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0AFCEF" w14:textId="77777777">
      <w:pPr>
        <w:pStyle w:val="Normalutanindragellerluft"/>
      </w:pPr>
      <w:bookmarkStart w:name="_Toc106800475" w:id="0"/>
      <w:bookmarkStart w:name="_Toc106801300" w:id="1"/>
    </w:p>
    <w:p xmlns:w14="http://schemas.microsoft.com/office/word/2010/wordml" w:rsidRPr="009B062B" w:rsidR="00AF30DD" w:rsidP="00BC26D1" w:rsidRDefault="00BC26D1" w14:paraId="5D963EAE" w14:textId="77777777">
      <w:pPr>
        <w:pStyle w:val="RubrikFrslagTIllRiksdagsbeslut"/>
      </w:pPr>
      <w:sdt>
        <w:sdtPr>
          <w:alias w:val="CC_Boilerplate_4"/>
          <w:tag w:val="CC_Boilerplate_4"/>
          <w:id w:val="-1644581176"/>
          <w:lock w:val="sdtContentLocked"/>
          <w:placeholder>
            <w:docPart w:val="1C1706BA50224F69BCDE3EEC0E81ABD9"/>
          </w:placeholder>
          <w:text/>
        </w:sdtPr>
        <w:sdtEndPr/>
        <w:sdtContent>
          <w:r w:rsidRPr="009B062B" w:rsidR="00AF30DD">
            <w:t>Förslag till riksdagsbeslut</w:t>
          </w:r>
        </w:sdtContent>
      </w:sdt>
      <w:bookmarkEnd w:id="0"/>
      <w:bookmarkEnd w:id="1"/>
    </w:p>
    <w:sdt>
      <w:sdtPr>
        <w:tag w:val="5f7519e8-72ac-47e5-9eb7-ff1008f825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skydda Sverige från kinesisk 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E194C403DB4AF98680794990BB0C07"/>
        </w:placeholder>
        <w:text/>
      </w:sdtPr>
      <w:sdtEndPr/>
      <w:sdtContent>
        <w:p xmlns:w14="http://schemas.microsoft.com/office/word/2010/wordml" w:rsidRPr="009B062B" w:rsidR="006D79C9" w:rsidP="00333E95" w:rsidRDefault="006D79C9" w14:paraId="69653CA6" w14:textId="77777777">
          <w:pPr>
            <w:pStyle w:val="Rubrik1"/>
          </w:pPr>
          <w:r>
            <w:t>Motivering</w:t>
          </w:r>
        </w:p>
      </w:sdtContent>
    </w:sdt>
    <w:bookmarkEnd w:displacedByCustomXml="prev" w:id="3"/>
    <w:bookmarkEnd w:displacedByCustomXml="prev" w:id="4"/>
    <w:p xmlns:w14="http://schemas.microsoft.com/office/word/2010/wordml" w:rsidR="00081519" w:rsidP="00081519" w:rsidRDefault="00081519" w14:paraId="63443F1F" w14:textId="790CAD04">
      <w:pPr>
        <w:pStyle w:val="Normalutanindragellerluft"/>
      </w:pPr>
      <w:r>
        <w:t>I en tid då den globala ordningen skakas är det en farlig illusion att tro att närmare band till Kina kan ersätta en skakig transatlantisk relation. Kinas auktoritära styre kännetecknas av centraliserad makt, systematisk censur och omfattande brott mot mänskliga rättigheter. Kinesiska företag är aldrig helt privata utan står under krav att lyda och rapportera till kommunistpartiet, vilket gör ekonomiska utbyten till en potentiell kanal för politisk påverkan och industrispionage.</w:t>
      </w:r>
    </w:p>
    <w:p xmlns:w14="http://schemas.microsoft.com/office/word/2010/wordml" w:rsidR="00081519" w:rsidP="00081519" w:rsidRDefault="00081519" w14:paraId="4C3660E7" w14:textId="2C302C7B">
      <w:pPr>
        <w:pStyle w:val="Normalutanindragellerluft"/>
      </w:pPr>
      <w:r>
        <w:tab/>
        <w:t>Handel och investeringar med Kina innebär risk för strategiskt beroende, teknologisk stöld och möjlig infiltration genom enhetsfrontspolitiken. Att söka ekonomisk vinning genom närmande till Kina är inte en neutral affärsstrategi utan en långsiktig risk för vår demokratiska integritet och vår ekonomiska självständighet.</w:t>
      </w:r>
    </w:p>
    <w:p xmlns:w14="http://schemas.microsoft.com/office/word/2010/wordml" w:rsidR="00081519" w:rsidP="00081519" w:rsidRDefault="00081519" w14:paraId="5D30532F" w14:textId="55731BB5">
      <w:pPr>
        <w:pStyle w:val="Normalutanindragellerluft"/>
      </w:pPr>
      <w:r>
        <w:tab/>
        <w:t xml:space="preserve">Sverige och EU måste stå enade mot auktoritära länder som systematiskt undergräver den regelbaserade världsordningen. En värderingsstyrd utrikes- och handelspolitik kräver att vi minskar vårt beroende av Kina, stärker banden till demokratier och </w:t>
      </w:r>
      <w:r>
        <w:lastRenderedPageBreak/>
        <w:t>investerar i handel som bygger på ömsesidiga rättsstatliga principer. Det är ett vägval mellan kortsiktig ekonomisk vinning och långsiktig frihet.</w:t>
      </w:r>
    </w:p>
    <w:p xmlns:w14="http://schemas.microsoft.com/office/word/2010/wordml" w:rsidR="00081519" w:rsidP="00081519" w:rsidRDefault="00081519" w14:paraId="21F4270A" w14:textId="43CD8CF5">
      <w:pPr>
        <w:pStyle w:val="Normalutanindragellerluft"/>
      </w:pPr>
      <w:r>
        <w:tab/>
        <w:t>En nationell strategi för att minska Sveriges ekonomiska och teknologiska beroende av Kina, inklusive mål för diversifiering av handel och investeringar behöver tas fram.</w:t>
      </w:r>
    </w:p>
    <w:p xmlns:w14="http://schemas.microsoft.com/office/word/2010/wordml" w:rsidR="00081519" w:rsidP="00081519" w:rsidRDefault="00081519" w14:paraId="2E8A72DD" w14:textId="77777777">
      <w:pPr>
        <w:pStyle w:val="Normalutanindragellerluft"/>
      </w:pPr>
      <w:r>
        <w:t>EU bör samordna exportkontroller, investeringar och teknologiskt skydd gentemot Kina och andra auktoritära stater.</w:t>
      </w:r>
    </w:p>
    <w:p xmlns:w14="http://schemas.microsoft.com/office/word/2010/wordml" w:rsidR="00081519" w:rsidP="00081519" w:rsidRDefault="00081519" w14:paraId="10656606" w14:textId="55C0D4E4">
      <w:pPr>
        <w:pStyle w:val="Normalutanindragellerluft"/>
      </w:pPr>
      <w:r>
        <w:tab/>
        <w:t>Relevanta myndigheter bör få i uppdrag att granska och stoppa investeringar eller företagsförvärv som riskerar att leda till strategiskt beroende eller risk för industrispionage.</w:t>
      </w:r>
    </w:p>
    <w:p xmlns:w14="http://schemas.microsoft.com/office/word/2010/wordml" w:rsidR="00081519" w:rsidP="00081519" w:rsidRDefault="00081519" w14:paraId="1D07B093" w14:textId="459403ED">
      <w:pPr>
        <w:pStyle w:val="Normalutanindragellerluft"/>
      </w:pPr>
      <w:r>
        <w:tab/>
        <w:t>Frihandelsavtal med demokratier och marknadsekonomier där rättsstat och mänskliga rättigheter respekteras bör prioriteras</w:t>
      </w:r>
      <w:r w:rsidR="007A7D20">
        <w:t xml:space="preserve"> </w:t>
      </w:r>
      <w:r w:rsidRPr="00E0001B" w:rsidR="007A7D20">
        <w:t xml:space="preserve">av </w:t>
      </w:r>
      <w:r w:rsidR="00E0001B">
        <w:t>eu</w:t>
      </w:r>
      <w:r w:rsidRPr="00E0001B">
        <w:t>.</w:t>
      </w:r>
    </w:p>
    <w:p xmlns:w14="http://schemas.microsoft.com/office/word/2010/wordml" w:rsidRPr="00422B9E" w:rsidR="00422B9E" w:rsidP="00081519" w:rsidRDefault="00081519" w14:paraId="6BD4A29D" w14:textId="48B6601F">
      <w:pPr>
        <w:pStyle w:val="Normalutanindragellerluft"/>
      </w:pPr>
      <w:r>
        <w:tab/>
        <w:t>Skyddet mot otillbörlig påverkan från kinesiska aktörer inom akademi, näringsliv och politik genom ökad säkerhetsprövning och informationsdelning måste stärkas.</w:t>
      </w:r>
    </w:p>
    <w:p xmlns:w14="http://schemas.microsoft.com/office/word/2010/wordml" w:rsidR="00BB6339" w:rsidP="008E0FE2" w:rsidRDefault="00BB6339" w14:paraId="576F59F8" w14:textId="77777777">
      <w:pPr>
        <w:pStyle w:val="Normalutanindragellerluft"/>
      </w:pPr>
    </w:p>
    <w:sdt>
      <w:sdtPr>
        <w:rPr>
          <w:i/>
          <w:noProof/>
        </w:rPr>
        <w:alias w:val="CC_Underskrifter"/>
        <w:tag w:val="CC_Underskrifter"/>
        <w:id w:val="583496634"/>
        <w:lock w:val="sdtContentLocked"/>
        <w:placeholder>
          <w:docPart w:val="8B9A336BD5D14408AED9861CBD96E9F8"/>
        </w:placeholder>
      </w:sdtPr>
      <w:sdtEndPr/>
      <w:sdtContent>
        <w:p xmlns:w14="http://schemas.microsoft.com/office/word/2010/wordml" w:rsidR="00BC26D1" w:rsidP="00BC26D1" w:rsidRDefault="00BC26D1" w14:paraId="4FD07C0B" w14:textId="77777777">
          <w:pPr/>
          <w:r/>
        </w:p>
        <w:p xmlns:w14="http://schemas.microsoft.com/office/word/2010/wordml" w:rsidR="00BC26D1" w:rsidP="00BC26D1" w:rsidRDefault="00BC26D1" w14:paraId="64D92FBE" w14:textId="0BCF2C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EC8F1E" w14:textId="7B0970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AB3E" w14:textId="77777777" w:rsidR="00081519" w:rsidRDefault="00081519" w:rsidP="000C1CAD">
      <w:pPr>
        <w:spacing w:line="240" w:lineRule="auto"/>
      </w:pPr>
      <w:r>
        <w:separator/>
      </w:r>
    </w:p>
  </w:endnote>
  <w:endnote w:type="continuationSeparator" w:id="0">
    <w:p w14:paraId="3719F349" w14:textId="77777777" w:rsidR="00081519" w:rsidRDefault="00081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A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2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CB66" w14:textId="73DFB048" w:rsidR="00262EA3" w:rsidRPr="00BC26D1" w:rsidRDefault="00262EA3" w:rsidP="00BC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421C" w14:textId="77777777" w:rsidR="00081519" w:rsidRDefault="00081519" w:rsidP="000C1CAD">
      <w:pPr>
        <w:spacing w:line="240" w:lineRule="auto"/>
      </w:pPr>
      <w:r>
        <w:separator/>
      </w:r>
    </w:p>
  </w:footnote>
  <w:footnote w:type="continuationSeparator" w:id="0">
    <w:p w14:paraId="4355CE09" w14:textId="77777777" w:rsidR="00081519" w:rsidRDefault="000815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D7D8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EF33B" wp14:anchorId="065D1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6D1" w14:paraId="0EC7DA9D" w14:textId="1DB20F8B">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D1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6D1" w14:paraId="0EC7DA9D" w14:textId="1DB20F8B">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A15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30059C" w14:textId="77777777">
    <w:pPr>
      <w:jc w:val="right"/>
    </w:pPr>
  </w:p>
  <w:p w:rsidR="00262EA3" w:rsidP="00776B74" w:rsidRDefault="00262EA3" w14:paraId="325401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26D1" w14:paraId="6056C2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DDBDD2" wp14:anchorId="5315FE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6D1" w14:paraId="7B81E18E" w14:textId="68DD62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151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26D1" w14:paraId="40B6F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6D1" w14:paraId="468A9EC9" w14:textId="30BD41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:3152</w:t>
        </w:r>
      </w:sdtContent>
    </w:sdt>
  </w:p>
  <w:p w:rsidR="00262EA3" w:rsidP="00E03A3D" w:rsidRDefault="00BC26D1" w14:paraId="4EFA71F7" w14:textId="36F196D4">
    <w:pPr>
      <w:pStyle w:val="Motionr"/>
    </w:pPr>
    <w:sdt>
      <w:sdtPr>
        <w:alias w:val="CC_Noformat_Avtext"/>
        <w:tag w:val="CC_Noformat_Avtext"/>
        <w:id w:val="-2020768203"/>
        <w:lock w:val="sdtContentLocked"/>
        <w:placeholder>
          <w:docPart w:val="90D571B573164A9A8A2122791A0A8AE8"/>
        </w:placeholder>
        <w15:appearance w15:val="hidden"/>
        <w:text/>
      </w:sdtPr>
      <w:sdtEndPr/>
      <w:sdtContent>
        <w:r>
          <w:t>av Joar Forssell (L)</w:t>
        </w:r>
      </w:sdtContent>
    </w:sdt>
  </w:p>
  <w:sdt>
    <w:sdtPr>
      <w:alias w:val="CC_Noformat_Rubtext"/>
      <w:tag w:val="CC_Noformat_Rubtext"/>
      <w:id w:val="-218060500"/>
      <w:lock w:val="sdtContentLocked"/>
      <w:placeholder>
        <w:docPart w:val="157C518A85A2405A9F62864463D45CA0"/>
      </w:placeholder>
      <w:text/>
    </w:sdtPr>
    <w:sdtEndPr/>
    <w:sdtContent>
      <w:p w:rsidR="00262EA3" w:rsidP="00283E0F" w:rsidRDefault="00503901" w14:paraId="78F2EE9D" w14:textId="5D38D690">
        <w:pPr>
          <w:pStyle w:val="FSHRub2"/>
        </w:pPr>
        <w:r>
          <w:t>Skydd mot otillbörlig 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AB8ED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1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0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0"/>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D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1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9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57D7E"/>
  <w15:chartTrackingRefBased/>
  <w15:docId w15:val="{C4F0A676-DCE3-494B-B1D0-65FC45EC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1706BA50224F69BCDE3EEC0E81ABD9"/>
        <w:category>
          <w:name w:val="Allmänt"/>
          <w:gallery w:val="placeholder"/>
        </w:category>
        <w:types>
          <w:type w:val="bbPlcHdr"/>
        </w:types>
        <w:behaviors>
          <w:behavior w:val="content"/>
        </w:behaviors>
        <w:guid w:val="{2AFD4B0C-C40F-47B0-9BC7-F99E599A87D9}"/>
      </w:docPartPr>
      <w:docPartBody>
        <w:p w:rsidR="005F788B" w:rsidRDefault="005F788B">
          <w:pPr>
            <w:pStyle w:val="1C1706BA50224F69BCDE3EEC0E81ABD9"/>
          </w:pPr>
          <w:r w:rsidRPr="005A0A93">
            <w:rPr>
              <w:rStyle w:val="Platshllartext"/>
            </w:rPr>
            <w:t>Förslag till riksdagsbeslut</w:t>
          </w:r>
        </w:p>
      </w:docPartBody>
    </w:docPart>
    <w:docPart>
      <w:docPartPr>
        <w:name w:val="BD93E43C6CDD490593E1E4DE412E49BD"/>
        <w:category>
          <w:name w:val="Allmänt"/>
          <w:gallery w:val="placeholder"/>
        </w:category>
        <w:types>
          <w:type w:val="bbPlcHdr"/>
        </w:types>
        <w:behaviors>
          <w:behavior w:val="content"/>
        </w:behaviors>
        <w:guid w:val="{AD70343F-9246-40D8-BD63-A93A7FC721E6}"/>
      </w:docPartPr>
      <w:docPartBody>
        <w:p w:rsidR="005F788B" w:rsidRDefault="005F788B">
          <w:pPr>
            <w:pStyle w:val="BD93E43C6CDD490593E1E4DE412E49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E194C403DB4AF98680794990BB0C07"/>
        <w:category>
          <w:name w:val="Allmänt"/>
          <w:gallery w:val="placeholder"/>
        </w:category>
        <w:types>
          <w:type w:val="bbPlcHdr"/>
        </w:types>
        <w:behaviors>
          <w:behavior w:val="content"/>
        </w:behaviors>
        <w:guid w:val="{765973C7-5614-42F7-85C1-C3CD1BCA8AFF}"/>
      </w:docPartPr>
      <w:docPartBody>
        <w:p w:rsidR="005F788B" w:rsidRDefault="005F788B">
          <w:pPr>
            <w:pStyle w:val="51E194C403DB4AF98680794990BB0C07"/>
          </w:pPr>
          <w:r w:rsidRPr="005A0A93">
            <w:rPr>
              <w:rStyle w:val="Platshllartext"/>
            </w:rPr>
            <w:t>Motivering</w:t>
          </w:r>
        </w:p>
      </w:docPartBody>
    </w:docPart>
    <w:docPart>
      <w:docPartPr>
        <w:name w:val="8B9A336BD5D14408AED9861CBD96E9F8"/>
        <w:category>
          <w:name w:val="Allmänt"/>
          <w:gallery w:val="placeholder"/>
        </w:category>
        <w:types>
          <w:type w:val="bbPlcHdr"/>
        </w:types>
        <w:behaviors>
          <w:behavior w:val="content"/>
        </w:behaviors>
        <w:guid w:val="{932EDF7F-0FD8-4529-9D00-3F3F9ED22AD3}"/>
      </w:docPartPr>
      <w:docPartBody>
        <w:p w:rsidR="005F788B" w:rsidRDefault="005F788B">
          <w:pPr>
            <w:pStyle w:val="8B9A336BD5D14408AED9861CBD96E9F8"/>
          </w:pPr>
          <w:r w:rsidRPr="009B077E">
            <w:rPr>
              <w:rStyle w:val="Platshllartext"/>
            </w:rPr>
            <w:t>Namn på motionärer infogas/tas bort via panelen.</w:t>
          </w:r>
        </w:p>
      </w:docPartBody>
    </w:docPart>
    <w:docPart>
      <w:docPartPr>
        <w:name w:val="90D571B573164A9A8A2122791A0A8AE8"/>
        <w:category>
          <w:name w:val="Allmänt"/>
          <w:gallery w:val="placeholder"/>
        </w:category>
        <w:types>
          <w:type w:val="bbPlcHdr"/>
        </w:types>
        <w:behaviors>
          <w:behavior w:val="content"/>
        </w:behaviors>
        <w:guid w:val="{DC857521-2667-48CF-A2B5-579D799C7E39}"/>
      </w:docPartPr>
      <w:docPartBody>
        <w:p w:rsidR="005F788B" w:rsidRDefault="005F788B">
          <w:pPr>
            <w:pStyle w:val="90D571B573164A9A8A2122791A0A8AE8"/>
          </w:pPr>
          <w:r>
            <w:rPr>
              <w:rStyle w:val="Platshllartext"/>
            </w:rPr>
            <w:t xml:space="preserve"> </w:t>
          </w:r>
        </w:p>
      </w:docPartBody>
    </w:docPart>
    <w:docPart>
      <w:docPartPr>
        <w:name w:val="157C518A85A2405A9F62864463D45CA0"/>
        <w:category>
          <w:name w:val="Allmänt"/>
          <w:gallery w:val="placeholder"/>
        </w:category>
        <w:types>
          <w:type w:val="bbPlcHdr"/>
        </w:types>
        <w:behaviors>
          <w:behavior w:val="content"/>
        </w:behaviors>
        <w:guid w:val="{8CFECB44-2A10-4CEC-B790-7E7B2867EB5C}"/>
      </w:docPartPr>
      <w:docPartBody>
        <w:p w:rsidR="005F788B" w:rsidRDefault="005F788B">
          <w:pPr>
            <w:pStyle w:val="157C518A85A2405A9F62864463D45C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B"/>
    <w:rsid w:val="005F7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1706BA50224F69BCDE3EEC0E81ABD9">
    <w:name w:val="1C1706BA50224F69BCDE3EEC0E81ABD9"/>
  </w:style>
  <w:style w:type="paragraph" w:customStyle="1" w:styleId="BD93E43C6CDD490593E1E4DE412E49BD">
    <w:name w:val="BD93E43C6CDD490593E1E4DE412E49BD"/>
  </w:style>
  <w:style w:type="paragraph" w:customStyle="1" w:styleId="51E194C403DB4AF98680794990BB0C07">
    <w:name w:val="51E194C403DB4AF98680794990BB0C07"/>
  </w:style>
  <w:style w:type="paragraph" w:customStyle="1" w:styleId="8B9A336BD5D14408AED9861CBD96E9F8">
    <w:name w:val="8B9A336BD5D14408AED9861CBD96E9F8"/>
  </w:style>
  <w:style w:type="paragraph" w:customStyle="1" w:styleId="90D571B573164A9A8A2122791A0A8AE8">
    <w:name w:val="90D571B573164A9A8A2122791A0A8AE8"/>
  </w:style>
  <w:style w:type="paragraph" w:customStyle="1" w:styleId="157C518A85A2405A9F62864463D45CA0">
    <w:name w:val="157C518A85A2405A9F62864463D45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93604-9FDF-4384-B57C-61860E97411C}"/>
</file>

<file path=customXml/itemProps2.xml><?xml version="1.0" encoding="utf-8"?>
<ds:datastoreItem xmlns:ds="http://schemas.openxmlformats.org/officeDocument/2006/customXml" ds:itemID="{E5813925-AED9-42C3-B9E6-1DBE417FA071}"/>
</file>

<file path=customXml/itemProps3.xml><?xml version="1.0" encoding="utf-8"?>
<ds:datastoreItem xmlns:ds="http://schemas.openxmlformats.org/officeDocument/2006/customXml" ds:itemID="{1C97BBE8-8D4B-4DF7-93D9-B0D88E37F685}"/>
</file>

<file path=customXml/itemProps4.xml><?xml version="1.0" encoding="utf-8"?>
<ds:datastoreItem xmlns:ds="http://schemas.openxmlformats.org/officeDocument/2006/customXml" ds:itemID="{ABEB85CB-C7E9-44BB-9E99-846ADE3E557A}"/>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1861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