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8F9" w:rsidRPr="00070E54" w:rsidRDefault="000B08F9" w:rsidP="00B47808">
      <w:pPr>
        <w:pStyle w:val="Hemstlrubrik"/>
      </w:pPr>
      <w:bookmarkStart w:id="0" w:name="_Toc53296082"/>
      <w:r w:rsidRPr="00070E54">
        <w:t>Förslag till riksdagsbeslut</w:t>
      </w:r>
      <w:bookmarkEnd w:id="0"/>
    </w:p>
    <w:p w:rsidR="003A2DD7" w:rsidRPr="00070E54" w:rsidRDefault="003A2DD7" w:rsidP="003A2DD7">
      <w:pPr>
        <w:pStyle w:val="Hemstlatt"/>
        <w:rPr>
          <w:snapToGrid w:val="0"/>
        </w:rPr>
      </w:pPr>
      <w:r w:rsidRPr="00070E54">
        <w:rPr>
          <w:snapToGrid w:val="0"/>
        </w:rPr>
        <w:t xml:space="preserve">Riksdagen beslutar att inrätta ett </w:t>
      </w:r>
      <w:r w:rsidR="00BB5B8F" w:rsidRPr="00070E54">
        <w:rPr>
          <w:snapToGrid w:val="0"/>
        </w:rPr>
        <w:t>forsknings- och framtidsutskott</w:t>
      </w:r>
      <w:r w:rsidR="00D15A87" w:rsidRPr="00070E54">
        <w:t xml:space="preserve"> </w:t>
      </w:r>
      <w:r w:rsidR="00D15A87" w:rsidRPr="00070E54">
        <w:rPr>
          <w:snapToGrid w:val="0"/>
        </w:rPr>
        <w:t xml:space="preserve">för sammanhållen hantering av </w:t>
      </w:r>
      <w:r w:rsidR="008D7C67" w:rsidRPr="00070E54">
        <w:rPr>
          <w:snapToGrid w:val="0"/>
        </w:rPr>
        <w:t>forsknings-</w:t>
      </w:r>
      <w:r w:rsidR="00D15A87" w:rsidRPr="00070E54">
        <w:rPr>
          <w:snapToGrid w:val="0"/>
        </w:rPr>
        <w:t xml:space="preserve"> och framtidsfrågor</w:t>
      </w:r>
      <w:r w:rsidRPr="00070E54">
        <w:rPr>
          <w:snapToGrid w:val="0"/>
        </w:rPr>
        <w:t>.</w:t>
      </w:r>
      <w:r w:rsidR="003E1568" w:rsidRPr="00070E54">
        <w:rPr>
          <w:snapToGrid w:val="0"/>
          <w:vertAlign w:val="superscript"/>
        </w:rPr>
        <w:t>1</w:t>
      </w:r>
    </w:p>
    <w:p w:rsidR="00F86011" w:rsidRPr="00070E54" w:rsidRDefault="00F86011" w:rsidP="00F86011">
      <w:pPr>
        <w:pStyle w:val="Hemstlatt"/>
        <w:rPr>
          <w:snapToGrid w:val="0"/>
        </w:rPr>
      </w:pPr>
      <w:r w:rsidRPr="00070E54">
        <w:rPr>
          <w:snapToGrid w:val="0"/>
        </w:rPr>
        <w:t xml:space="preserve">Riksdagen tillkännager för regeringen som sin mening vad i motionen anförs om att inrätta </w:t>
      </w:r>
      <w:r w:rsidR="008959FF" w:rsidRPr="00070E54">
        <w:rPr>
          <w:snapToGrid w:val="0"/>
        </w:rPr>
        <w:t>ett</w:t>
      </w:r>
      <w:r w:rsidRPr="00070E54">
        <w:rPr>
          <w:snapToGrid w:val="0"/>
        </w:rPr>
        <w:t xml:space="preserve"> framtidsråd i</w:t>
      </w:r>
      <w:r w:rsidR="0055119D" w:rsidRPr="00070E54">
        <w:rPr>
          <w:snapToGrid w:val="0"/>
        </w:rPr>
        <w:t>nom</w:t>
      </w:r>
      <w:r w:rsidRPr="00070E54">
        <w:rPr>
          <w:snapToGrid w:val="0"/>
        </w:rPr>
        <w:t xml:space="preserve"> regeringen</w:t>
      </w:r>
      <w:r w:rsidR="00D15A87" w:rsidRPr="00070E54">
        <w:rPr>
          <w:snapToGrid w:val="0"/>
        </w:rPr>
        <w:t xml:space="preserve"> för sammanhållen ha</w:t>
      </w:r>
      <w:r w:rsidR="00D15A87" w:rsidRPr="00070E54">
        <w:rPr>
          <w:snapToGrid w:val="0"/>
        </w:rPr>
        <w:t>n</w:t>
      </w:r>
      <w:r w:rsidR="00D15A87" w:rsidRPr="00070E54">
        <w:rPr>
          <w:snapToGrid w:val="0"/>
        </w:rPr>
        <w:t xml:space="preserve">tering av </w:t>
      </w:r>
      <w:r w:rsidR="008D7C67" w:rsidRPr="00070E54">
        <w:rPr>
          <w:snapToGrid w:val="0"/>
        </w:rPr>
        <w:t>forsknings-</w:t>
      </w:r>
      <w:r w:rsidR="00D15A87" w:rsidRPr="00070E54">
        <w:rPr>
          <w:snapToGrid w:val="0"/>
        </w:rPr>
        <w:t xml:space="preserve"> och framtidsfrågor</w:t>
      </w:r>
      <w:r w:rsidRPr="00070E54">
        <w:rPr>
          <w:snapToGrid w:val="0"/>
        </w:rPr>
        <w:t>.</w:t>
      </w:r>
      <w:r w:rsidR="003E1568" w:rsidRPr="00070E54">
        <w:rPr>
          <w:snapToGrid w:val="0"/>
          <w:vertAlign w:val="superscript"/>
        </w:rPr>
        <w:t>1</w:t>
      </w:r>
    </w:p>
    <w:p w:rsidR="00F86011" w:rsidRPr="00070E54" w:rsidRDefault="00F86011" w:rsidP="00F86011">
      <w:pPr>
        <w:pStyle w:val="Hemstlatt"/>
        <w:rPr>
          <w:snapToGrid w:val="0"/>
        </w:rPr>
      </w:pPr>
      <w:r w:rsidRPr="00070E54">
        <w:rPr>
          <w:snapToGrid w:val="0"/>
        </w:rPr>
        <w:t xml:space="preserve">Riksdagen tillkännager för regeringen som sin mening vad i motionen anförs om </w:t>
      </w:r>
      <w:r w:rsidR="0055119D" w:rsidRPr="00070E54">
        <w:rPr>
          <w:snapToGrid w:val="0"/>
        </w:rPr>
        <w:t>e</w:t>
      </w:r>
      <w:r w:rsidRPr="00070E54">
        <w:rPr>
          <w:snapToGrid w:val="0"/>
        </w:rPr>
        <w:t>tt slopa</w:t>
      </w:r>
      <w:r w:rsidR="0055119D" w:rsidRPr="00070E54">
        <w:rPr>
          <w:snapToGrid w:val="0"/>
        </w:rPr>
        <w:t>nde av</w:t>
      </w:r>
      <w:r w:rsidRPr="00070E54">
        <w:rPr>
          <w:snapToGrid w:val="0"/>
        </w:rPr>
        <w:t xml:space="preserve"> lärarundantaget.</w:t>
      </w:r>
    </w:p>
    <w:p w:rsidR="00524E66" w:rsidRPr="00070E54" w:rsidRDefault="00524E66" w:rsidP="00524E66">
      <w:pPr>
        <w:pStyle w:val="Hemstlatt"/>
        <w:rPr>
          <w:snapToGrid w:val="0"/>
        </w:rPr>
      </w:pPr>
      <w:r w:rsidRPr="00070E54">
        <w:rPr>
          <w:snapToGrid w:val="0"/>
        </w:rPr>
        <w:t xml:space="preserve">Riksdagen tillkännager för regeringen som sin mening vad i motionen anförs om </w:t>
      </w:r>
      <w:r w:rsidR="00D15A87" w:rsidRPr="00070E54">
        <w:rPr>
          <w:snapToGrid w:val="0"/>
        </w:rPr>
        <w:t>förstärkta ambitioner och resurser för kommersialisering av fors</w:t>
      </w:r>
      <w:r w:rsidR="00D15A87" w:rsidRPr="00070E54">
        <w:rPr>
          <w:snapToGrid w:val="0"/>
        </w:rPr>
        <w:t>k</w:t>
      </w:r>
      <w:r w:rsidR="00D15A87" w:rsidRPr="00070E54">
        <w:rPr>
          <w:snapToGrid w:val="0"/>
        </w:rPr>
        <w:t>ningsresultat inom svenska universitet och högskolor</w:t>
      </w:r>
      <w:r w:rsidRPr="00070E54">
        <w:rPr>
          <w:snapToGrid w:val="0"/>
        </w:rPr>
        <w:t>.</w:t>
      </w:r>
    </w:p>
    <w:p w:rsidR="00524E66" w:rsidRPr="00070E54" w:rsidRDefault="00524E66" w:rsidP="00524E66">
      <w:pPr>
        <w:pStyle w:val="Hemstlatt"/>
      </w:pPr>
      <w:r w:rsidRPr="00070E54">
        <w:rPr>
          <w:snapToGrid w:val="0"/>
        </w:rPr>
        <w:t xml:space="preserve">Riksdagen tillkännager för regeringen som sin mening vad i motionen anförs om </w:t>
      </w:r>
      <w:r w:rsidR="00D15A87" w:rsidRPr="00070E54">
        <w:rPr>
          <w:snapToGrid w:val="0"/>
        </w:rPr>
        <w:t xml:space="preserve">ökat statligt ansvar för </w:t>
      </w:r>
      <w:r w:rsidRPr="00070E54">
        <w:rPr>
          <w:snapToGrid w:val="0"/>
        </w:rPr>
        <w:t>mindre företags forsknin</w:t>
      </w:r>
      <w:r w:rsidR="00D15A87" w:rsidRPr="00070E54">
        <w:rPr>
          <w:snapToGrid w:val="0"/>
        </w:rPr>
        <w:t>gs- och u</w:t>
      </w:r>
      <w:r w:rsidR="00D15A87" w:rsidRPr="00070E54">
        <w:rPr>
          <w:snapToGrid w:val="0"/>
        </w:rPr>
        <w:t>t</w:t>
      </w:r>
      <w:r w:rsidR="00D15A87" w:rsidRPr="00070E54">
        <w:rPr>
          <w:snapToGrid w:val="0"/>
        </w:rPr>
        <w:t>vecklingsarbete</w:t>
      </w:r>
      <w:r w:rsidRPr="00070E54">
        <w:rPr>
          <w:snapToGrid w:val="0"/>
        </w:rPr>
        <w:t>.</w:t>
      </w:r>
      <w:r w:rsidR="003E1568" w:rsidRPr="00070E54">
        <w:rPr>
          <w:snapToGrid w:val="0"/>
          <w:vertAlign w:val="superscript"/>
        </w:rPr>
        <w:t>2</w:t>
      </w:r>
    </w:p>
    <w:p w:rsidR="00077CBB" w:rsidRPr="00070E54" w:rsidRDefault="00077CBB" w:rsidP="00077CBB">
      <w:pPr>
        <w:pStyle w:val="Hemstlatt"/>
        <w:rPr>
          <w:snapToGrid w:val="0"/>
        </w:rPr>
      </w:pPr>
      <w:r w:rsidRPr="00070E54">
        <w:rPr>
          <w:snapToGrid w:val="0"/>
        </w:rPr>
        <w:t>Riksdagen tillkännager för regeringen som sin mening vad i motionen anförs om vikten av att lyfta fram den människosyn som ska</w:t>
      </w:r>
      <w:r w:rsidR="003E1568" w:rsidRPr="00070E54">
        <w:rPr>
          <w:snapToGrid w:val="0"/>
        </w:rPr>
        <w:t>ll</w:t>
      </w:r>
      <w:r w:rsidRPr="00070E54">
        <w:rPr>
          <w:snapToGrid w:val="0"/>
        </w:rPr>
        <w:t xml:space="preserve"> vara u</w:t>
      </w:r>
      <w:r w:rsidRPr="00070E54">
        <w:rPr>
          <w:snapToGrid w:val="0"/>
        </w:rPr>
        <w:t>t</w:t>
      </w:r>
      <w:r w:rsidRPr="00070E54">
        <w:rPr>
          <w:snapToGrid w:val="0"/>
        </w:rPr>
        <w:t>gång</w:t>
      </w:r>
      <w:r w:rsidRPr="00070E54">
        <w:rPr>
          <w:snapToGrid w:val="0"/>
        </w:rPr>
        <w:t>s</w:t>
      </w:r>
      <w:r w:rsidRPr="00070E54">
        <w:rPr>
          <w:snapToGrid w:val="0"/>
        </w:rPr>
        <w:t>punkt för forskningsetiken.</w:t>
      </w:r>
    </w:p>
    <w:p w:rsidR="00C35AE5" w:rsidRPr="00070E54" w:rsidRDefault="00C35AE5" w:rsidP="00C35AE5">
      <w:pPr>
        <w:pStyle w:val="Hemstlatt"/>
      </w:pPr>
      <w:r w:rsidRPr="00070E54">
        <w:rPr>
          <w:snapToGrid w:val="0"/>
        </w:rPr>
        <w:t>Riksdagen tillkännager för regeringen som sin mening vad i motionen anförs om inrätta</w:t>
      </w:r>
      <w:r w:rsidR="0055119D" w:rsidRPr="00070E54">
        <w:rPr>
          <w:snapToGrid w:val="0"/>
        </w:rPr>
        <w:t>nde av</w:t>
      </w:r>
      <w:r w:rsidRPr="00070E54">
        <w:rPr>
          <w:snapToGrid w:val="0"/>
        </w:rPr>
        <w:t xml:space="preserve"> en </w:t>
      </w:r>
      <w:r w:rsidR="00D15A87" w:rsidRPr="00070E54">
        <w:rPr>
          <w:snapToGrid w:val="0"/>
        </w:rPr>
        <w:t>fristående</w:t>
      </w:r>
      <w:r w:rsidRPr="00070E54">
        <w:rPr>
          <w:snapToGrid w:val="0"/>
        </w:rPr>
        <w:t xml:space="preserve"> instans för granskning av fors</w:t>
      </w:r>
      <w:r w:rsidRPr="00070E54">
        <w:rPr>
          <w:snapToGrid w:val="0"/>
        </w:rPr>
        <w:t>k</w:t>
      </w:r>
      <w:r w:rsidRPr="00070E54">
        <w:rPr>
          <w:snapToGrid w:val="0"/>
        </w:rPr>
        <w:t>ningsfusk.</w:t>
      </w:r>
    </w:p>
    <w:p w:rsidR="00C35AE5" w:rsidRPr="00070E54" w:rsidRDefault="00C35AE5" w:rsidP="00C35AE5">
      <w:pPr>
        <w:pStyle w:val="Hemstlatt"/>
        <w:rPr>
          <w:snapToGrid w:val="0"/>
        </w:rPr>
      </w:pPr>
      <w:r w:rsidRPr="00070E54">
        <w:rPr>
          <w:snapToGrid w:val="0"/>
        </w:rPr>
        <w:t>Riksdagen tillkännager för regeringen som sin mening vad i motionen anförs om att utvärdera de regionala nämnderna för etikprövning av fors</w:t>
      </w:r>
      <w:r w:rsidRPr="00070E54">
        <w:rPr>
          <w:snapToGrid w:val="0"/>
        </w:rPr>
        <w:t>k</w:t>
      </w:r>
      <w:r w:rsidRPr="00070E54">
        <w:rPr>
          <w:snapToGrid w:val="0"/>
        </w:rPr>
        <w:t>ning.</w:t>
      </w:r>
    </w:p>
    <w:p w:rsidR="003E1568" w:rsidRPr="00070E54" w:rsidRDefault="003E1568" w:rsidP="003E1568"/>
    <w:p w:rsidR="00727293" w:rsidRPr="00070E54" w:rsidRDefault="00727293" w:rsidP="00727293">
      <w:pPr>
        <w:pStyle w:val="Normaltindrag"/>
      </w:pPr>
    </w:p>
    <w:p w:rsidR="00727293" w:rsidRPr="00070E54" w:rsidRDefault="00727293" w:rsidP="00727293">
      <w:pPr>
        <w:pStyle w:val="Normaltindrag"/>
      </w:pPr>
    </w:p>
    <w:p w:rsidR="003E1568" w:rsidRPr="00070E54" w:rsidRDefault="003E1568" w:rsidP="00727293">
      <w:pPr>
        <w:spacing w:before="0" w:line="240" w:lineRule="auto"/>
        <w:rPr>
          <w:sz w:val="16"/>
          <w:szCs w:val="16"/>
        </w:rPr>
      </w:pPr>
      <w:r w:rsidRPr="00070E54">
        <w:rPr>
          <w:vertAlign w:val="superscript"/>
        </w:rPr>
        <w:t>1</w:t>
      </w:r>
      <w:r w:rsidRPr="00070E54">
        <w:t xml:space="preserve"> </w:t>
      </w:r>
      <w:r w:rsidRPr="00070E54">
        <w:rPr>
          <w:sz w:val="16"/>
          <w:szCs w:val="16"/>
        </w:rPr>
        <w:t>Yrkandena 1</w:t>
      </w:r>
      <w:r w:rsidR="00C437CF" w:rsidRPr="00070E54">
        <w:rPr>
          <w:sz w:val="16"/>
          <w:szCs w:val="16"/>
        </w:rPr>
        <w:t xml:space="preserve"> och </w:t>
      </w:r>
      <w:r w:rsidRPr="00070E54">
        <w:rPr>
          <w:sz w:val="16"/>
          <w:szCs w:val="16"/>
        </w:rPr>
        <w:t>2 hänvisade till KU.</w:t>
      </w:r>
    </w:p>
    <w:p w:rsidR="003E1568" w:rsidRPr="00070E54" w:rsidRDefault="003E1568" w:rsidP="00727293">
      <w:pPr>
        <w:spacing w:before="0" w:line="240" w:lineRule="auto"/>
      </w:pPr>
      <w:r w:rsidRPr="00070E54">
        <w:rPr>
          <w:vertAlign w:val="superscript"/>
        </w:rPr>
        <w:t>2</w:t>
      </w:r>
      <w:r w:rsidRPr="00070E54">
        <w:t xml:space="preserve"> </w:t>
      </w:r>
      <w:r w:rsidRPr="00070E54">
        <w:rPr>
          <w:sz w:val="16"/>
          <w:szCs w:val="16"/>
        </w:rPr>
        <w:t>Yrkande 5 hänvisat till NU.</w:t>
      </w:r>
    </w:p>
    <w:p w:rsidR="000B08F9" w:rsidRPr="00070E54" w:rsidRDefault="000B08F9">
      <w:pPr>
        <w:pStyle w:val="Rubrik1"/>
        <w:rPr>
          <w:snapToGrid w:val="0"/>
        </w:rPr>
      </w:pPr>
      <w:r w:rsidRPr="00070E54">
        <w:rPr>
          <w:snapToGrid w:val="0"/>
        </w:rPr>
        <w:lastRenderedPageBreak/>
        <w:t>Allians för Sverige</w:t>
      </w:r>
    </w:p>
    <w:p w:rsidR="000B08F9" w:rsidRPr="00070E54" w:rsidRDefault="000B08F9">
      <w:r w:rsidRPr="00070E54">
        <w:t>Kristdemokraterna har inom Allians för Sverige arbetat fram en rad geme</w:t>
      </w:r>
      <w:r w:rsidRPr="00070E54">
        <w:t>n</w:t>
      </w:r>
      <w:r w:rsidRPr="00070E54">
        <w:t xml:space="preserve">samma ståndpunkter </w:t>
      </w:r>
      <w:r w:rsidR="00D15A87" w:rsidRPr="00070E54">
        <w:t xml:space="preserve">och förslag för </w:t>
      </w:r>
      <w:r w:rsidRPr="00070E54">
        <w:t>forsknings</w:t>
      </w:r>
      <w:r w:rsidR="00D15A87" w:rsidRPr="00070E54">
        <w:t>politiken</w:t>
      </w:r>
      <w:r w:rsidRPr="00070E54">
        <w:t xml:space="preserve">. Dessa har </w:t>
      </w:r>
      <w:r w:rsidR="0055119D" w:rsidRPr="00070E54">
        <w:t>redovisats</w:t>
      </w:r>
      <w:r w:rsidRPr="00070E54">
        <w:t xml:space="preserve"> i </w:t>
      </w:r>
      <w:r w:rsidR="00D15A87" w:rsidRPr="00070E54">
        <w:t xml:space="preserve">vår partigemensamma motion med anledning av proposition </w:t>
      </w:r>
      <w:r w:rsidRPr="00070E54">
        <w:t>2004/05:</w:t>
      </w:r>
      <w:r w:rsidR="003051DE" w:rsidRPr="00070E54">
        <w:t>80</w:t>
      </w:r>
      <w:r w:rsidRPr="00070E54">
        <w:t xml:space="preserve"> </w:t>
      </w:r>
      <w:r w:rsidR="00D15A87" w:rsidRPr="00070E54">
        <w:t>”</w:t>
      </w:r>
      <w:r w:rsidR="003051DE" w:rsidRPr="00070E54">
        <w:t>Forskning för ett bättre liv</w:t>
      </w:r>
      <w:r w:rsidR="00D15A87" w:rsidRPr="00070E54">
        <w:t>”</w:t>
      </w:r>
      <w:r w:rsidRPr="00070E54">
        <w:t xml:space="preserve">. Vi ser det </w:t>
      </w:r>
      <w:r w:rsidR="00D15A87" w:rsidRPr="00070E54">
        <w:t xml:space="preserve">ändå </w:t>
      </w:r>
      <w:r w:rsidRPr="00070E54">
        <w:t xml:space="preserve">som angeläget att </w:t>
      </w:r>
      <w:r w:rsidR="00D15A87" w:rsidRPr="00070E54">
        <w:t xml:space="preserve">ytterligare </w:t>
      </w:r>
      <w:r w:rsidRPr="00070E54">
        <w:t>stryka under betydelsen av några för Kristdemokraterna centrala områden.</w:t>
      </w:r>
    </w:p>
    <w:p w:rsidR="00D335BE" w:rsidRPr="00070E54" w:rsidRDefault="00D335BE" w:rsidP="00D335BE">
      <w:pPr>
        <w:pStyle w:val="Rubrik1"/>
      </w:pPr>
      <w:bookmarkStart w:id="1" w:name="_Toc93131755"/>
      <w:bookmarkStart w:id="2" w:name="_Toc93131757"/>
      <w:r w:rsidRPr="00070E54">
        <w:t xml:space="preserve">Ett </w:t>
      </w:r>
      <w:r w:rsidR="00BB5B8F" w:rsidRPr="00070E54">
        <w:t xml:space="preserve">forsknings- och </w:t>
      </w:r>
      <w:r w:rsidRPr="00070E54">
        <w:t>framtidsutskott i Riksdagen</w:t>
      </w:r>
    </w:p>
    <w:p w:rsidR="00D335BE" w:rsidRPr="00070E54" w:rsidRDefault="00D15A87" w:rsidP="00860185">
      <w:r w:rsidRPr="00070E54">
        <w:t>Riksdagen</w:t>
      </w:r>
      <w:r w:rsidR="0055119D" w:rsidRPr="00070E54">
        <w:t xml:space="preserve"> fragmentiserar</w:t>
      </w:r>
      <w:r w:rsidRPr="00070E54">
        <w:t xml:space="preserve"> behandling</w:t>
      </w:r>
      <w:r w:rsidR="0055119D" w:rsidRPr="00070E54">
        <w:t>en</w:t>
      </w:r>
      <w:r w:rsidRPr="00070E54">
        <w:t xml:space="preserve"> av forskningsfrågor. Unive</w:t>
      </w:r>
      <w:r w:rsidR="00667BD2" w:rsidRPr="00070E54">
        <w:t>rsitet</w:t>
      </w:r>
      <w:r w:rsidR="00667BD2" w:rsidRPr="00070E54">
        <w:t>s</w:t>
      </w:r>
      <w:r w:rsidR="00667BD2" w:rsidRPr="00070E54">
        <w:t>forskningen hanteras av u</w:t>
      </w:r>
      <w:r w:rsidRPr="00070E54">
        <w:t>tbildningsutskottet. SLU och F</w:t>
      </w:r>
      <w:r w:rsidR="00283246" w:rsidRPr="00070E54">
        <w:t>ormas</w:t>
      </w:r>
      <w:r w:rsidR="00727293" w:rsidRPr="00070E54">
        <w:t xml:space="preserve"> faller under m</w:t>
      </w:r>
      <w:r w:rsidRPr="00070E54">
        <w:t>iljö- och jo</w:t>
      </w:r>
      <w:r w:rsidR="00727293" w:rsidRPr="00070E54">
        <w:t>rdbruksutskottet. FAS sköts av s</w:t>
      </w:r>
      <w:r w:rsidRPr="00070E54">
        <w:t>ocialutskottet. Forskningsinstit</w:t>
      </w:r>
      <w:r w:rsidRPr="00070E54">
        <w:t>u</w:t>
      </w:r>
      <w:r w:rsidRPr="00070E54">
        <w:t>ten och före</w:t>
      </w:r>
      <w:r w:rsidR="00727293" w:rsidRPr="00070E54">
        <w:t>tagens forskning är ansvar för n</w:t>
      </w:r>
      <w:r w:rsidRPr="00070E54">
        <w:t>äringsutskottet.</w:t>
      </w:r>
      <w:r w:rsidR="00860185" w:rsidRPr="00070E54">
        <w:t xml:space="preserve"> </w:t>
      </w:r>
      <w:r w:rsidRPr="00070E54">
        <w:t>Kristdemokrate</w:t>
      </w:r>
      <w:r w:rsidRPr="00070E54">
        <w:t>r</w:t>
      </w:r>
      <w:r w:rsidRPr="00070E54">
        <w:t xml:space="preserve">na anser att forskningspolitiken </w:t>
      </w:r>
      <w:r w:rsidR="0055119D" w:rsidRPr="00070E54">
        <w:t xml:space="preserve">ska hanteras övergripande och ses i </w:t>
      </w:r>
      <w:r w:rsidR="00727293" w:rsidRPr="00070E54">
        <w:t xml:space="preserve">sin </w:t>
      </w:r>
      <w:r w:rsidR="0055119D" w:rsidRPr="00070E54">
        <w:t>helhet</w:t>
      </w:r>
      <w:r w:rsidRPr="00070E54">
        <w:t xml:space="preserve">. Med det synsättet framstår riksdagens </w:t>
      </w:r>
      <w:r w:rsidR="0055119D" w:rsidRPr="00070E54">
        <w:t xml:space="preserve">behandling </w:t>
      </w:r>
      <w:r w:rsidRPr="00070E54">
        <w:t xml:space="preserve">av forskningsfrågorna som olämplig. För att skapa långsiktighet och helhet anser Kristdemokraterna att forskningspolitiken bör göras till ansvar för ett nytt utskott och att </w:t>
      </w:r>
      <w:r w:rsidR="00860185" w:rsidRPr="00070E54">
        <w:t xml:space="preserve">detta </w:t>
      </w:r>
      <w:r w:rsidRPr="00070E54">
        <w:t>u</w:t>
      </w:r>
      <w:r w:rsidRPr="00070E54">
        <w:t>t</w:t>
      </w:r>
      <w:r w:rsidRPr="00070E54">
        <w:t>skott samtidigt får ansvar för utvecklingsstrategiska frågor för Sverige. Vi menar där</w:t>
      </w:r>
      <w:r w:rsidR="0055119D" w:rsidRPr="00070E54">
        <w:t>med</w:t>
      </w:r>
      <w:r w:rsidRPr="00070E54">
        <w:t xml:space="preserve"> att riksdagen bör inrätta ett forsknings- och framtidsutskott (FFU).</w:t>
      </w:r>
      <w:r w:rsidR="00860185" w:rsidRPr="00070E54">
        <w:t xml:space="preserve"> </w:t>
      </w:r>
      <w:r w:rsidR="00D335BE" w:rsidRPr="00070E54">
        <w:t xml:space="preserve">Finlands riksdag har sedan 1993 ett </w:t>
      </w:r>
      <w:r w:rsidR="0055119D" w:rsidRPr="00070E54">
        <w:t xml:space="preserve">permanent </w:t>
      </w:r>
      <w:r w:rsidR="00D335BE" w:rsidRPr="00070E54">
        <w:t>framtidsutskott. U</w:t>
      </w:r>
      <w:r w:rsidR="00D335BE" w:rsidRPr="00070E54">
        <w:t>t</w:t>
      </w:r>
      <w:r w:rsidR="00D335BE" w:rsidRPr="00070E54">
        <w:t xml:space="preserve">skottets viktigaste uppgift är att analysera framtidsutsikterna </w:t>
      </w:r>
      <w:r w:rsidR="0055119D" w:rsidRPr="00070E54">
        <w:t>inom</w:t>
      </w:r>
      <w:r w:rsidR="00D335BE" w:rsidRPr="00070E54">
        <w:t xml:space="preserve"> olika o</w:t>
      </w:r>
      <w:r w:rsidR="00D335BE" w:rsidRPr="00070E54">
        <w:t>m</w:t>
      </w:r>
      <w:r w:rsidR="00D335BE" w:rsidRPr="00070E54">
        <w:t>råden</w:t>
      </w:r>
      <w:r w:rsidR="0055119D" w:rsidRPr="00070E54">
        <w:t>,</w:t>
      </w:r>
      <w:r w:rsidR="00D335BE" w:rsidRPr="00070E54">
        <w:t xml:space="preserve"> ta ställning och utarbeta betänkanden. Utskottet följer också </w:t>
      </w:r>
      <w:r w:rsidR="0055119D" w:rsidRPr="00070E54">
        <w:t xml:space="preserve">pågående </w:t>
      </w:r>
      <w:r w:rsidR="00D335BE" w:rsidRPr="00070E54">
        <w:t>forskning och utveckling. Dessutom ingår i utskottets uppgifter att utvärdera teknologins effekter på olika samhällsområden.</w:t>
      </w:r>
    </w:p>
    <w:p w:rsidR="00D335BE" w:rsidRPr="00070E54" w:rsidRDefault="0055119D" w:rsidP="0055119D">
      <w:pPr>
        <w:pStyle w:val="Rubrik1"/>
      </w:pPr>
      <w:r w:rsidRPr="00070E54">
        <w:t>E</w:t>
      </w:r>
      <w:r w:rsidR="00D335BE" w:rsidRPr="00070E54">
        <w:t>tt framtidsråd i regeringen</w:t>
      </w:r>
    </w:p>
    <w:p w:rsidR="00524E66" w:rsidRPr="00070E54" w:rsidRDefault="0055119D" w:rsidP="00245079">
      <w:r w:rsidRPr="00070E54">
        <w:t>F</w:t>
      </w:r>
      <w:r w:rsidR="00D15A87" w:rsidRPr="00070E54">
        <w:t xml:space="preserve">orskningsfrågor ligger </w:t>
      </w:r>
      <w:r w:rsidRPr="00070E54">
        <w:t xml:space="preserve">i Sverige inom </w:t>
      </w:r>
      <w:r w:rsidR="00D15A87" w:rsidRPr="00070E54">
        <w:t>flera departement. Dagens minister för bl.a. forskningsfrågor</w:t>
      </w:r>
      <w:r w:rsidR="00D335BE" w:rsidRPr="00070E54">
        <w:t xml:space="preserve"> måste splittra sin tid mellan kultur, högre utbildning och forskning. </w:t>
      </w:r>
      <w:r w:rsidR="00860185" w:rsidRPr="00070E54">
        <w:t>M</w:t>
      </w:r>
      <w:r w:rsidR="00D335BE" w:rsidRPr="00070E54">
        <w:t xml:space="preserve">ed dessa tre portföljer </w:t>
      </w:r>
      <w:r w:rsidR="00621FFE" w:rsidRPr="00070E54">
        <w:t xml:space="preserve">kan det bli en övermäktig uppgift att med tillräcklig tid </w:t>
      </w:r>
      <w:r w:rsidR="00D335BE" w:rsidRPr="00070E54">
        <w:t>och kraft ägna sig åt forskningsfrågor</w:t>
      </w:r>
      <w:r w:rsidR="00621FFE" w:rsidRPr="00070E54">
        <w:t>na</w:t>
      </w:r>
      <w:r w:rsidR="00D335BE" w:rsidRPr="00070E54">
        <w:t>. Denna uppsplit</w:t>
      </w:r>
      <w:r w:rsidR="00D335BE" w:rsidRPr="00070E54">
        <w:t>t</w:t>
      </w:r>
      <w:r w:rsidR="00D335BE" w:rsidRPr="00070E54">
        <w:t>ring är unik bland länder som vill hävda sig i forsknings- och utvecklingsfr</w:t>
      </w:r>
      <w:r w:rsidR="00D335BE" w:rsidRPr="00070E54">
        <w:t>å</w:t>
      </w:r>
      <w:r w:rsidR="00D335BE" w:rsidRPr="00070E54">
        <w:t>gor.</w:t>
      </w:r>
    </w:p>
    <w:p w:rsidR="00524E66" w:rsidRPr="00070E54" w:rsidRDefault="00D335BE" w:rsidP="00D335BE">
      <w:pPr>
        <w:pStyle w:val="Normaltindrag"/>
      </w:pPr>
      <w:r w:rsidRPr="00070E54">
        <w:t xml:space="preserve">I </w:t>
      </w:r>
      <w:r w:rsidR="00621FFE" w:rsidRPr="00070E54">
        <w:t xml:space="preserve">Storbritannien, </w:t>
      </w:r>
      <w:r w:rsidRPr="00070E54">
        <w:t>som länge vari</w:t>
      </w:r>
      <w:r w:rsidR="00621FFE" w:rsidRPr="00070E54">
        <w:t>t en ledande forskningsnation</w:t>
      </w:r>
      <w:r w:rsidR="00860185" w:rsidRPr="00070E54">
        <w:t>,</w:t>
      </w:r>
      <w:r w:rsidRPr="00070E54">
        <w:t xml:space="preserve"> finns en m</w:t>
      </w:r>
      <w:r w:rsidRPr="00070E54">
        <w:t>i</w:t>
      </w:r>
      <w:r w:rsidRPr="00070E54">
        <w:t xml:space="preserve">nister </w:t>
      </w:r>
      <w:r w:rsidR="00D15A87" w:rsidRPr="00070E54">
        <w:t xml:space="preserve">med renodlat ansvar </w:t>
      </w:r>
      <w:r w:rsidRPr="00070E54">
        <w:t xml:space="preserve">för ”science and innovation”. I Kina, som under de senaste fem åren kraftigt satsat på forskning och utveckling, finns en minister som är ansvarig för ”science and technology” och en annan minister ansvarar för utbildning. I Danmark finns </w:t>
      </w:r>
      <w:r w:rsidR="00860185" w:rsidRPr="00070E54">
        <w:t xml:space="preserve">ett renodlat </w:t>
      </w:r>
      <w:r w:rsidR="00DD5AA5" w:rsidRPr="00070E54">
        <w:t>departement</w:t>
      </w:r>
      <w:r w:rsidRPr="00070E54">
        <w:t xml:space="preserve"> för vetenskap, tekn</w:t>
      </w:r>
      <w:r w:rsidRPr="00070E54">
        <w:t>o</w:t>
      </w:r>
      <w:r w:rsidRPr="00070E54">
        <w:t>logi och innovation.</w:t>
      </w:r>
      <w:r w:rsidR="00524E66" w:rsidRPr="00070E54">
        <w:t xml:space="preserve"> </w:t>
      </w:r>
      <w:r w:rsidRPr="00070E54">
        <w:t xml:space="preserve">I Finland </w:t>
      </w:r>
      <w:r w:rsidR="00621FFE" w:rsidRPr="00070E54">
        <w:t xml:space="preserve">finns </w:t>
      </w:r>
      <w:r w:rsidRPr="00070E54">
        <w:t>ett samarbetsorgan för regeringen, de viktigaste intresseorganisationerna och Finlands Bank</w:t>
      </w:r>
      <w:r w:rsidR="00621FFE" w:rsidRPr="00070E54">
        <w:t>, det så kallade Ekon</w:t>
      </w:r>
      <w:r w:rsidR="00621FFE" w:rsidRPr="00070E54">
        <w:t>o</w:t>
      </w:r>
      <w:r w:rsidR="00621FFE" w:rsidRPr="00070E54">
        <w:t>miska rådet</w:t>
      </w:r>
      <w:r w:rsidRPr="00070E54">
        <w:t>. Rådet leds av statsministern</w:t>
      </w:r>
      <w:r w:rsidR="00621FFE" w:rsidRPr="00070E54">
        <w:t xml:space="preserve"> och </w:t>
      </w:r>
      <w:r w:rsidRPr="00070E54">
        <w:t xml:space="preserve">behandlar vid möten som hålls en gång i månaden frågor </w:t>
      </w:r>
      <w:r w:rsidR="00621FFE" w:rsidRPr="00070E54">
        <w:t xml:space="preserve">av särskild vikt för </w:t>
      </w:r>
      <w:r w:rsidRPr="00070E54">
        <w:t xml:space="preserve">nationens välgång. Rådet strävar efter att stärka och fördjupa </w:t>
      </w:r>
      <w:r w:rsidR="00621FFE" w:rsidRPr="00070E54">
        <w:t>en analytisk</w:t>
      </w:r>
      <w:r w:rsidRPr="00070E54">
        <w:t xml:space="preserve"> diskussion </w:t>
      </w:r>
      <w:r w:rsidR="00860185" w:rsidRPr="00070E54">
        <w:t>inför</w:t>
      </w:r>
      <w:r w:rsidR="00621FFE" w:rsidRPr="00070E54">
        <w:t xml:space="preserve"> </w:t>
      </w:r>
      <w:r w:rsidR="008D7C67" w:rsidRPr="00070E54">
        <w:t>ekonomisk-politiska beslut</w:t>
      </w:r>
      <w:r w:rsidR="00D15A87" w:rsidRPr="00070E54">
        <w:t xml:space="preserve"> </w:t>
      </w:r>
      <w:r w:rsidR="00621FFE" w:rsidRPr="00070E54">
        <w:t xml:space="preserve">i </w:t>
      </w:r>
      <w:r w:rsidRPr="00070E54">
        <w:t>tillväxt-, jämvikts- och strukturfrågor.</w:t>
      </w:r>
    </w:p>
    <w:p w:rsidR="00860185" w:rsidRPr="00070E54" w:rsidRDefault="00621FFE" w:rsidP="00D335BE">
      <w:pPr>
        <w:pStyle w:val="Normaltindrag"/>
      </w:pPr>
      <w:r w:rsidRPr="00070E54">
        <w:t xml:space="preserve">Exemplen visar </w:t>
      </w:r>
      <w:r w:rsidR="00D335BE" w:rsidRPr="00070E54">
        <w:t xml:space="preserve">hur man </w:t>
      </w:r>
      <w:r w:rsidRPr="00070E54">
        <w:t xml:space="preserve">i flera länder </w:t>
      </w:r>
      <w:r w:rsidR="00D15A87" w:rsidRPr="00070E54">
        <w:t xml:space="preserve">målmedvetet, framsynt och konkret </w:t>
      </w:r>
      <w:r w:rsidR="00D335BE" w:rsidRPr="00070E54">
        <w:t xml:space="preserve">satsar </w:t>
      </w:r>
      <w:r w:rsidRPr="00070E54">
        <w:t>strukturerat på forskning och utveckling</w:t>
      </w:r>
      <w:r w:rsidR="00D335BE" w:rsidRPr="00070E54">
        <w:t>. Den forskningsberedning som fanns under utbildnings- och forskningsminister Östros synes ha upp</w:t>
      </w:r>
      <w:r w:rsidRPr="00070E54">
        <w:t xml:space="preserve">hört </w:t>
      </w:r>
      <w:r w:rsidR="00D15A87" w:rsidRPr="00070E54">
        <w:t xml:space="preserve">i och </w:t>
      </w:r>
      <w:r w:rsidR="00D335BE" w:rsidRPr="00070E54">
        <w:t>med den nya ministerns tillträde.</w:t>
      </w:r>
      <w:r w:rsidR="00524E66" w:rsidRPr="00070E54">
        <w:t xml:space="preserve"> </w:t>
      </w:r>
      <w:r w:rsidR="00D335BE" w:rsidRPr="00070E54">
        <w:t xml:space="preserve">Framtids- och forskningsfrågorna </w:t>
      </w:r>
      <w:r w:rsidR="00D15A87" w:rsidRPr="00070E54">
        <w:t>har ha</w:t>
      </w:r>
      <w:r w:rsidR="00D15A87" w:rsidRPr="00070E54">
        <w:t>m</w:t>
      </w:r>
      <w:r w:rsidR="00D15A87" w:rsidRPr="00070E54">
        <w:t xml:space="preserve">nat i bakvatten och </w:t>
      </w:r>
      <w:r w:rsidR="00D335BE" w:rsidRPr="00070E54">
        <w:t xml:space="preserve">behöver en </w:t>
      </w:r>
      <w:r w:rsidRPr="00070E54">
        <w:t xml:space="preserve">starkare närvaro </w:t>
      </w:r>
      <w:r w:rsidR="00D335BE" w:rsidRPr="00070E54">
        <w:t xml:space="preserve">på regeringsnivå i Sverige, på liknade sätt som </w:t>
      </w:r>
      <w:r w:rsidRPr="00070E54">
        <w:t>i Finland</w:t>
      </w:r>
      <w:r w:rsidR="00D335BE" w:rsidRPr="00070E54">
        <w:t>. Ett samlat grepp på forsknings- och utveckling</w:t>
      </w:r>
      <w:r w:rsidR="00D335BE" w:rsidRPr="00070E54">
        <w:t>s</w:t>
      </w:r>
      <w:r w:rsidR="00D335BE" w:rsidRPr="00070E54">
        <w:t xml:space="preserve">frågorna krävs för framtiden. </w:t>
      </w:r>
    </w:p>
    <w:p w:rsidR="00D335BE" w:rsidRPr="00070E54" w:rsidRDefault="00D335BE" w:rsidP="00D335BE">
      <w:pPr>
        <w:pStyle w:val="Normaltindrag"/>
      </w:pPr>
      <w:r w:rsidRPr="00070E54">
        <w:t>Kristde</w:t>
      </w:r>
      <w:r w:rsidR="00621FFE" w:rsidRPr="00070E54">
        <w:t>mokraterna anser att regeringen</w:t>
      </w:r>
      <w:r w:rsidR="00860185" w:rsidRPr="00070E54">
        <w:t xml:space="preserve"> </w:t>
      </w:r>
      <w:r w:rsidR="00621FFE" w:rsidRPr="00070E54">
        <w:t xml:space="preserve">bör </w:t>
      </w:r>
      <w:r w:rsidRPr="00070E54">
        <w:t xml:space="preserve">utse en minister med </w:t>
      </w:r>
      <w:r w:rsidR="00D15A87" w:rsidRPr="00070E54">
        <w:t xml:space="preserve">renodlat </w:t>
      </w:r>
      <w:r w:rsidRPr="00070E54">
        <w:t>ansvar för fo</w:t>
      </w:r>
      <w:r w:rsidR="00860185" w:rsidRPr="00070E54">
        <w:t xml:space="preserve">rsknings- och innovationsfrågor och </w:t>
      </w:r>
      <w:r w:rsidR="00D15A87" w:rsidRPr="00070E54">
        <w:t>bör</w:t>
      </w:r>
      <w:r w:rsidRPr="00070E54">
        <w:t xml:space="preserve"> inrätta</w:t>
      </w:r>
      <w:r w:rsidR="00261681" w:rsidRPr="00070E54">
        <w:t xml:space="preserve"> en</w:t>
      </w:r>
      <w:r w:rsidRPr="00070E54">
        <w:t xml:space="preserve"> framtids-</w:t>
      </w:r>
      <w:r w:rsidR="00261681" w:rsidRPr="00070E54">
        <w:t xml:space="preserve"> och </w:t>
      </w:r>
      <w:r w:rsidRPr="00070E54">
        <w:t>forskningsberedn</w:t>
      </w:r>
      <w:r w:rsidR="00727293" w:rsidRPr="00070E54">
        <w:t>ing med ett reellt mandat inom R</w:t>
      </w:r>
      <w:r w:rsidRPr="00070E54">
        <w:t>egeringskansliet</w:t>
      </w:r>
      <w:r w:rsidR="00621FFE" w:rsidRPr="00070E54">
        <w:t xml:space="preserve"> under ledning av statsministern</w:t>
      </w:r>
      <w:r w:rsidR="002E11F8" w:rsidRPr="00070E54">
        <w:t>.</w:t>
      </w:r>
      <w:r w:rsidR="00860185" w:rsidRPr="00070E54">
        <w:t xml:space="preserve"> </w:t>
      </w:r>
      <w:r w:rsidR="00261681" w:rsidRPr="00070E54">
        <w:t xml:space="preserve">Forsknings- och framtidsberedningens </w:t>
      </w:r>
      <w:r w:rsidRPr="00070E54">
        <w:t xml:space="preserve">arbete </w:t>
      </w:r>
      <w:r w:rsidR="00621FFE" w:rsidRPr="00070E54">
        <w:t xml:space="preserve">bör </w:t>
      </w:r>
      <w:r w:rsidRPr="00070E54">
        <w:t xml:space="preserve">bland annat </w:t>
      </w:r>
      <w:r w:rsidR="00621FFE" w:rsidRPr="00070E54">
        <w:t xml:space="preserve">kunna </w:t>
      </w:r>
      <w:r w:rsidRPr="00070E54">
        <w:t>resultera i förslag till riksdagen.</w:t>
      </w:r>
    </w:p>
    <w:bookmarkEnd w:id="2"/>
    <w:p w:rsidR="001B2214" w:rsidRPr="00070E54" w:rsidRDefault="00621FFE" w:rsidP="001B2214">
      <w:pPr>
        <w:pStyle w:val="Rubrik1"/>
      </w:pPr>
      <w:r w:rsidRPr="00070E54">
        <w:t>Lärarundantag och utvecklingsbolag</w:t>
      </w:r>
    </w:p>
    <w:p w:rsidR="00D335BE" w:rsidRPr="00070E54" w:rsidRDefault="00D335BE" w:rsidP="00084AEB">
      <w:r w:rsidRPr="00070E54">
        <w:rPr>
          <w:rStyle w:val="FormatmallAGaramond"/>
          <w:rFonts w:ascii="Times New Roman" w:hAnsi="Times New Roman"/>
          <w:sz w:val="19"/>
        </w:rPr>
        <w:t xml:space="preserve">Till skillnad från </w:t>
      </w:r>
      <w:r w:rsidR="00261681" w:rsidRPr="00070E54">
        <w:rPr>
          <w:rStyle w:val="FormatmallAGaramond"/>
          <w:rFonts w:ascii="Times New Roman" w:hAnsi="Times New Roman"/>
          <w:sz w:val="19"/>
        </w:rPr>
        <w:t xml:space="preserve">situationen i </w:t>
      </w:r>
      <w:r w:rsidRPr="00070E54">
        <w:rPr>
          <w:rStyle w:val="FormatmallAGaramond"/>
          <w:rFonts w:ascii="Times New Roman" w:hAnsi="Times New Roman"/>
          <w:sz w:val="19"/>
        </w:rPr>
        <w:t xml:space="preserve">många andra länder har forskarna i Sverige ensamrätten till patent </w:t>
      </w:r>
      <w:r w:rsidR="00621FFE" w:rsidRPr="00070E54">
        <w:rPr>
          <w:rStyle w:val="FormatmallAGaramond"/>
          <w:rFonts w:ascii="Times New Roman" w:hAnsi="Times New Roman"/>
          <w:sz w:val="19"/>
        </w:rPr>
        <w:t xml:space="preserve">som grundas på det resultat från forskning </w:t>
      </w:r>
      <w:r w:rsidR="00860185" w:rsidRPr="00070E54">
        <w:rPr>
          <w:rStyle w:val="FormatmallAGaramond"/>
          <w:rFonts w:ascii="Times New Roman" w:hAnsi="Times New Roman"/>
          <w:sz w:val="19"/>
        </w:rPr>
        <w:t>vid högsk</w:t>
      </w:r>
      <w:r w:rsidR="00860185" w:rsidRPr="00070E54">
        <w:rPr>
          <w:rStyle w:val="FormatmallAGaramond"/>
          <w:rFonts w:ascii="Times New Roman" w:hAnsi="Times New Roman"/>
          <w:sz w:val="19"/>
        </w:rPr>
        <w:t>o</w:t>
      </w:r>
      <w:r w:rsidR="00860185" w:rsidRPr="00070E54">
        <w:rPr>
          <w:rStyle w:val="FormatmallAGaramond"/>
          <w:rFonts w:ascii="Times New Roman" w:hAnsi="Times New Roman"/>
          <w:sz w:val="19"/>
        </w:rPr>
        <w:t xml:space="preserve">lan, det så kallade </w:t>
      </w:r>
      <w:r w:rsidRPr="00070E54">
        <w:rPr>
          <w:rStyle w:val="FormatmallAGaramond"/>
          <w:rFonts w:ascii="Times New Roman" w:hAnsi="Times New Roman"/>
          <w:sz w:val="19"/>
        </w:rPr>
        <w:t xml:space="preserve">lärarundantaget. </w:t>
      </w:r>
      <w:r w:rsidR="002702D3" w:rsidRPr="00070E54">
        <w:rPr>
          <w:rStyle w:val="FormatmallAGaramond"/>
          <w:rFonts w:ascii="Times New Roman" w:hAnsi="Times New Roman"/>
          <w:sz w:val="19"/>
        </w:rPr>
        <w:t xml:space="preserve">I andra länder </w:t>
      </w:r>
      <w:r w:rsidRPr="00070E54">
        <w:rPr>
          <w:rStyle w:val="FormatmallAGaramond"/>
          <w:rFonts w:ascii="Times New Roman" w:hAnsi="Times New Roman"/>
          <w:sz w:val="19"/>
        </w:rPr>
        <w:t xml:space="preserve">är det </w:t>
      </w:r>
      <w:r w:rsidR="002702D3" w:rsidRPr="00070E54">
        <w:rPr>
          <w:rStyle w:val="FormatmallAGaramond"/>
          <w:rFonts w:ascii="Times New Roman" w:hAnsi="Times New Roman"/>
          <w:sz w:val="19"/>
        </w:rPr>
        <w:t xml:space="preserve">normalt </w:t>
      </w:r>
      <w:r w:rsidRPr="00070E54">
        <w:rPr>
          <w:rStyle w:val="FormatmallAGaramond"/>
          <w:rFonts w:ascii="Times New Roman" w:hAnsi="Times New Roman"/>
          <w:sz w:val="19"/>
        </w:rPr>
        <w:t>universiteten som är patentägare. St</w:t>
      </w:r>
      <w:r w:rsidR="002702D3" w:rsidRPr="00070E54">
        <w:rPr>
          <w:rStyle w:val="FormatmallAGaramond"/>
          <w:rFonts w:ascii="Times New Roman" w:hAnsi="Times New Roman"/>
          <w:sz w:val="19"/>
        </w:rPr>
        <w:t xml:space="preserve">anford University i Kalifornien, som tjänar </w:t>
      </w:r>
      <w:r w:rsidRPr="00070E54">
        <w:rPr>
          <w:rStyle w:val="FormatmallAGaramond"/>
          <w:rFonts w:ascii="Times New Roman" w:hAnsi="Times New Roman"/>
          <w:sz w:val="19"/>
        </w:rPr>
        <w:t>miljardb</w:t>
      </w:r>
      <w:r w:rsidRPr="00070E54">
        <w:rPr>
          <w:rStyle w:val="FormatmallAGaramond"/>
          <w:rFonts w:ascii="Times New Roman" w:hAnsi="Times New Roman"/>
          <w:sz w:val="19"/>
        </w:rPr>
        <w:t>e</w:t>
      </w:r>
      <w:r w:rsidRPr="00070E54">
        <w:rPr>
          <w:rStyle w:val="FormatmallAGaramond"/>
          <w:rFonts w:ascii="Times New Roman" w:hAnsi="Times New Roman"/>
          <w:sz w:val="19"/>
        </w:rPr>
        <w:t xml:space="preserve">lopp på sina patent och </w:t>
      </w:r>
      <w:r w:rsidR="002702D3" w:rsidRPr="00070E54">
        <w:rPr>
          <w:rStyle w:val="FormatmallAGaramond"/>
          <w:rFonts w:ascii="Times New Roman" w:hAnsi="Times New Roman"/>
          <w:sz w:val="19"/>
        </w:rPr>
        <w:t xml:space="preserve">som </w:t>
      </w:r>
      <w:r w:rsidRPr="00070E54">
        <w:rPr>
          <w:rStyle w:val="FormatmallAGaramond"/>
          <w:rFonts w:ascii="Times New Roman" w:hAnsi="Times New Roman"/>
          <w:sz w:val="19"/>
        </w:rPr>
        <w:t xml:space="preserve">samtidigt gjort </w:t>
      </w:r>
      <w:r w:rsidR="002702D3" w:rsidRPr="00070E54">
        <w:rPr>
          <w:rStyle w:val="FormatmallAGaramond"/>
          <w:rFonts w:ascii="Times New Roman" w:hAnsi="Times New Roman"/>
          <w:sz w:val="19"/>
        </w:rPr>
        <w:t xml:space="preserve">många forskare </w:t>
      </w:r>
      <w:r w:rsidRPr="00070E54">
        <w:rPr>
          <w:rStyle w:val="FormatmallAGaramond"/>
          <w:rFonts w:ascii="Times New Roman" w:hAnsi="Times New Roman"/>
          <w:sz w:val="19"/>
        </w:rPr>
        <w:t>förmögna</w:t>
      </w:r>
      <w:r w:rsidR="002702D3" w:rsidRPr="00070E54">
        <w:rPr>
          <w:rStyle w:val="FormatmallAGaramond"/>
          <w:rFonts w:ascii="Times New Roman" w:hAnsi="Times New Roman"/>
          <w:sz w:val="19"/>
        </w:rPr>
        <w:t>, är exempel på universitet med patenträtt</w:t>
      </w:r>
      <w:r w:rsidRPr="00070E54">
        <w:rPr>
          <w:rStyle w:val="FormatmallAGaramond"/>
          <w:rFonts w:ascii="Times New Roman" w:hAnsi="Times New Roman"/>
          <w:sz w:val="19"/>
        </w:rPr>
        <w:t>.</w:t>
      </w:r>
    </w:p>
    <w:p w:rsidR="00D335BE" w:rsidRPr="00070E54" w:rsidRDefault="00D335BE" w:rsidP="00084AEB">
      <w:pPr>
        <w:pStyle w:val="Normaltindrag"/>
      </w:pPr>
      <w:r w:rsidRPr="00070E54">
        <w:rPr>
          <w:rStyle w:val="FormatmallAGaramond"/>
          <w:rFonts w:ascii="Times New Roman" w:hAnsi="Times New Roman"/>
          <w:sz w:val="19"/>
        </w:rPr>
        <w:t xml:space="preserve">Den enskilde forskaren har av staten </w:t>
      </w:r>
      <w:r w:rsidR="00860185" w:rsidRPr="00070E54">
        <w:rPr>
          <w:rStyle w:val="FormatmallAGaramond"/>
          <w:rFonts w:ascii="Times New Roman" w:hAnsi="Times New Roman"/>
          <w:sz w:val="19"/>
        </w:rPr>
        <w:t>givits</w:t>
      </w:r>
      <w:r w:rsidRPr="00070E54">
        <w:rPr>
          <w:rStyle w:val="FormatmallAGaramond"/>
          <w:rFonts w:ascii="Times New Roman" w:hAnsi="Times New Roman"/>
          <w:sz w:val="19"/>
        </w:rPr>
        <w:t xml:space="preserve"> tre </w:t>
      </w:r>
      <w:r w:rsidR="002702D3" w:rsidRPr="00070E54">
        <w:rPr>
          <w:rStyle w:val="FormatmallAGaramond"/>
          <w:rFonts w:ascii="Times New Roman" w:hAnsi="Times New Roman"/>
          <w:sz w:val="19"/>
        </w:rPr>
        <w:t>huvud</w:t>
      </w:r>
      <w:r w:rsidRPr="00070E54">
        <w:rPr>
          <w:rStyle w:val="FormatmallAGaramond"/>
          <w:rFonts w:ascii="Times New Roman" w:hAnsi="Times New Roman"/>
          <w:sz w:val="19"/>
        </w:rPr>
        <w:t xml:space="preserve">uppgifter: forskning, undervisning och samverkan </w:t>
      </w:r>
      <w:r w:rsidRPr="00070E54">
        <w:t>med det omgivande samhället</w:t>
      </w:r>
      <w:r w:rsidRPr="00070E54">
        <w:rPr>
          <w:rStyle w:val="FormatmallAGaramond"/>
          <w:rFonts w:ascii="Times New Roman" w:hAnsi="Times New Roman"/>
          <w:sz w:val="19"/>
        </w:rPr>
        <w:t>. Det är inte ri</w:t>
      </w:r>
      <w:r w:rsidRPr="00070E54">
        <w:rPr>
          <w:rStyle w:val="FormatmallAGaramond"/>
          <w:rFonts w:ascii="Times New Roman" w:hAnsi="Times New Roman"/>
          <w:sz w:val="19"/>
        </w:rPr>
        <w:t>m</w:t>
      </w:r>
      <w:r w:rsidRPr="00070E54">
        <w:rPr>
          <w:rStyle w:val="FormatmallAGaramond"/>
          <w:rFonts w:ascii="Times New Roman" w:hAnsi="Times New Roman"/>
          <w:sz w:val="19"/>
        </w:rPr>
        <w:t xml:space="preserve">ligt att kräva av de enskilda forskarna att de ska göra </w:t>
      </w:r>
      <w:r w:rsidR="002702D3" w:rsidRPr="00070E54">
        <w:rPr>
          <w:rStyle w:val="FormatmallAGaramond"/>
          <w:rFonts w:ascii="Times New Roman" w:hAnsi="Times New Roman"/>
          <w:sz w:val="19"/>
        </w:rPr>
        <w:t xml:space="preserve">högkvalitativa </w:t>
      </w:r>
      <w:r w:rsidRPr="00070E54">
        <w:rPr>
          <w:rStyle w:val="FormatmallAGaramond"/>
          <w:rFonts w:ascii="Times New Roman" w:hAnsi="Times New Roman"/>
          <w:sz w:val="19"/>
        </w:rPr>
        <w:t xml:space="preserve">insatser i forskningsfronten och </w:t>
      </w:r>
      <w:r w:rsidR="002702D3" w:rsidRPr="00070E54">
        <w:rPr>
          <w:rStyle w:val="FormatmallAGaramond"/>
          <w:rFonts w:ascii="Times New Roman" w:hAnsi="Times New Roman"/>
          <w:sz w:val="19"/>
        </w:rPr>
        <w:t xml:space="preserve">samtidigt vara </w:t>
      </w:r>
      <w:r w:rsidRPr="00070E54">
        <w:rPr>
          <w:rStyle w:val="FormatmallAGaramond"/>
          <w:rFonts w:ascii="Times New Roman" w:hAnsi="Times New Roman"/>
          <w:sz w:val="19"/>
        </w:rPr>
        <w:t>entreprenörer, patentjurister och mar</w:t>
      </w:r>
      <w:r w:rsidRPr="00070E54">
        <w:rPr>
          <w:rStyle w:val="FormatmallAGaramond"/>
          <w:rFonts w:ascii="Times New Roman" w:hAnsi="Times New Roman"/>
          <w:sz w:val="19"/>
        </w:rPr>
        <w:t>k</w:t>
      </w:r>
      <w:r w:rsidRPr="00070E54">
        <w:rPr>
          <w:rStyle w:val="FormatmallAGaramond"/>
          <w:rFonts w:ascii="Times New Roman" w:hAnsi="Times New Roman"/>
          <w:sz w:val="19"/>
        </w:rPr>
        <w:t xml:space="preserve">nadsförare för att </w:t>
      </w:r>
      <w:r w:rsidR="002702D3" w:rsidRPr="00070E54">
        <w:rPr>
          <w:rStyle w:val="FormatmallAGaramond"/>
          <w:rFonts w:ascii="Times New Roman" w:hAnsi="Times New Roman"/>
          <w:sz w:val="19"/>
        </w:rPr>
        <w:t xml:space="preserve">på egen hand </w:t>
      </w:r>
      <w:r w:rsidRPr="00070E54">
        <w:rPr>
          <w:rStyle w:val="FormatmallAGaramond"/>
          <w:rFonts w:ascii="Times New Roman" w:hAnsi="Times New Roman"/>
          <w:sz w:val="19"/>
        </w:rPr>
        <w:t>kommersialisera sina rön. I länder utan lära</w:t>
      </w:r>
      <w:r w:rsidRPr="00070E54">
        <w:rPr>
          <w:rStyle w:val="FormatmallAGaramond"/>
          <w:rFonts w:ascii="Times New Roman" w:hAnsi="Times New Roman"/>
          <w:sz w:val="19"/>
        </w:rPr>
        <w:t>r</w:t>
      </w:r>
      <w:r w:rsidRPr="00070E54">
        <w:rPr>
          <w:rStyle w:val="FormatmallAGaramond"/>
          <w:rFonts w:ascii="Times New Roman" w:hAnsi="Times New Roman"/>
          <w:sz w:val="19"/>
        </w:rPr>
        <w:t xml:space="preserve">undantag </w:t>
      </w:r>
      <w:r w:rsidR="002702D3" w:rsidRPr="00070E54">
        <w:rPr>
          <w:rStyle w:val="FormatmallAGaramond"/>
          <w:rFonts w:ascii="Times New Roman" w:hAnsi="Times New Roman"/>
          <w:sz w:val="19"/>
        </w:rPr>
        <w:t xml:space="preserve">ansvarar </w:t>
      </w:r>
      <w:r w:rsidRPr="00070E54">
        <w:rPr>
          <w:rStyle w:val="FormatmallAGaramond"/>
          <w:rFonts w:ascii="Times New Roman" w:hAnsi="Times New Roman"/>
          <w:sz w:val="19"/>
        </w:rPr>
        <w:t xml:space="preserve">universiteten </w:t>
      </w:r>
      <w:r w:rsidR="002702D3" w:rsidRPr="00070E54">
        <w:rPr>
          <w:rStyle w:val="FormatmallAGaramond"/>
          <w:rFonts w:ascii="Times New Roman" w:hAnsi="Times New Roman"/>
          <w:sz w:val="19"/>
        </w:rPr>
        <w:t xml:space="preserve">för </w:t>
      </w:r>
      <w:r w:rsidRPr="00070E54">
        <w:rPr>
          <w:rStyle w:val="FormatmallAGaramond"/>
          <w:rFonts w:ascii="Times New Roman" w:hAnsi="Times New Roman"/>
          <w:sz w:val="19"/>
        </w:rPr>
        <w:t>patenten och står för utvecklingskostn</w:t>
      </w:r>
      <w:r w:rsidRPr="00070E54">
        <w:rPr>
          <w:rStyle w:val="FormatmallAGaramond"/>
          <w:rFonts w:ascii="Times New Roman" w:hAnsi="Times New Roman"/>
          <w:sz w:val="19"/>
        </w:rPr>
        <w:t>a</w:t>
      </w:r>
      <w:r w:rsidRPr="00070E54">
        <w:rPr>
          <w:rStyle w:val="FormatmallAGaramond"/>
          <w:rFonts w:ascii="Times New Roman" w:hAnsi="Times New Roman"/>
          <w:sz w:val="19"/>
        </w:rPr>
        <w:t xml:space="preserve">derna. Forskaren </w:t>
      </w:r>
      <w:r w:rsidR="002702D3" w:rsidRPr="00070E54">
        <w:rPr>
          <w:rStyle w:val="FormatmallAGaramond"/>
          <w:rFonts w:ascii="Times New Roman" w:hAnsi="Times New Roman"/>
          <w:sz w:val="19"/>
        </w:rPr>
        <w:t xml:space="preserve">erhåller en andel </w:t>
      </w:r>
      <w:r w:rsidRPr="00070E54">
        <w:rPr>
          <w:rStyle w:val="FormatmallAGaramond"/>
          <w:rFonts w:ascii="Times New Roman" w:hAnsi="Times New Roman"/>
          <w:sz w:val="19"/>
        </w:rPr>
        <w:t>av vinsten</w:t>
      </w:r>
      <w:r w:rsidR="002702D3" w:rsidRPr="00070E54">
        <w:rPr>
          <w:rStyle w:val="FormatmallAGaramond"/>
          <w:rFonts w:ascii="Times New Roman" w:hAnsi="Times New Roman"/>
          <w:sz w:val="19"/>
        </w:rPr>
        <w:t xml:space="preserve"> och </w:t>
      </w:r>
      <w:r w:rsidRPr="00070E54">
        <w:rPr>
          <w:rStyle w:val="FormatmallAGaramond"/>
          <w:rFonts w:ascii="Times New Roman" w:hAnsi="Times New Roman"/>
          <w:sz w:val="19"/>
        </w:rPr>
        <w:t xml:space="preserve">universiteten </w:t>
      </w:r>
      <w:r w:rsidR="002702D3" w:rsidRPr="00070E54">
        <w:rPr>
          <w:rStyle w:val="FormatmallAGaramond"/>
          <w:rFonts w:ascii="Times New Roman" w:hAnsi="Times New Roman"/>
          <w:sz w:val="19"/>
        </w:rPr>
        <w:t>ofta merpa</w:t>
      </w:r>
      <w:r w:rsidR="002702D3" w:rsidRPr="00070E54">
        <w:rPr>
          <w:rStyle w:val="FormatmallAGaramond"/>
          <w:rFonts w:ascii="Times New Roman" w:hAnsi="Times New Roman"/>
          <w:sz w:val="19"/>
        </w:rPr>
        <w:t>r</w:t>
      </w:r>
      <w:r w:rsidR="002702D3" w:rsidRPr="00070E54">
        <w:rPr>
          <w:rStyle w:val="FormatmallAGaramond"/>
          <w:rFonts w:ascii="Times New Roman" w:hAnsi="Times New Roman"/>
          <w:sz w:val="19"/>
        </w:rPr>
        <w:t>ten</w:t>
      </w:r>
      <w:r w:rsidRPr="00070E54">
        <w:rPr>
          <w:rStyle w:val="FormatmallAGaramond"/>
          <w:rFonts w:ascii="Times New Roman" w:hAnsi="Times New Roman"/>
          <w:sz w:val="19"/>
        </w:rPr>
        <w:t xml:space="preserve">. </w:t>
      </w:r>
      <w:r w:rsidR="002702D3" w:rsidRPr="00070E54">
        <w:rPr>
          <w:rStyle w:val="FormatmallAGaramond"/>
          <w:rFonts w:ascii="Times New Roman" w:hAnsi="Times New Roman"/>
          <w:sz w:val="19"/>
        </w:rPr>
        <w:t>G</w:t>
      </w:r>
      <w:r w:rsidRPr="00070E54">
        <w:rPr>
          <w:rStyle w:val="FormatmallAGaramond"/>
          <w:rFonts w:ascii="Times New Roman" w:hAnsi="Times New Roman"/>
          <w:sz w:val="19"/>
        </w:rPr>
        <w:t xml:space="preserve">enom </w:t>
      </w:r>
      <w:r w:rsidR="002702D3" w:rsidRPr="00070E54">
        <w:rPr>
          <w:rStyle w:val="FormatmallAGaramond"/>
          <w:rFonts w:ascii="Times New Roman" w:hAnsi="Times New Roman"/>
          <w:sz w:val="19"/>
        </w:rPr>
        <w:t xml:space="preserve">att </w:t>
      </w:r>
      <w:r w:rsidRPr="00070E54">
        <w:rPr>
          <w:rStyle w:val="FormatmallAGaramond"/>
          <w:rFonts w:ascii="Times New Roman" w:hAnsi="Times New Roman"/>
          <w:sz w:val="19"/>
        </w:rPr>
        <w:t xml:space="preserve">forskarna </w:t>
      </w:r>
      <w:r w:rsidR="002702D3" w:rsidRPr="00070E54">
        <w:rPr>
          <w:rStyle w:val="FormatmallAGaramond"/>
          <w:rFonts w:ascii="Times New Roman" w:hAnsi="Times New Roman"/>
          <w:sz w:val="19"/>
        </w:rPr>
        <w:t xml:space="preserve">avlastas innovations- och marknadsföringsarbetet har de större </w:t>
      </w:r>
      <w:r w:rsidRPr="00070E54">
        <w:rPr>
          <w:rStyle w:val="FormatmallAGaramond"/>
          <w:rFonts w:ascii="Times New Roman" w:hAnsi="Times New Roman"/>
          <w:sz w:val="19"/>
        </w:rPr>
        <w:t xml:space="preserve">frihet att fortsätta med det </w:t>
      </w:r>
      <w:r w:rsidR="002E11F8" w:rsidRPr="00070E54">
        <w:rPr>
          <w:rStyle w:val="FormatmallAGaramond"/>
          <w:rFonts w:ascii="Times New Roman" w:hAnsi="Times New Roman"/>
          <w:sz w:val="19"/>
        </w:rPr>
        <w:t>forskningsarbete</w:t>
      </w:r>
      <w:r w:rsidRPr="00070E54">
        <w:rPr>
          <w:rStyle w:val="FormatmallAGaramond"/>
          <w:rFonts w:ascii="Times New Roman" w:hAnsi="Times New Roman"/>
          <w:sz w:val="19"/>
        </w:rPr>
        <w:t xml:space="preserve"> på universiteten de är utbildade för.</w:t>
      </w:r>
    </w:p>
    <w:p w:rsidR="00D335BE" w:rsidRPr="00070E54" w:rsidRDefault="00D335BE"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 xml:space="preserve">Denna </w:t>
      </w:r>
      <w:r w:rsidR="00261681" w:rsidRPr="00070E54">
        <w:rPr>
          <w:rStyle w:val="FormatmallAGaramond"/>
          <w:rFonts w:ascii="Times New Roman" w:hAnsi="Times New Roman"/>
          <w:sz w:val="19"/>
        </w:rPr>
        <w:t>väl beprövade och vanligen framgångsrika modell</w:t>
      </w:r>
      <w:r w:rsidRPr="00070E54">
        <w:rPr>
          <w:rStyle w:val="FormatmallAGaramond"/>
          <w:rFonts w:ascii="Times New Roman" w:hAnsi="Times New Roman"/>
          <w:sz w:val="19"/>
        </w:rPr>
        <w:t xml:space="preserve"> borde genomf</w:t>
      </w:r>
      <w:r w:rsidRPr="00070E54">
        <w:rPr>
          <w:rStyle w:val="FormatmallAGaramond"/>
          <w:rFonts w:ascii="Times New Roman" w:hAnsi="Times New Roman"/>
          <w:sz w:val="19"/>
        </w:rPr>
        <w:t>ö</w:t>
      </w:r>
      <w:r w:rsidRPr="00070E54">
        <w:rPr>
          <w:rStyle w:val="FormatmallAGaramond"/>
          <w:rFonts w:ascii="Times New Roman" w:hAnsi="Times New Roman"/>
          <w:sz w:val="19"/>
        </w:rPr>
        <w:t xml:space="preserve">ras även i Sverige. Endast genom att </w:t>
      </w:r>
      <w:r w:rsidR="00261681" w:rsidRPr="00070E54">
        <w:rPr>
          <w:rStyle w:val="FormatmallAGaramond"/>
          <w:rFonts w:ascii="Times New Roman" w:hAnsi="Times New Roman"/>
          <w:sz w:val="19"/>
        </w:rPr>
        <w:t>överföra</w:t>
      </w:r>
      <w:r w:rsidRPr="00070E54">
        <w:rPr>
          <w:rStyle w:val="FormatmallAGaramond"/>
          <w:rFonts w:ascii="Times New Roman" w:hAnsi="Times New Roman"/>
          <w:sz w:val="24"/>
        </w:rPr>
        <w:t xml:space="preserve"> </w:t>
      </w:r>
      <w:r w:rsidRPr="00070E54">
        <w:t xml:space="preserve">ansvaret för </w:t>
      </w:r>
      <w:r w:rsidR="00261681" w:rsidRPr="00070E54">
        <w:t>kommersialisering av forskningsrön, som är en del av lärosätenas samverkansuppgift</w:t>
      </w:r>
      <w:r w:rsidRPr="00070E54">
        <w:t xml:space="preserve"> </w:t>
      </w:r>
      <w:r w:rsidR="00261681" w:rsidRPr="00070E54">
        <w:t xml:space="preserve">till </w:t>
      </w:r>
      <w:r w:rsidRPr="00070E54">
        <w:t>unive</w:t>
      </w:r>
      <w:r w:rsidRPr="00070E54">
        <w:t>r</w:t>
      </w:r>
      <w:r w:rsidRPr="00070E54">
        <w:t>siteten</w:t>
      </w:r>
      <w:r w:rsidR="002702D3" w:rsidRPr="00070E54">
        <w:t>,</w:t>
      </w:r>
      <w:r w:rsidRPr="00070E54">
        <w:t xml:space="preserve"> </w:t>
      </w:r>
      <w:r w:rsidR="00261681" w:rsidRPr="00070E54">
        <w:t xml:space="preserve">kan uppdraget </w:t>
      </w:r>
      <w:r w:rsidR="002702D3" w:rsidRPr="00070E54">
        <w:t xml:space="preserve">tillföras </w:t>
      </w:r>
      <w:r w:rsidR="008D7C67" w:rsidRPr="00070E54">
        <w:t>erforderlig</w:t>
      </w:r>
      <w:r w:rsidR="00261681" w:rsidRPr="00070E54">
        <w:t xml:space="preserve"> kompetens, incitament och resurs. Genom att inrätta en resursstark samlad organisation genom ett, eller möjl</w:t>
      </w:r>
      <w:r w:rsidR="00261681" w:rsidRPr="00070E54">
        <w:t>i</w:t>
      </w:r>
      <w:r w:rsidR="00261681" w:rsidRPr="00070E54">
        <w:t>gen flera, gemensamma utvecklingsbolag skulle lärosätena kunna ta på sig uppgiften att nyttiggöra forskningens framsteg kommersiellt. För att system</w:t>
      </w:r>
      <w:r w:rsidR="00261681" w:rsidRPr="00070E54">
        <w:t>a</w:t>
      </w:r>
      <w:r w:rsidR="00261681" w:rsidRPr="00070E54">
        <w:t xml:space="preserve">tiskt lyckas med detta och för </w:t>
      </w:r>
      <w:r w:rsidR="00261681" w:rsidRPr="00070E54">
        <w:rPr>
          <w:rStyle w:val="FormatmallAGaramond"/>
          <w:rFonts w:ascii="Times New Roman" w:hAnsi="Times New Roman"/>
          <w:sz w:val="19"/>
        </w:rPr>
        <w:t xml:space="preserve">att kunna behålla forskningens frukter inom Sverige fordras </w:t>
      </w:r>
      <w:r w:rsidRPr="00070E54">
        <w:rPr>
          <w:rStyle w:val="FormatmallAGaramond"/>
          <w:rFonts w:ascii="Times New Roman" w:hAnsi="Times New Roman"/>
          <w:sz w:val="19"/>
        </w:rPr>
        <w:t xml:space="preserve">en professionell organisation </w:t>
      </w:r>
      <w:r w:rsidR="00261681" w:rsidRPr="00070E54">
        <w:rPr>
          <w:rStyle w:val="FormatmallAGaramond"/>
          <w:rFonts w:ascii="Times New Roman" w:hAnsi="Times New Roman"/>
          <w:sz w:val="19"/>
        </w:rPr>
        <w:t>med stor kraft i ekonomi och kompetens</w:t>
      </w:r>
      <w:r w:rsidR="002702D3" w:rsidRPr="00070E54">
        <w:rPr>
          <w:rStyle w:val="FormatmallAGaramond"/>
          <w:rFonts w:ascii="Times New Roman" w:hAnsi="Times New Roman"/>
          <w:sz w:val="19"/>
        </w:rPr>
        <w:t>,</w:t>
      </w:r>
      <w:r w:rsidR="00261681" w:rsidRPr="00070E54">
        <w:rPr>
          <w:rStyle w:val="FormatmallAGaramond"/>
          <w:rFonts w:ascii="Times New Roman" w:hAnsi="Times New Roman"/>
          <w:sz w:val="19"/>
        </w:rPr>
        <w:t xml:space="preserve"> med god </w:t>
      </w:r>
      <w:r w:rsidRPr="00070E54">
        <w:rPr>
          <w:rStyle w:val="FormatmallAGaramond"/>
          <w:rFonts w:ascii="Times New Roman" w:hAnsi="Times New Roman"/>
          <w:sz w:val="19"/>
        </w:rPr>
        <w:t>anknytning</w:t>
      </w:r>
      <w:r w:rsidR="00261681" w:rsidRPr="00070E54">
        <w:rPr>
          <w:rStyle w:val="FormatmallAGaramond"/>
          <w:rFonts w:ascii="Times New Roman" w:hAnsi="Times New Roman"/>
          <w:sz w:val="19"/>
        </w:rPr>
        <w:t xml:space="preserve"> till näringslivet</w:t>
      </w:r>
      <w:r w:rsidRPr="00070E54">
        <w:rPr>
          <w:rStyle w:val="FormatmallAGaramond"/>
          <w:rFonts w:ascii="Times New Roman" w:hAnsi="Times New Roman"/>
          <w:sz w:val="19"/>
        </w:rPr>
        <w:t xml:space="preserve">. </w:t>
      </w:r>
      <w:r w:rsidR="00261681" w:rsidRPr="00070E54">
        <w:rPr>
          <w:rStyle w:val="FormatmallAGaramond"/>
          <w:rFonts w:ascii="Times New Roman" w:hAnsi="Times New Roman"/>
          <w:sz w:val="19"/>
        </w:rPr>
        <w:t xml:space="preserve">I dagsläget </w:t>
      </w:r>
      <w:r w:rsidRPr="00070E54">
        <w:rPr>
          <w:rStyle w:val="FormatmallAGaramond"/>
          <w:rFonts w:ascii="Times New Roman" w:hAnsi="Times New Roman"/>
          <w:sz w:val="19"/>
        </w:rPr>
        <w:t>tävlar de enski</w:t>
      </w:r>
      <w:r w:rsidRPr="00070E54">
        <w:rPr>
          <w:rStyle w:val="FormatmallAGaramond"/>
          <w:rFonts w:ascii="Times New Roman" w:hAnsi="Times New Roman"/>
          <w:sz w:val="19"/>
        </w:rPr>
        <w:t>l</w:t>
      </w:r>
      <w:r w:rsidRPr="00070E54">
        <w:rPr>
          <w:rStyle w:val="FormatmallAGaramond"/>
          <w:rFonts w:ascii="Times New Roman" w:hAnsi="Times New Roman"/>
          <w:sz w:val="19"/>
        </w:rPr>
        <w:t>da forskarna mot varandra för att få</w:t>
      </w:r>
      <w:r w:rsidR="00261681" w:rsidRPr="00070E54">
        <w:rPr>
          <w:rStyle w:val="FormatmallAGaramond"/>
          <w:rFonts w:ascii="Times New Roman" w:hAnsi="Times New Roman"/>
          <w:sz w:val="19"/>
        </w:rPr>
        <w:t xml:space="preserve">, ofta obenägna, </w:t>
      </w:r>
      <w:r w:rsidR="002702D3" w:rsidRPr="00070E54">
        <w:rPr>
          <w:rStyle w:val="FormatmallAGaramond"/>
          <w:rFonts w:ascii="Times New Roman" w:hAnsi="Times New Roman"/>
          <w:sz w:val="19"/>
        </w:rPr>
        <w:t>finansiärer</w:t>
      </w:r>
      <w:r w:rsidRPr="00070E54">
        <w:rPr>
          <w:rStyle w:val="FormatmallAGaramond"/>
          <w:rFonts w:ascii="Times New Roman" w:hAnsi="Times New Roman"/>
          <w:sz w:val="19"/>
        </w:rPr>
        <w:t xml:space="preserve"> att bidra med finansiering. Med denna bakgrund </w:t>
      </w:r>
      <w:r w:rsidR="002702D3" w:rsidRPr="00070E54">
        <w:rPr>
          <w:rStyle w:val="FormatmallAGaramond"/>
          <w:rFonts w:ascii="Times New Roman" w:hAnsi="Times New Roman"/>
          <w:sz w:val="19"/>
        </w:rPr>
        <w:t>förespråkar</w:t>
      </w:r>
      <w:r w:rsidRPr="00070E54">
        <w:rPr>
          <w:rStyle w:val="FormatmallAGaramond"/>
          <w:rFonts w:ascii="Times New Roman" w:hAnsi="Times New Roman"/>
          <w:sz w:val="19"/>
        </w:rPr>
        <w:t xml:space="preserve"> Kristdemokraterna ett slopat lärarundantag.</w:t>
      </w:r>
    </w:p>
    <w:p w:rsidR="001D2C80" w:rsidRPr="00070E54" w:rsidRDefault="001B2214"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Under 1994/95 inrättade regeringen holdingbolag vid elva universitet och högskolor, i syfte att förenkla för forskare att kommersialisera sina fors</w:t>
      </w:r>
      <w:r w:rsidRPr="00070E54">
        <w:rPr>
          <w:rStyle w:val="FormatmallAGaramond"/>
          <w:rFonts w:ascii="Times New Roman" w:hAnsi="Times New Roman"/>
          <w:sz w:val="19"/>
        </w:rPr>
        <w:t>k</w:t>
      </w:r>
      <w:r w:rsidRPr="00070E54">
        <w:rPr>
          <w:rStyle w:val="FormatmallAGaramond"/>
          <w:rFonts w:ascii="Times New Roman" w:hAnsi="Times New Roman"/>
          <w:sz w:val="19"/>
        </w:rPr>
        <w:t>ningsresultat. Under 2002 bildades holdingbolag vid ytterligare tre lärosäten. Holdingbolagen är en typ av förvaltningsbolag vars verksamhet huvudsakl</w:t>
      </w:r>
      <w:r w:rsidRPr="00070E54">
        <w:rPr>
          <w:rStyle w:val="FormatmallAGaramond"/>
          <w:rFonts w:ascii="Times New Roman" w:hAnsi="Times New Roman"/>
          <w:sz w:val="19"/>
        </w:rPr>
        <w:t>i</w:t>
      </w:r>
      <w:r w:rsidRPr="00070E54">
        <w:rPr>
          <w:rStyle w:val="FormatmallAGaramond"/>
          <w:rFonts w:ascii="Times New Roman" w:hAnsi="Times New Roman"/>
          <w:sz w:val="19"/>
        </w:rPr>
        <w:t>gen består i att äga andra företag och att utöva ett aktivt ägande i dessa. Ho</w:t>
      </w:r>
      <w:r w:rsidRPr="00070E54">
        <w:rPr>
          <w:rStyle w:val="FormatmallAGaramond"/>
          <w:rFonts w:ascii="Times New Roman" w:hAnsi="Times New Roman"/>
          <w:sz w:val="19"/>
        </w:rPr>
        <w:t>l</w:t>
      </w:r>
      <w:r w:rsidRPr="00070E54">
        <w:rPr>
          <w:rStyle w:val="FormatmallAGaramond"/>
          <w:rFonts w:ascii="Times New Roman" w:hAnsi="Times New Roman"/>
          <w:sz w:val="19"/>
        </w:rPr>
        <w:t>dingbolagen kan bidra med kapital och kan även medverka till att stödja for</w:t>
      </w:r>
      <w:r w:rsidRPr="00070E54">
        <w:rPr>
          <w:rStyle w:val="FormatmallAGaramond"/>
          <w:rFonts w:ascii="Times New Roman" w:hAnsi="Times New Roman"/>
          <w:sz w:val="19"/>
        </w:rPr>
        <w:t>s</w:t>
      </w:r>
      <w:r w:rsidRPr="00070E54">
        <w:rPr>
          <w:rStyle w:val="FormatmallAGaramond"/>
          <w:rFonts w:ascii="Times New Roman" w:hAnsi="Times New Roman"/>
          <w:sz w:val="19"/>
        </w:rPr>
        <w:t>karna i till exempel patentstrategisk rådgivning. När dotterbolagen överlevt den första tiden säljs de till externa intressenter.</w:t>
      </w:r>
    </w:p>
    <w:p w:rsidR="001B2214" w:rsidRPr="00070E54" w:rsidRDefault="001B2214"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Även lärosäten som inte har holdingbolag arbetar med att stödja komme</w:t>
      </w:r>
      <w:r w:rsidRPr="00070E54">
        <w:rPr>
          <w:rStyle w:val="FormatmallAGaramond"/>
          <w:rFonts w:ascii="Times New Roman" w:hAnsi="Times New Roman"/>
          <w:sz w:val="19"/>
        </w:rPr>
        <w:t>r</w:t>
      </w:r>
      <w:r w:rsidRPr="00070E54">
        <w:rPr>
          <w:rStyle w:val="FormatmallAGaramond"/>
          <w:rFonts w:ascii="Times New Roman" w:hAnsi="Times New Roman"/>
          <w:sz w:val="19"/>
        </w:rPr>
        <w:t xml:space="preserve">sialisering av forskningsresultat och idéer. Många lärosäten har inkubatorer som tillhandahåller rådgivning, arbetslokaler och nätverk för affärskompetens och finansiering. Mälardalens högskola och Högskolan i Kalmar är exempel på lärosäten som </w:t>
      </w:r>
      <w:r w:rsidR="002702D3" w:rsidRPr="00070E54">
        <w:rPr>
          <w:rStyle w:val="FormatmallAGaramond"/>
          <w:rFonts w:ascii="Times New Roman" w:hAnsi="Times New Roman"/>
          <w:sz w:val="19"/>
        </w:rPr>
        <w:t>i frånvaro av h</w:t>
      </w:r>
      <w:r w:rsidRPr="00070E54">
        <w:rPr>
          <w:rStyle w:val="FormatmallAGaramond"/>
          <w:rFonts w:ascii="Times New Roman" w:hAnsi="Times New Roman"/>
          <w:sz w:val="19"/>
        </w:rPr>
        <w:t>oldingbolag har skapat en annan organisation för att stödja nyföretagande</w:t>
      </w:r>
      <w:r w:rsidR="002702D3" w:rsidRPr="00070E54">
        <w:rPr>
          <w:rStyle w:val="FormatmallAGaramond"/>
          <w:rFonts w:ascii="Times New Roman" w:hAnsi="Times New Roman"/>
          <w:sz w:val="19"/>
        </w:rPr>
        <w:t>.</w:t>
      </w:r>
    </w:p>
    <w:p w:rsidR="002702D3" w:rsidRPr="00070E54" w:rsidRDefault="00D335BE"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Immaterialrätten och kommersialiseringen är ett allt mer kompetenskr</w:t>
      </w:r>
      <w:r w:rsidRPr="00070E54">
        <w:rPr>
          <w:rStyle w:val="FormatmallAGaramond"/>
          <w:rFonts w:ascii="Times New Roman" w:hAnsi="Times New Roman"/>
          <w:sz w:val="19"/>
        </w:rPr>
        <w:t>ä</w:t>
      </w:r>
      <w:r w:rsidRPr="00070E54">
        <w:rPr>
          <w:rStyle w:val="FormatmallAGaramond"/>
          <w:rFonts w:ascii="Times New Roman" w:hAnsi="Times New Roman"/>
          <w:sz w:val="19"/>
        </w:rPr>
        <w:t xml:space="preserve">vande och komplext område. </w:t>
      </w:r>
      <w:r w:rsidR="001D2C80" w:rsidRPr="00070E54">
        <w:rPr>
          <w:rStyle w:val="FormatmallAGaramond"/>
          <w:rFonts w:ascii="Times New Roman" w:hAnsi="Times New Roman"/>
          <w:sz w:val="19"/>
        </w:rPr>
        <w:t>Mot bakgrund av forskarsveriges relativ</w:t>
      </w:r>
      <w:r w:rsidR="002702D3" w:rsidRPr="00070E54">
        <w:rPr>
          <w:rStyle w:val="FormatmallAGaramond"/>
          <w:rFonts w:ascii="Times New Roman" w:hAnsi="Times New Roman"/>
          <w:sz w:val="19"/>
        </w:rPr>
        <w:t xml:space="preserve">a </w:t>
      </w:r>
      <w:r w:rsidR="001D2C80" w:rsidRPr="00070E54">
        <w:rPr>
          <w:rStyle w:val="FormatmallAGaramond"/>
          <w:rFonts w:ascii="Times New Roman" w:hAnsi="Times New Roman"/>
          <w:sz w:val="19"/>
        </w:rPr>
        <w:t>li</w:t>
      </w:r>
      <w:r w:rsidR="002702D3" w:rsidRPr="00070E54">
        <w:rPr>
          <w:rStyle w:val="FormatmallAGaramond"/>
          <w:rFonts w:ascii="Times New Roman" w:hAnsi="Times New Roman"/>
          <w:sz w:val="19"/>
        </w:rPr>
        <w:t>te</w:t>
      </w:r>
      <w:r w:rsidR="002702D3" w:rsidRPr="00070E54">
        <w:rPr>
          <w:rStyle w:val="FormatmallAGaramond"/>
          <w:rFonts w:ascii="Times New Roman" w:hAnsi="Times New Roman"/>
          <w:sz w:val="19"/>
        </w:rPr>
        <w:t>n</w:t>
      </w:r>
      <w:r w:rsidR="002702D3" w:rsidRPr="00070E54">
        <w:rPr>
          <w:rStyle w:val="FormatmallAGaramond"/>
          <w:rFonts w:ascii="Times New Roman" w:hAnsi="Times New Roman"/>
          <w:sz w:val="19"/>
        </w:rPr>
        <w:t>het</w:t>
      </w:r>
      <w:r w:rsidR="001D2C80" w:rsidRPr="00070E54">
        <w:rPr>
          <w:rStyle w:val="FormatmallAGaramond"/>
          <w:rFonts w:ascii="Times New Roman" w:hAnsi="Times New Roman"/>
          <w:sz w:val="19"/>
        </w:rPr>
        <w:t xml:space="preserve"> </w:t>
      </w:r>
      <w:r w:rsidR="008959FF" w:rsidRPr="00070E54">
        <w:rPr>
          <w:rStyle w:val="FormatmallAGaramond"/>
          <w:rFonts w:ascii="Times New Roman" w:hAnsi="Times New Roman"/>
          <w:sz w:val="19"/>
        </w:rPr>
        <w:t xml:space="preserve">har </w:t>
      </w:r>
      <w:r w:rsidR="001D2C80" w:rsidRPr="00070E54">
        <w:rPr>
          <w:rStyle w:val="FormatmallAGaramond"/>
          <w:rFonts w:ascii="Times New Roman" w:hAnsi="Times New Roman"/>
          <w:sz w:val="19"/>
        </w:rPr>
        <w:t xml:space="preserve">Kristdemokraterna </w:t>
      </w:r>
      <w:r w:rsidR="008959FF" w:rsidRPr="00070E54">
        <w:rPr>
          <w:rStyle w:val="FormatmallAGaramond"/>
          <w:rFonts w:ascii="Times New Roman" w:hAnsi="Times New Roman"/>
          <w:sz w:val="19"/>
        </w:rPr>
        <w:t xml:space="preserve">ansett </w:t>
      </w:r>
      <w:r w:rsidR="001D2C80" w:rsidRPr="00070E54">
        <w:rPr>
          <w:rStyle w:val="FormatmallAGaramond"/>
          <w:rFonts w:ascii="Times New Roman" w:hAnsi="Times New Roman"/>
          <w:sz w:val="19"/>
        </w:rPr>
        <w:t xml:space="preserve">att det </w:t>
      </w:r>
      <w:r w:rsidR="008959FF" w:rsidRPr="00070E54">
        <w:rPr>
          <w:rStyle w:val="FormatmallAGaramond"/>
          <w:rFonts w:ascii="Times New Roman" w:hAnsi="Times New Roman"/>
          <w:sz w:val="19"/>
        </w:rPr>
        <w:t xml:space="preserve">är </w:t>
      </w:r>
      <w:r w:rsidRPr="00070E54">
        <w:rPr>
          <w:rStyle w:val="FormatmallAGaramond"/>
          <w:rFonts w:ascii="Times New Roman" w:hAnsi="Times New Roman"/>
          <w:sz w:val="19"/>
        </w:rPr>
        <w:t xml:space="preserve">nödvändigt </w:t>
      </w:r>
      <w:r w:rsidR="00261681" w:rsidRPr="00070E54">
        <w:rPr>
          <w:rStyle w:val="FormatmallAGaramond"/>
          <w:rFonts w:ascii="Times New Roman" w:hAnsi="Times New Roman"/>
          <w:sz w:val="19"/>
        </w:rPr>
        <w:t>med en större samor</w:t>
      </w:r>
      <w:r w:rsidR="00261681" w:rsidRPr="00070E54">
        <w:rPr>
          <w:rStyle w:val="FormatmallAGaramond"/>
          <w:rFonts w:ascii="Times New Roman" w:hAnsi="Times New Roman"/>
          <w:sz w:val="19"/>
        </w:rPr>
        <w:t>d</w:t>
      </w:r>
      <w:r w:rsidR="00261681" w:rsidRPr="00070E54">
        <w:rPr>
          <w:rStyle w:val="FormatmallAGaramond"/>
          <w:rFonts w:ascii="Times New Roman" w:hAnsi="Times New Roman"/>
          <w:sz w:val="19"/>
        </w:rPr>
        <w:t>ning av Sveriges universitet och högskolor i gemensam och samordnad stru</w:t>
      </w:r>
      <w:r w:rsidR="00261681" w:rsidRPr="00070E54">
        <w:rPr>
          <w:rStyle w:val="FormatmallAGaramond"/>
          <w:rFonts w:ascii="Times New Roman" w:hAnsi="Times New Roman"/>
          <w:sz w:val="19"/>
        </w:rPr>
        <w:t>k</w:t>
      </w:r>
      <w:r w:rsidR="00261681" w:rsidRPr="00070E54">
        <w:rPr>
          <w:rStyle w:val="FormatmallAGaramond"/>
          <w:rFonts w:ascii="Times New Roman" w:hAnsi="Times New Roman"/>
          <w:sz w:val="19"/>
        </w:rPr>
        <w:t>tur</w:t>
      </w:r>
      <w:r w:rsidRPr="00070E54">
        <w:rPr>
          <w:rStyle w:val="FormatmallAGaramond"/>
          <w:rFonts w:ascii="Times New Roman" w:hAnsi="Times New Roman"/>
          <w:sz w:val="19"/>
        </w:rPr>
        <w:t xml:space="preserve"> för att optimalt kunna </w:t>
      </w:r>
      <w:r w:rsidR="001D2C80" w:rsidRPr="00070E54">
        <w:rPr>
          <w:rStyle w:val="FormatmallAGaramond"/>
          <w:rFonts w:ascii="Times New Roman" w:hAnsi="Times New Roman"/>
          <w:sz w:val="19"/>
        </w:rPr>
        <w:t>kommersialisera forskningsrön</w:t>
      </w:r>
      <w:r w:rsidRPr="00070E54">
        <w:rPr>
          <w:rStyle w:val="FormatmallAGaramond"/>
          <w:rFonts w:ascii="Times New Roman" w:hAnsi="Times New Roman"/>
          <w:sz w:val="19"/>
        </w:rPr>
        <w:t>.</w:t>
      </w:r>
      <w:r w:rsidR="008959FF" w:rsidRPr="00070E54">
        <w:rPr>
          <w:rStyle w:val="FormatmallAGaramond"/>
          <w:rFonts w:ascii="Times New Roman" w:hAnsi="Times New Roman"/>
          <w:sz w:val="19"/>
        </w:rPr>
        <w:t xml:space="preserve"> </w:t>
      </w:r>
      <w:r w:rsidR="00261681" w:rsidRPr="00070E54">
        <w:rPr>
          <w:rStyle w:val="FormatmallAGaramond"/>
          <w:rFonts w:ascii="Times New Roman" w:hAnsi="Times New Roman"/>
          <w:sz w:val="19"/>
        </w:rPr>
        <w:t>Det sker sannolikt bäst via ett eller ett fåtal större utvecklingsbolag.</w:t>
      </w:r>
    </w:p>
    <w:p w:rsidR="00D335BE" w:rsidRPr="00070E54" w:rsidRDefault="00524E66"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 xml:space="preserve">I februari 2005 </w:t>
      </w:r>
      <w:r w:rsidR="008959FF" w:rsidRPr="00070E54">
        <w:rPr>
          <w:rStyle w:val="FormatmallAGaramond"/>
          <w:rFonts w:ascii="Times New Roman" w:hAnsi="Times New Roman"/>
          <w:sz w:val="19"/>
        </w:rPr>
        <w:t xml:space="preserve">inrättades Innovationsbron AB. Kristdemokraterna anser att initiativet är </w:t>
      </w:r>
      <w:r w:rsidR="00261681" w:rsidRPr="00070E54">
        <w:rPr>
          <w:rStyle w:val="FormatmallAGaramond"/>
          <w:rFonts w:ascii="Times New Roman" w:hAnsi="Times New Roman"/>
          <w:sz w:val="19"/>
        </w:rPr>
        <w:t xml:space="preserve">ett </w:t>
      </w:r>
      <w:r w:rsidR="008959FF" w:rsidRPr="00070E54">
        <w:rPr>
          <w:rStyle w:val="FormatmallAGaramond"/>
          <w:rFonts w:ascii="Times New Roman" w:hAnsi="Times New Roman"/>
          <w:sz w:val="19"/>
        </w:rPr>
        <w:t xml:space="preserve">välkommet </w:t>
      </w:r>
      <w:r w:rsidR="00261681" w:rsidRPr="00070E54">
        <w:rPr>
          <w:rStyle w:val="FormatmallAGaramond"/>
          <w:rFonts w:ascii="Times New Roman" w:hAnsi="Times New Roman"/>
          <w:sz w:val="19"/>
        </w:rPr>
        <w:t>steg på vägen. Fortfarande väntar dock sedan flera år vissa universitet, hittills förgäves trots upprepade uttryck för akut behov och trots upprepade löften, på regeringens tillstånd att starta nödvänd</w:t>
      </w:r>
      <w:r w:rsidR="00261681" w:rsidRPr="00070E54">
        <w:rPr>
          <w:rStyle w:val="FormatmallAGaramond"/>
          <w:rFonts w:ascii="Times New Roman" w:hAnsi="Times New Roman"/>
          <w:sz w:val="19"/>
        </w:rPr>
        <w:t>i</w:t>
      </w:r>
      <w:r w:rsidR="00261681" w:rsidRPr="00070E54">
        <w:rPr>
          <w:rStyle w:val="FormatmallAGaramond"/>
          <w:rFonts w:ascii="Times New Roman" w:hAnsi="Times New Roman"/>
          <w:sz w:val="19"/>
        </w:rPr>
        <w:t xml:space="preserve">ga holdingbolag. Kristdemokraterna </w:t>
      </w:r>
      <w:r w:rsidR="008959FF" w:rsidRPr="00070E54">
        <w:rPr>
          <w:rStyle w:val="FormatmallAGaramond"/>
          <w:rFonts w:ascii="Times New Roman" w:hAnsi="Times New Roman"/>
          <w:sz w:val="19"/>
        </w:rPr>
        <w:t xml:space="preserve">kommer </w:t>
      </w:r>
      <w:r w:rsidR="00261681" w:rsidRPr="00070E54">
        <w:rPr>
          <w:rStyle w:val="FormatmallAGaramond"/>
          <w:rFonts w:ascii="Times New Roman" w:hAnsi="Times New Roman"/>
          <w:sz w:val="19"/>
        </w:rPr>
        <w:t xml:space="preserve">oroligt </w:t>
      </w:r>
      <w:r w:rsidR="008959FF" w:rsidRPr="00070E54">
        <w:rPr>
          <w:rStyle w:val="FormatmallAGaramond"/>
          <w:rFonts w:ascii="Times New Roman" w:hAnsi="Times New Roman"/>
          <w:sz w:val="19"/>
        </w:rPr>
        <w:t>att följa utvecklingen av kommersialisering av forskning</w:t>
      </w:r>
      <w:r w:rsidR="00261681" w:rsidRPr="00070E54">
        <w:rPr>
          <w:rStyle w:val="FormatmallAGaramond"/>
          <w:rFonts w:ascii="Times New Roman" w:hAnsi="Times New Roman"/>
          <w:sz w:val="19"/>
        </w:rPr>
        <w:t>sresultat</w:t>
      </w:r>
      <w:r w:rsidR="008959FF" w:rsidRPr="00070E54">
        <w:rPr>
          <w:rStyle w:val="FormatmallAGaramond"/>
          <w:rFonts w:ascii="Times New Roman" w:hAnsi="Times New Roman"/>
          <w:sz w:val="19"/>
        </w:rPr>
        <w:t xml:space="preserve"> </w:t>
      </w:r>
      <w:r w:rsidR="00261681" w:rsidRPr="00070E54">
        <w:rPr>
          <w:rStyle w:val="FormatmallAGaramond"/>
          <w:rFonts w:ascii="Times New Roman" w:hAnsi="Times New Roman"/>
          <w:sz w:val="19"/>
        </w:rPr>
        <w:t xml:space="preserve">vid svenska </w:t>
      </w:r>
      <w:r w:rsidR="008959FF" w:rsidRPr="00070E54">
        <w:rPr>
          <w:rStyle w:val="FormatmallAGaramond"/>
          <w:rFonts w:ascii="Times New Roman" w:hAnsi="Times New Roman"/>
          <w:sz w:val="19"/>
        </w:rPr>
        <w:t>universitet</w:t>
      </w:r>
      <w:r w:rsidR="00261681" w:rsidRPr="00070E54">
        <w:rPr>
          <w:rStyle w:val="FormatmallAGaramond"/>
          <w:rFonts w:ascii="Times New Roman" w:hAnsi="Times New Roman"/>
          <w:sz w:val="19"/>
        </w:rPr>
        <w:t xml:space="preserve"> och </w:t>
      </w:r>
      <w:r w:rsidR="008959FF" w:rsidRPr="00070E54">
        <w:rPr>
          <w:rStyle w:val="FormatmallAGaramond"/>
          <w:rFonts w:ascii="Times New Roman" w:hAnsi="Times New Roman"/>
          <w:sz w:val="19"/>
        </w:rPr>
        <w:t>högsk</w:t>
      </w:r>
      <w:r w:rsidR="008959FF" w:rsidRPr="00070E54">
        <w:rPr>
          <w:rStyle w:val="FormatmallAGaramond"/>
          <w:rFonts w:ascii="Times New Roman" w:hAnsi="Times New Roman"/>
          <w:sz w:val="19"/>
        </w:rPr>
        <w:t>o</w:t>
      </w:r>
      <w:r w:rsidR="008959FF" w:rsidRPr="00070E54">
        <w:rPr>
          <w:rStyle w:val="FormatmallAGaramond"/>
          <w:rFonts w:ascii="Times New Roman" w:hAnsi="Times New Roman"/>
          <w:sz w:val="19"/>
        </w:rPr>
        <w:t>lor.</w:t>
      </w:r>
    </w:p>
    <w:p w:rsidR="000B08F9" w:rsidRPr="00070E54" w:rsidRDefault="000B08F9">
      <w:pPr>
        <w:pStyle w:val="Rubrik1"/>
      </w:pPr>
      <w:r w:rsidRPr="00070E54">
        <w:t>Satsa på företagsforskningen</w:t>
      </w:r>
      <w:bookmarkEnd w:id="1"/>
    </w:p>
    <w:p w:rsidR="00524E66" w:rsidRPr="00070E54" w:rsidRDefault="00261681" w:rsidP="00084AEB">
      <w:pPr>
        <w:rPr>
          <w:rStyle w:val="FormatmallAGaramond"/>
          <w:rFonts w:ascii="Times New Roman" w:hAnsi="Times New Roman"/>
          <w:sz w:val="19"/>
        </w:rPr>
      </w:pPr>
      <w:r w:rsidRPr="00070E54">
        <w:rPr>
          <w:rStyle w:val="FormatmallAGaramond"/>
          <w:rFonts w:ascii="Times New Roman" w:hAnsi="Times New Roman"/>
          <w:sz w:val="19"/>
        </w:rPr>
        <w:t xml:space="preserve">I Europa </w:t>
      </w:r>
      <w:r w:rsidR="002702D3" w:rsidRPr="00070E54">
        <w:rPr>
          <w:rStyle w:val="FormatmallAGaramond"/>
          <w:rFonts w:ascii="Times New Roman" w:hAnsi="Times New Roman"/>
          <w:sz w:val="19"/>
        </w:rPr>
        <w:t>var 2003</w:t>
      </w:r>
      <w:r w:rsidRPr="00070E54">
        <w:rPr>
          <w:rStyle w:val="FormatmallAGaramond"/>
          <w:rFonts w:ascii="Times New Roman" w:hAnsi="Times New Roman"/>
          <w:sz w:val="19"/>
        </w:rPr>
        <w:t>, e</w:t>
      </w:r>
      <w:r w:rsidR="00524E66" w:rsidRPr="00070E54">
        <w:rPr>
          <w:rStyle w:val="FormatmallAGaramond"/>
          <w:rFonts w:ascii="Times New Roman" w:hAnsi="Times New Roman"/>
          <w:sz w:val="19"/>
        </w:rPr>
        <w:t xml:space="preserve">nligt European Report on </w:t>
      </w:r>
      <w:r w:rsidR="002702D3" w:rsidRPr="00070E54">
        <w:rPr>
          <w:rStyle w:val="FormatmallAGaramond"/>
          <w:rFonts w:ascii="Times New Roman" w:hAnsi="Times New Roman"/>
          <w:sz w:val="19"/>
        </w:rPr>
        <w:t>Science &amp; Technology Indic</w:t>
      </w:r>
      <w:r w:rsidR="002702D3" w:rsidRPr="00070E54">
        <w:rPr>
          <w:rStyle w:val="FormatmallAGaramond"/>
          <w:rFonts w:ascii="Times New Roman" w:hAnsi="Times New Roman"/>
          <w:sz w:val="19"/>
        </w:rPr>
        <w:t>a</w:t>
      </w:r>
      <w:r w:rsidR="002702D3" w:rsidRPr="00070E54">
        <w:rPr>
          <w:rStyle w:val="FormatmallAGaramond"/>
          <w:rFonts w:ascii="Times New Roman" w:hAnsi="Times New Roman"/>
          <w:sz w:val="19"/>
        </w:rPr>
        <w:t>tors</w:t>
      </w:r>
      <w:r w:rsidRPr="00070E54">
        <w:rPr>
          <w:rStyle w:val="FormatmallAGaramond"/>
          <w:rFonts w:ascii="Times New Roman" w:hAnsi="Times New Roman"/>
          <w:sz w:val="19"/>
        </w:rPr>
        <w:t>,</w:t>
      </w:r>
      <w:r w:rsidR="00524E66" w:rsidRPr="00070E54">
        <w:rPr>
          <w:rStyle w:val="FormatmallAGaramond"/>
          <w:rFonts w:ascii="Times New Roman" w:hAnsi="Times New Roman"/>
          <w:sz w:val="19"/>
        </w:rPr>
        <w:t xml:space="preserve"> genomsnittet för småföretagens andel av företagssektorns FoU knappt 8 procent. I USA ligger siffran på drygt 10 procent och i Finland på 14 pr</w:t>
      </w:r>
      <w:r w:rsidR="00524E66" w:rsidRPr="00070E54">
        <w:rPr>
          <w:rStyle w:val="FormatmallAGaramond"/>
          <w:rFonts w:ascii="Times New Roman" w:hAnsi="Times New Roman"/>
          <w:sz w:val="19"/>
        </w:rPr>
        <w:t>o</w:t>
      </w:r>
      <w:r w:rsidR="00524E66" w:rsidRPr="00070E54">
        <w:rPr>
          <w:rStyle w:val="FormatmallAGaramond"/>
          <w:rFonts w:ascii="Times New Roman" w:hAnsi="Times New Roman"/>
          <w:sz w:val="19"/>
        </w:rPr>
        <w:t xml:space="preserve">cent. För Sveriges del </w:t>
      </w:r>
      <w:r w:rsidR="002702D3" w:rsidRPr="00070E54">
        <w:rPr>
          <w:rStyle w:val="FormatmallAGaramond"/>
          <w:rFonts w:ascii="Times New Roman" w:hAnsi="Times New Roman"/>
          <w:sz w:val="19"/>
        </w:rPr>
        <w:t xml:space="preserve">är </w:t>
      </w:r>
      <w:r w:rsidR="00524E66" w:rsidRPr="00070E54">
        <w:rPr>
          <w:rStyle w:val="FormatmallAGaramond"/>
          <w:rFonts w:ascii="Times New Roman" w:hAnsi="Times New Roman"/>
          <w:sz w:val="19"/>
        </w:rPr>
        <w:t>siffra</w:t>
      </w:r>
      <w:r w:rsidR="002702D3" w:rsidRPr="00070E54">
        <w:rPr>
          <w:rStyle w:val="FormatmallAGaramond"/>
          <w:rFonts w:ascii="Times New Roman" w:hAnsi="Times New Roman"/>
          <w:sz w:val="19"/>
        </w:rPr>
        <w:t>n</w:t>
      </w:r>
      <w:r w:rsidR="00524E66" w:rsidRPr="00070E54">
        <w:rPr>
          <w:rStyle w:val="FormatmallAGaramond"/>
          <w:rFonts w:ascii="Times New Roman" w:hAnsi="Times New Roman"/>
          <w:sz w:val="19"/>
        </w:rPr>
        <w:t xml:space="preserve"> knappt 4 procent!</w:t>
      </w:r>
    </w:p>
    <w:p w:rsidR="000B08F9" w:rsidRPr="00070E54" w:rsidRDefault="00524E66"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I</w:t>
      </w:r>
      <w:r w:rsidR="00261681" w:rsidRPr="00070E54">
        <w:rPr>
          <w:rStyle w:val="FormatmallAGaramond"/>
          <w:rFonts w:ascii="Times New Roman" w:hAnsi="Times New Roman"/>
          <w:sz w:val="19"/>
        </w:rPr>
        <w:t xml:space="preserve"> USA startades som försöksverksamhet 1976 FoU-programmet </w:t>
      </w:r>
      <w:r w:rsidR="000B08F9" w:rsidRPr="00070E54">
        <w:rPr>
          <w:rStyle w:val="FormatmallAGaramond"/>
          <w:rFonts w:ascii="Times New Roman" w:hAnsi="Times New Roman"/>
          <w:sz w:val="19"/>
        </w:rPr>
        <w:t>SBIR (Small Business Innovation Research)</w:t>
      </w:r>
      <w:r w:rsidR="00261681" w:rsidRPr="00070E54">
        <w:rPr>
          <w:rStyle w:val="FormatmallAGaramond"/>
          <w:rFonts w:ascii="Times New Roman" w:hAnsi="Times New Roman"/>
          <w:sz w:val="19"/>
        </w:rPr>
        <w:t xml:space="preserve">. Det har sedan </w:t>
      </w:r>
      <w:r w:rsidRPr="00070E54">
        <w:rPr>
          <w:rStyle w:val="FormatmallAGaramond"/>
          <w:rFonts w:ascii="Times New Roman" w:hAnsi="Times New Roman"/>
          <w:sz w:val="19"/>
        </w:rPr>
        <w:t xml:space="preserve">rönt stort </w:t>
      </w:r>
      <w:r w:rsidR="00261681" w:rsidRPr="00070E54">
        <w:rPr>
          <w:rStyle w:val="FormatmallAGaramond"/>
          <w:rFonts w:ascii="Times New Roman" w:hAnsi="Times New Roman"/>
          <w:sz w:val="19"/>
        </w:rPr>
        <w:t xml:space="preserve">internationellt </w:t>
      </w:r>
      <w:r w:rsidRPr="00070E54">
        <w:rPr>
          <w:rStyle w:val="FormatmallAGaramond"/>
          <w:rFonts w:ascii="Times New Roman" w:hAnsi="Times New Roman"/>
          <w:sz w:val="19"/>
        </w:rPr>
        <w:t xml:space="preserve">intresse. </w:t>
      </w:r>
      <w:r w:rsidR="00261681" w:rsidRPr="00070E54">
        <w:rPr>
          <w:rStyle w:val="FormatmallAGaramond"/>
          <w:rFonts w:ascii="Times New Roman" w:hAnsi="Times New Roman"/>
          <w:sz w:val="19"/>
        </w:rPr>
        <w:t xml:space="preserve">Programmet ledde </w:t>
      </w:r>
      <w:r w:rsidR="000B08F9" w:rsidRPr="00070E54">
        <w:rPr>
          <w:rStyle w:val="FormatmallAGaramond"/>
          <w:rFonts w:ascii="Times New Roman" w:hAnsi="Times New Roman"/>
          <w:sz w:val="19"/>
        </w:rPr>
        <w:t xml:space="preserve">1982 </w:t>
      </w:r>
      <w:r w:rsidR="00261681" w:rsidRPr="00070E54">
        <w:rPr>
          <w:rStyle w:val="FormatmallAGaramond"/>
          <w:rFonts w:ascii="Times New Roman" w:hAnsi="Times New Roman"/>
          <w:sz w:val="19"/>
        </w:rPr>
        <w:t xml:space="preserve">fram </w:t>
      </w:r>
      <w:r w:rsidR="000B08F9" w:rsidRPr="00070E54">
        <w:rPr>
          <w:rStyle w:val="FormatmallAGaramond"/>
          <w:rFonts w:ascii="Times New Roman" w:hAnsi="Times New Roman"/>
          <w:sz w:val="19"/>
        </w:rPr>
        <w:t xml:space="preserve">till en lag som stipulerar att 2,5 procent av federala externa FoU-medel </w:t>
      </w:r>
      <w:r w:rsidR="00585C03" w:rsidRPr="00070E54">
        <w:rPr>
          <w:rStyle w:val="FormatmallAGaramond"/>
          <w:rFonts w:ascii="Times New Roman" w:hAnsi="Times New Roman"/>
          <w:sz w:val="19"/>
        </w:rPr>
        <w:t xml:space="preserve">ska </w:t>
      </w:r>
      <w:r w:rsidR="000B08F9" w:rsidRPr="00070E54">
        <w:rPr>
          <w:rStyle w:val="FormatmallAGaramond"/>
          <w:rFonts w:ascii="Times New Roman" w:hAnsi="Times New Roman"/>
          <w:sz w:val="19"/>
        </w:rPr>
        <w:t xml:space="preserve">gå till småföretag. Detta program har </w:t>
      </w:r>
      <w:r w:rsidRPr="00070E54">
        <w:rPr>
          <w:rStyle w:val="FormatmallAGaramond"/>
          <w:rFonts w:ascii="Times New Roman" w:hAnsi="Times New Roman"/>
          <w:sz w:val="19"/>
        </w:rPr>
        <w:t>gett</w:t>
      </w:r>
      <w:r w:rsidR="000B08F9" w:rsidRPr="00070E54">
        <w:rPr>
          <w:rStyle w:val="FormatmallAGaramond"/>
          <w:rFonts w:ascii="Times New Roman" w:hAnsi="Times New Roman"/>
          <w:sz w:val="19"/>
        </w:rPr>
        <w:t xml:space="preserve"> mycket goda resultat i konkurrenskraft, </w:t>
      </w:r>
      <w:r w:rsidR="00585C03" w:rsidRPr="00070E54">
        <w:rPr>
          <w:rStyle w:val="FormatmallAGaramond"/>
          <w:rFonts w:ascii="Times New Roman" w:hAnsi="Times New Roman"/>
          <w:sz w:val="19"/>
        </w:rPr>
        <w:t xml:space="preserve">för ekonomisk </w:t>
      </w:r>
      <w:r w:rsidR="000B08F9" w:rsidRPr="00070E54">
        <w:rPr>
          <w:rStyle w:val="FormatmallAGaramond"/>
          <w:rFonts w:ascii="Times New Roman" w:hAnsi="Times New Roman"/>
          <w:sz w:val="19"/>
        </w:rPr>
        <w:t xml:space="preserve">tillväxt och </w:t>
      </w:r>
      <w:r w:rsidR="002702D3" w:rsidRPr="00070E54">
        <w:rPr>
          <w:rStyle w:val="FormatmallAGaramond"/>
          <w:rFonts w:ascii="Times New Roman" w:hAnsi="Times New Roman"/>
          <w:sz w:val="19"/>
        </w:rPr>
        <w:t xml:space="preserve">för </w:t>
      </w:r>
      <w:r w:rsidR="000B08F9" w:rsidRPr="00070E54">
        <w:rPr>
          <w:rStyle w:val="FormatmallAGaramond"/>
          <w:rFonts w:ascii="Times New Roman" w:hAnsi="Times New Roman"/>
          <w:sz w:val="19"/>
        </w:rPr>
        <w:t>vete</w:t>
      </w:r>
      <w:r w:rsidR="000B08F9" w:rsidRPr="00070E54">
        <w:rPr>
          <w:rStyle w:val="FormatmallAGaramond"/>
          <w:rFonts w:ascii="Times New Roman" w:hAnsi="Times New Roman"/>
          <w:sz w:val="19"/>
        </w:rPr>
        <w:t>n</w:t>
      </w:r>
      <w:r w:rsidR="000B08F9" w:rsidRPr="00070E54">
        <w:rPr>
          <w:rStyle w:val="FormatmallAGaramond"/>
          <w:rFonts w:ascii="Times New Roman" w:hAnsi="Times New Roman"/>
          <w:sz w:val="19"/>
        </w:rPr>
        <w:t>skap</w:t>
      </w:r>
      <w:r w:rsidR="001D2C80" w:rsidRPr="00070E54">
        <w:rPr>
          <w:rStyle w:val="FormatmallAGaramond"/>
          <w:rFonts w:ascii="Times New Roman" w:hAnsi="Times New Roman"/>
          <w:sz w:val="19"/>
        </w:rPr>
        <w:t>. I dag</w:t>
      </w:r>
      <w:r w:rsidR="000B08F9" w:rsidRPr="00070E54">
        <w:rPr>
          <w:rStyle w:val="FormatmallAGaramond"/>
          <w:rFonts w:ascii="Times New Roman" w:hAnsi="Times New Roman"/>
          <w:sz w:val="19"/>
        </w:rPr>
        <w:t xml:space="preserve"> finns motsvarande program i bland annat Storbritannien</w:t>
      </w:r>
      <w:r w:rsidR="002702D3" w:rsidRPr="00070E54">
        <w:rPr>
          <w:rStyle w:val="FormatmallAGaramond"/>
          <w:rFonts w:ascii="Times New Roman" w:hAnsi="Times New Roman"/>
          <w:sz w:val="19"/>
        </w:rPr>
        <w:t xml:space="preserve">. Andra </w:t>
      </w:r>
      <w:r w:rsidR="000B08F9" w:rsidRPr="00070E54">
        <w:rPr>
          <w:rStyle w:val="FormatmallAGaramond"/>
          <w:rFonts w:ascii="Times New Roman" w:hAnsi="Times New Roman"/>
          <w:sz w:val="19"/>
        </w:rPr>
        <w:t xml:space="preserve">länder är på väg att följa efter. </w:t>
      </w:r>
      <w:r w:rsidR="00B87F55" w:rsidRPr="00070E54">
        <w:rPr>
          <w:rStyle w:val="FormatmallAGaramond"/>
          <w:rFonts w:ascii="Times New Roman" w:hAnsi="Times New Roman"/>
          <w:sz w:val="19"/>
        </w:rPr>
        <w:t xml:space="preserve">I Finland, </w:t>
      </w:r>
      <w:r w:rsidR="002702D3" w:rsidRPr="00070E54">
        <w:rPr>
          <w:rStyle w:val="FormatmallAGaramond"/>
          <w:rFonts w:ascii="Times New Roman" w:hAnsi="Times New Roman"/>
          <w:sz w:val="19"/>
        </w:rPr>
        <w:t xml:space="preserve">ett näraliggande land, </w:t>
      </w:r>
      <w:r w:rsidR="00B87F55" w:rsidRPr="00070E54">
        <w:rPr>
          <w:rStyle w:val="FormatmallAGaramond"/>
          <w:rFonts w:ascii="Times New Roman" w:hAnsi="Times New Roman"/>
          <w:sz w:val="19"/>
        </w:rPr>
        <w:t>är Teknol</w:t>
      </w:r>
      <w:r w:rsidR="00B87F55" w:rsidRPr="00070E54">
        <w:rPr>
          <w:rStyle w:val="FormatmallAGaramond"/>
          <w:rFonts w:ascii="Times New Roman" w:hAnsi="Times New Roman"/>
          <w:sz w:val="19"/>
        </w:rPr>
        <w:t>o</w:t>
      </w:r>
      <w:r w:rsidR="00B87F55" w:rsidRPr="00070E54">
        <w:rPr>
          <w:rStyle w:val="FormatmallAGaramond"/>
          <w:rFonts w:ascii="Times New Roman" w:hAnsi="Times New Roman"/>
          <w:sz w:val="19"/>
        </w:rPr>
        <w:t xml:space="preserve">giska utvecklingscentralen (Tekes) en </w:t>
      </w:r>
      <w:r w:rsidR="008959FF" w:rsidRPr="00070E54">
        <w:rPr>
          <w:rStyle w:val="FormatmallAGaramond"/>
          <w:rFonts w:ascii="Times New Roman" w:hAnsi="Times New Roman"/>
          <w:sz w:val="19"/>
        </w:rPr>
        <w:t>lyckad</w:t>
      </w:r>
      <w:r w:rsidR="00B87F55" w:rsidRPr="00070E54">
        <w:rPr>
          <w:rStyle w:val="FormatmallAGaramond"/>
          <w:rFonts w:ascii="Times New Roman" w:hAnsi="Times New Roman"/>
          <w:sz w:val="19"/>
        </w:rPr>
        <w:t xml:space="preserve"> finansiär av forskning. Tekes hjälper företag att kommersialisera utvecklingsdugliga idéer med hjälp av FoU-bidrag och FoU-lån samt experttjänster. </w:t>
      </w:r>
      <w:r w:rsidR="007C3A8F" w:rsidRPr="00070E54">
        <w:rPr>
          <w:rStyle w:val="FormatmallAGaramond"/>
          <w:rFonts w:ascii="Times New Roman" w:hAnsi="Times New Roman"/>
          <w:sz w:val="19"/>
        </w:rPr>
        <w:t xml:space="preserve">Under 2004 beviljade </w:t>
      </w:r>
      <w:r w:rsidR="00C35AE5" w:rsidRPr="00070E54">
        <w:rPr>
          <w:rStyle w:val="FormatmallAGaramond"/>
          <w:rFonts w:ascii="Times New Roman" w:hAnsi="Times New Roman"/>
          <w:sz w:val="19"/>
        </w:rPr>
        <w:t>Tekes</w:t>
      </w:r>
      <w:r w:rsidR="007C3A8F" w:rsidRPr="00070E54">
        <w:rPr>
          <w:rStyle w:val="FormatmallAGaramond"/>
          <w:rFonts w:ascii="Times New Roman" w:hAnsi="Times New Roman"/>
          <w:sz w:val="19"/>
        </w:rPr>
        <w:t xml:space="preserve"> € 409 </w:t>
      </w:r>
      <w:r w:rsidR="00FC2BF2" w:rsidRPr="00070E54">
        <w:rPr>
          <w:rStyle w:val="FormatmallAGaramond"/>
          <w:rFonts w:ascii="Times New Roman" w:hAnsi="Times New Roman"/>
          <w:sz w:val="19"/>
        </w:rPr>
        <w:t>miljoner (ca 4,3 miljarder kronor)</w:t>
      </w:r>
      <w:r w:rsidR="00C35AE5" w:rsidRPr="00070E54">
        <w:rPr>
          <w:rStyle w:val="FormatmallAGaramond"/>
          <w:rFonts w:ascii="Times New Roman" w:hAnsi="Times New Roman"/>
          <w:sz w:val="19"/>
        </w:rPr>
        <w:t xml:space="preserve"> till forskning och utveckling</w:t>
      </w:r>
      <w:r w:rsidR="00FC2BF2" w:rsidRPr="00070E54">
        <w:rPr>
          <w:rStyle w:val="FormatmallAGaramond"/>
          <w:rFonts w:ascii="Times New Roman" w:hAnsi="Times New Roman"/>
          <w:sz w:val="19"/>
        </w:rPr>
        <w:t xml:space="preserve">. Vinnova beviljade </w:t>
      </w:r>
      <w:r w:rsidR="00C35AE5" w:rsidRPr="00070E54">
        <w:rPr>
          <w:rStyle w:val="FormatmallAGaramond"/>
          <w:rFonts w:ascii="Times New Roman" w:hAnsi="Times New Roman"/>
          <w:sz w:val="19"/>
        </w:rPr>
        <w:t xml:space="preserve">under samma tid </w:t>
      </w:r>
      <w:r w:rsidR="00FC2BF2" w:rsidRPr="00070E54">
        <w:rPr>
          <w:rStyle w:val="FormatmallAGaramond"/>
          <w:rFonts w:ascii="Times New Roman" w:hAnsi="Times New Roman"/>
          <w:sz w:val="19"/>
        </w:rPr>
        <w:t xml:space="preserve">1,1 miljarder svenska kronor. </w:t>
      </w:r>
      <w:r w:rsidR="002702D3" w:rsidRPr="00070E54">
        <w:rPr>
          <w:rStyle w:val="FormatmallAGaramond"/>
          <w:rFonts w:ascii="Times New Roman" w:hAnsi="Times New Roman"/>
          <w:sz w:val="19"/>
        </w:rPr>
        <w:t xml:space="preserve">Vid jämförelsen bör beaktas att Sveriges befolkning är omkring dubbelt så stor, vilket ytterligare markerar olikheten i satsning och metod. </w:t>
      </w:r>
      <w:r w:rsidR="00FC2BF2" w:rsidRPr="00070E54">
        <w:rPr>
          <w:rStyle w:val="FormatmallAGaramond"/>
          <w:rFonts w:ascii="Times New Roman" w:hAnsi="Times New Roman"/>
          <w:sz w:val="19"/>
        </w:rPr>
        <w:t>Kristdemokraterna</w:t>
      </w:r>
      <w:r w:rsidR="000B08F9" w:rsidRPr="00070E54">
        <w:rPr>
          <w:rStyle w:val="FormatmallAGaramond"/>
          <w:rFonts w:ascii="Times New Roman" w:hAnsi="Times New Roman"/>
          <w:sz w:val="19"/>
        </w:rPr>
        <w:t xml:space="preserve"> anser att </w:t>
      </w:r>
      <w:r w:rsidR="00585C03" w:rsidRPr="00070E54">
        <w:rPr>
          <w:rStyle w:val="FormatmallAGaramond"/>
          <w:rFonts w:ascii="Times New Roman" w:hAnsi="Times New Roman"/>
          <w:sz w:val="19"/>
        </w:rPr>
        <w:t xml:space="preserve">ökad ekonomisk stimulans för </w:t>
      </w:r>
      <w:r w:rsidR="00B87F55" w:rsidRPr="00070E54">
        <w:rPr>
          <w:rStyle w:val="FormatmallAGaramond"/>
          <w:rFonts w:ascii="Times New Roman" w:hAnsi="Times New Roman"/>
          <w:sz w:val="19"/>
        </w:rPr>
        <w:t>mindre företags forsknings- och utvecklingsa</w:t>
      </w:r>
      <w:r w:rsidR="007C3A8F" w:rsidRPr="00070E54">
        <w:rPr>
          <w:rStyle w:val="FormatmallAGaramond"/>
          <w:rFonts w:ascii="Times New Roman" w:hAnsi="Times New Roman"/>
          <w:sz w:val="19"/>
        </w:rPr>
        <w:t>r</w:t>
      </w:r>
      <w:r w:rsidR="005E288A" w:rsidRPr="00070E54">
        <w:rPr>
          <w:rStyle w:val="FormatmallAGaramond"/>
          <w:rFonts w:ascii="Times New Roman" w:hAnsi="Times New Roman"/>
          <w:sz w:val="19"/>
        </w:rPr>
        <w:t xml:space="preserve">bete </w:t>
      </w:r>
      <w:r w:rsidR="00585C03" w:rsidRPr="00070E54">
        <w:rPr>
          <w:rStyle w:val="FormatmallAGaramond"/>
          <w:rFonts w:ascii="Times New Roman" w:hAnsi="Times New Roman"/>
          <w:sz w:val="19"/>
        </w:rPr>
        <w:t>är en nödvändig förutsättning för önskad utveckling och tillväxt</w:t>
      </w:r>
      <w:r w:rsidR="000B08F9" w:rsidRPr="00070E54">
        <w:rPr>
          <w:rStyle w:val="FormatmallAGaramond"/>
          <w:rFonts w:ascii="Times New Roman" w:hAnsi="Times New Roman"/>
          <w:sz w:val="19"/>
        </w:rPr>
        <w:t>.</w:t>
      </w:r>
    </w:p>
    <w:p w:rsidR="000B08F9" w:rsidRPr="00070E54" w:rsidRDefault="00FC2BF2" w:rsidP="00084AEB">
      <w:pPr>
        <w:pStyle w:val="Normaltindrag"/>
        <w:rPr>
          <w:rStyle w:val="FormatmallAGaramond"/>
          <w:rFonts w:ascii="Times New Roman" w:hAnsi="Times New Roman"/>
          <w:sz w:val="19"/>
        </w:rPr>
      </w:pPr>
      <w:r w:rsidRPr="00070E54">
        <w:rPr>
          <w:rStyle w:val="FormatmallAGaramond"/>
          <w:rFonts w:ascii="Times New Roman" w:hAnsi="Times New Roman"/>
          <w:sz w:val="19"/>
        </w:rPr>
        <w:t xml:space="preserve">Kristdemokraterna anser </w:t>
      </w:r>
      <w:r w:rsidR="00727293" w:rsidRPr="00070E54">
        <w:rPr>
          <w:rStyle w:val="FormatmallAGaramond"/>
          <w:rFonts w:ascii="Times New Roman" w:hAnsi="Times New Roman"/>
          <w:sz w:val="19"/>
        </w:rPr>
        <w:t>vidare</w:t>
      </w:r>
      <w:r w:rsidR="00C20FF5" w:rsidRPr="00070E54">
        <w:rPr>
          <w:rStyle w:val="FormatmallAGaramond"/>
          <w:rFonts w:ascii="Times New Roman" w:hAnsi="Times New Roman"/>
          <w:sz w:val="19"/>
        </w:rPr>
        <w:t xml:space="preserve"> </w:t>
      </w:r>
      <w:r w:rsidRPr="00070E54">
        <w:rPr>
          <w:rStyle w:val="FormatmallAGaramond"/>
          <w:rFonts w:ascii="Times New Roman" w:hAnsi="Times New Roman"/>
          <w:sz w:val="19"/>
        </w:rPr>
        <w:t xml:space="preserve">att </w:t>
      </w:r>
      <w:r w:rsidR="00585C03" w:rsidRPr="00070E54">
        <w:rPr>
          <w:rStyle w:val="FormatmallAGaramond"/>
          <w:rFonts w:ascii="Times New Roman" w:hAnsi="Times New Roman"/>
          <w:sz w:val="19"/>
        </w:rPr>
        <w:t>staten bör</w:t>
      </w:r>
      <w:r w:rsidRPr="00070E54">
        <w:rPr>
          <w:rStyle w:val="FormatmallAGaramond"/>
          <w:rFonts w:ascii="Times New Roman" w:hAnsi="Times New Roman"/>
          <w:sz w:val="19"/>
        </w:rPr>
        <w:t xml:space="preserve"> komplettera</w:t>
      </w:r>
      <w:r w:rsidR="00585C03" w:rsidRPr="00070E54">
        <w:rPr>
          <w:rStyle w:val="FormatmallAGaramond"/>
          <w:rFonts w:ascii="Times New Roman" w:hAnsi="Times New Roman"/>
          <w:sz w:val="19"/>
        </w:rPr>
        <w:t xml:space="preserve"> </w:t>
      </w:r>
      <w:r w:rsidR="00C20FF5" w:rsidRPr="00070E54">
        <w:rPr>
          <w:rStyle w:val="FormatmallAGaramond"/>
          <w:rFonts w:ascii="Times New Roman" w:hAnsi="Times New Roman"/>
          <w:sz w:val="19"/>
        </w:rPr>
        <w:t>denna stimulans</w:t>
      </w:r>
      <w:r w:rsidR="00585C03" w:rsidRPr="00070E54">
        <w:rPr>
          <w:rStyle w:val="FormatmallAGaramond"/>
          <w:rFonts w:ascii="Times New Roman" w:hAnsi="Times New Roman"/>
          <w:sz w:val="19"/>
        </w:rPr>
        <w:t xml:space="preserve"> </w:t>
      </w:r>
      <w:r w:rsidRPr="00070E54">
        <w:rPr>
          <w:rStyle w:val="FormatmallAGaramond"/>
          <w:rFonts w:ascii="Times New Roman" w:hAnsi="Times New Roman"/>
          <w:sz w:val="19"/>
        </w:rPr>
        <w:t xml:space="preserve">med skattelättnader </w:t>
      </w:r>
      <w:r w:rsidR="000B08F9" w:rsidRPr="00070E54">
        <w:rPr>
          <w:rStyle w:val="FormatmallAGaramond"/>
          <w:rFonts w:ascii="Times New Roman" w:hAnsi="Times New Roman"/>
          <w:sz w:val="19"/>
        </w:rPr>
        <w:t xml:space="preserve">för företag som investerar i forskning och utveckling. I Kanada </w:t>
      </w:r>
      <w:r w:rsidR="00585C03" w:rsidRPr="00070E54">
        <w:rPr>
          <w:rStyle w:val="FormatmallAGaramond"/>
          <w:rFonts w:ascii="Times New Roman" w:hAnsi="Times New Roman"/>
          <w:sz w:val="19"/>
        </w:rPr>
        <w:t>har</w:t>
      </w:r>
      <w:r w:rsidR="000B08F9" w:rsidRPr="00070E54">
        <w:rPr>
          <w:rStyle w:val="FormatmallAGaramond"/>
          <w:rFonts w:ascii="Times New Roman" w:hAnsi="Times New Roman"/>
          <w:sz w:val="19"/>
        </w:rPr>
        <w:t xml:space="preserve"> </w:t>
      </w:r>
      <w:r w:rsidR="00727293" w:rsidRPr="00070E54">
        <w:rPr>
          <w:rStyle w:val="FormatmallAGaramond"/>
          <w:rFonts w:ascii="Times New Roman" w:hAnsi="Times New Roman"/>
          <w:sz w:val="19"/>
        </w:rPr>
        <w:t>SR&amp;ED-</w:t>
      </w:r>
      <w:r w:rsidR="00585C03" w:rsidRPr="00070E54">
        <w:rPr>
          <w:rStyle w:val="FormatmallAGaramond"/>
          <w:rFonts w:ascii="Times New Roman" w:hAnsi="Times New Roman"/>
          <w:sz w:val="19"/>
        </w:rPr>
        <w:t>programmet (</w:t>
      </w:r>
      <w:r w:rsidR="000B08F9" w:rsidRPr="00070E54">
        <w:rPr>
          <w:rStyle w:val="FormatmallAGaramond"/>
          <w:rFonts w:ascii="Times New Roman" w:hAnsi="Times New Roman"/>
          <w:sz w:val="19"/>
        </w:rPr>
        <w:t>The Scientific Research and Experimental Development</w:t>
      </w:r>
      <w:r w:rsidR="00585C03" w:rsidRPr="00070E54">
        <w:rPr>
          <w:rStyle w:val="FormatmallAGaramond"/>
          <w:rFonts w:ascii="Times New Roman" w:hAnsi="Times New Roman"/>
          <w:sz w:val="19"/>
        </w:rPr>
        <w:t xml:space="preserve"> Programme)</w:t>
      </w:r>
      <w:r w:rsidR="000B08F9" w:rsidRPr="00070E54">
        <w:rPr>
          <w:rStyle w:val="FormatmallAGaramond"/>
          <w:rFonts w:ascii="Times New Roman" w:hAnsi="Times New Roman"/>
          <w:sz w:val="19"/>
        </w:rPr>
        <w:t xml:space="preserve"> </w:t>
      </w:r>
      <w:r w:rsidR="00C20FF5" w:rsidRPr="00070E54">
        <w:rPr>
          <w:rStyle w:val="FormatmallAGaramond"/>
          <w:rFonts w:ascii="Times New Roman" w:hAnsi="Times New Roman"/>
          <w:sz w:val="19"/>
        </w:rPr>
        <w:t xml:space="preserve">en </w:t>
      </w:r>
      <w:r w:rsidR="00585C03" w:rsidRPr="00070E54">
        <w:rPr>
          <w:rStyle w:val="FormatmallAGaramond"/>
          <w:rFonts w:ascii="Times New Roman" w:hAnsi="Times New Roman"/>
          <w:sz w:val="19"/>
        </w:rPr>
        <w:t xml:space="preserve">sådan </w:t>
      </w:r>
      <w:r w:rsidR="000B08F9" w:rsidRPr="00070E54">
        <w:rPr>
          <w:rStyle w:val="FormatmallAGaramond"/>
          <w:rFonts w:ascii="Times New Roman" w:hAnsi="Times New Roman"/>
          <w:sz w:val="19"/>
        </w:rPr>
        <w:t xml:space="preserve">funktion. Mindre företag kan </w:t>
      </w:r>
      <w:r w:rsidR="00585C03" w:rsidRPr="00070E54">
        <w:rPr>
          <w:rStyle w:val="FormatmallAGaramond"/>
          <w:rFonts w:ascii="Times New Roman" w:hAnsi="Times New Roman"/>
          <w:sz w:val="19"/>
        </w:rPr>
        <w:t xml:space="preserve">få </w:t>
      </w:r>
      <w:r w:rsidR="000B08F9" w:rsidRPr="00070E54">
        <w:rPr>
          <w:rStyle w:val="FormatmallAGaramond"/>
          <w:rFonts w:ascii="Times New Roman" w:hAnsi="Times New Roman"/>
          <w:sz w:val="19"/>
        </w:rPr>
        <w:t>en ska</w:t>
      </w:r>
      <w:r w:rsidR="000B08F9" w:rsidRPr="00070E54">
        <w:rPr>
          <w:rStyle w:val="FormatmallAGaramond"/>
          <w:rFonts w:ascii="Times New Roman" w:hAnsi="Times New Roman"/>
          <w:sz w:val="19"/>
        </w:rPr>
        <w:t>t</w:t>
      </w:r>
      <w:r w:rsidR="000B08F9" w:rsidRPr="00070E54">
        <w:rPr>
          <w:rStyle w:val="FormatmallAGaramond"/>
          <w:rFonts w:ascii="Times New Roman" w:hAnsi="Times New Roman"/>
          <w:sz w:val="19"/>
        </w:rPr>
        <w:t xml:space="preserve">tekredit på upp till 35 procent av forsknings- och utvecklingskostnaderna, större företag 20 procent. Brasilien har </w:t>
      </w:r>
      <w:r w:rsidR="00585C03" w:rsidRPr="00070E54">
        <w:rPr>
          <w:rStyle w:val="FormatmallAGaramond"/>
          <w:rFonts w:ascii="Times New Roman" w:hAnsi="Times New Roman"/>
          <w:sz w:val="19"/>
        </w:rPr>
        <w:t>i samma ambition två delvis samve</w:t>
      </w:r>
      <w:r w:rsidR="00585C03" w:rsidRPr="00070E54">
        <w:rPr>
          <w:rStyle w:val="FormatmallAGaramond"/>
          <w:rFonts w:ascii="Times New Roman" w:hAnsi="Times New Roman"/>
          <w:sz w:val="19"/>
        </w:rPr>
        <w:t>r</w:t>
      </w:r>
      <w:r w:rsidR="00585C03" w:rsidRPr="00070E54">
        <w:rPr>
          <w:rStyle w:val="FormatmallAGaramond"/>
          <w:rFonts w:ascii="Times New Roman" w:hAnsi="Times New Roman"/>
          <w:sz w:val="19"/>
        </w:rPr>
        <w:t xml:space="preserve">kande system för </w:t>
      </w:r>
      <w:r w:rsidR="000B08F9" w:rsidRPr="00070E54">
        <w:rPr>
          <w:rStyle w:val="FormatmallAGaramond"/>
          <w:rFonts w:ascii="Times New Roman" w:hAnsi="Times New Roman"/>
          <w:sz w:val="19"/>
        </w:rPr>
        <w:t>skattelättnad</w:t>
      </w:r>
      <w:r w:rsidR="00585C03" w:rsidRPr="00070E54">
        <w:rPr>
          <w:rStyle w:val="FormatmallAGaramond"/>
          <w:rFonts w:ascii="Times New Roman" w:hAnsi="Times New Roman"/>
          <w:sz w:val="19"/>
        </w:rPr>
        <w:t>,</w:t>
      </w:r>
      <w:r w:rsidR="000B08F9" w:rsidRPr="00070E54">
        <w:rPr>
          <w:rStyle w:val="FormatmallAGaramond"/>
          <w:rFonts w:ascii="Times New Roman" w:hAnsi="Times New Roman"/>
          <w:sz w:val="19"/>
        </w:rPr>
        <w:t xml:space="preserve"> som i genomsnitt innebär en lättnad på 25 procent av forsknings- och utvecklingskostnader.</w:t>
      </w:r>
    </w:p>
    <w:p w:rsidR="00FC2BF2" w:rsidRPr="00070E54" w:rsidRDefault="00FC2BF2" w:rsidP="00FC2BF2">
      <w:pPr>
        <w:pStyle w:val="Normaltindrag"/>
      </w:pPr>
      <w:r w:rsidRPr="00070E54">
        <w:t xml:space="preserve">Regeringen går </w:t>
      </w:r>
      <w:r w:rsidR="00AA60BA" w:rsidRPr="00070E54">
        <w:t>äntligen</w:t>
      </w:r>
      <w:r w:rsidRPr="00070E54">
        <w:t xml:space="preserve"> Kristdemokraterna till mötes i </w:t>
      </w:r>
      <w:r w:rsidR="00585C03" w:rsidRPr="00070E54">
        <w:t>årets budgetprop</w:t>
      </w:r>
      <w:r w:rsidR="00585C03" w:rsidRPr="00070E54">
        <w:t>o</w:t>
      </w:r>
      <w:r w:rsidR="00585C03" w:rsidRPr="00070E54">
        <w:t>sition</w:t>
      </w:r>
      <w:r w:rsidR="00C20FF5" w:rsidRPr="00070E54">
        <w:t xml:space="preserve">, när den för </w:t>
      </w:r>
      <w:r w:rsidRPr="00070E54">
        <w:t xml:space="preserve">2006 </w:t>
      </w:r>
      <w:r w:rsidR="00C20FF5" w:rsidRPr="00070E54">
        <w:t xml:space="preserve">föreslår </w:t>
      </w:r>
      <w:r w:rsidRPr="00070E54">
        <w:t xml:space="preserve">100 miljoner kronor </w:t>
      </w:r>
      <w:r w:rsidR="00585C03" w:rsidRPr="00070E54">
        <w:t>för stöd till</w:t>
      </w:r>
      <w:r w:rsidRPr="00070E54">
        <w:t xml:space="preserve"> forskning och utveckling i små och medelstora företag</w:t>
      </w:r>
      <w:r w:rsidR="00585C03" w:rsidRPr="00070E54">
        <w:t>, och avsätt</w:t>
      </w:r>
      <w:r w:rsidR="00C20FF5" w:rsidRPr="00070E54">
        <w:t>er</w:t>
      </w:r>
      <w:r w:rsidRPr="00070E54">
        <w:t xml:space="preserve"> en ram på 200 mi</w:t>
      </w:r>
      <w:r w:rsidRPr="00070E54">
        <w:t>l</w:t>
      </w:r>
      <w:r w:rsidRPr="00070E54">
        <w:t xml:space="preserve">joner kronor </w:t>
      </w:r>
      <w:r w:rsidR="00585C03" w:rsidRPr="00070E54">
        <w:t xml:space="preserve">för skattereduktion </w:t>
      </w:r>
      <w:r w:rsidRPr="00070E54">
        <w:t xml:space="preserve">från 2007 och framåt. </w:t>
      </w:r>
      <w:r w:rsidR="00585C03" w:rsidRPr="00070E54">
        <w:t>Äntligen ett efterlän</w:t>
      </w:r>
      <w:r w:rsidR="00585C03" w:rsidRPr="00070E54">
        <w:t>g</w:t>
      </w:r>
      <w:r w:rsidR="00585C03" w:rsidRPr="00070E54">
        <w:t xml:space="preserve">tat steg i rätt riktning. </w:t>
      </w:r>
      <w:r w:rsidRPr="00070E54">
        <w:t>Kristdemokraterna kommer att noga följa utvecklingen vad gäller statens stöd till forskning och utveckling för småföretag.</w:t>
      </w:r>
    </w:p>
    <w:p w:rsidR="00A634AD" w:rsidRPr="00070E54" w:rsidRDefault="00A634AD" w:rsidP="00A634AD">
      <w:pPr>
        <w:pStyle w:val="Rubrik1"/>
        <w:rPr>
          <w:snapToGrid w:val="0"/>
        </w:rPr>
      </w:pPr>
      <w:r w:rsidRPr="00070E54">
        <w:rPr>
          <w:snapToGrid w:val="0"/>
        </w:rPr>
        <w:t>Forskningsetik – forskaretik</w:t>
      </w:r>
    </w:p>
    <w:p w:rsidR="00A634AD" w:rsidRPr="00070E54" w:rsidRDefault="00A634AD" w:rsidP="00DD5AA5">
      <w:r w:rsidRPr="00070E54">
        <w:t>Vetenskaplig forskning är en viktig förutsättning för det goda samhället. Den nya kunskapen ska förvaltas och användas både för individens väl och sa</w:t>
      </w:r>
      <w:r w:rsidRPr="00070E54">
        <w:t>m</w:t>
      </w:r>
      <w:r w:rsidRPr="00070E54">
        <w:t xml:space="preserve">hällets hållbara utveckling. </w:t>
      </w:r>
      <w:r w:rsidR="00C20FF5" w:rsidRPr="00070E54">
        <w:t>Kristdemokraterna</w:t>
      </w:r>
      <w:r w:rsidRPr="00070E54">
        <w:t xml:space="preserve"> är måna om forskningens kv</w:t>
      </w:r>
      <w:r w:rsidRPr="00070E54">
        <w:t>a</w:t>
      </w:r>
      <w:r w:rsidRPr="00070E54">
        <w:t>litet och frihet och vill främja vetenskap och vetenskapliga framsteg. Det måste dock ske inom etiska ramar där människans unika värde och värdighet står i centrum.</w:t>
      </w:r>
      <w:r w:rsidR="00DD5AA5" w:rsidRPr="00070E54">
        <w:t xml:space="preserve"> </w:t>
      </w:r>
      <w:r w:rsidRPr="00070E54">
        <w:t>Vetenskap och forskning får inte underminera människovärdet, inte vara diskriminerande och inte begränsa människors frihet eller kränka människors integritet. Det är inte rätt att forska på vad som helst, hur som helst och när som helst.</w:t>
      </w:r>
      <w:r w:rsidR="005219B6" w:rsidRPr="00070E54">
        <w:t xml:space="preserve"> </w:t>
      </w:r>
      <w:r w:rsidRPr="00070E54">
        <w:t xml:space="preserve">Nürnbergkodexen betonar bl.a. informerat samtycke och rätten att avbryta </w:t>
      </w:r>
      <w:r w:rsidR="00A60994" w:rsidRPr="00070E54">
        <w:t>sitt deltagande</w:t>
      </w:r>
      <w:r w:rsidRPr="00070E54">
        <w:t>. De forskningsetiska ramverken har därefter stärkts av Helsingforsdeklarationen 1964 och Oviedokonventionen 1997.</w:t>
      </w:r>
    </w:p>
    <w:p w:rsidR="00A634AD" w:rsidRPr="00070E54" w:rsidRDefault="00A634AD" w:rsidP="00A634AD">
      <w:pPr>
        <w:pStyle w:val="Rubrik2"/>
      </w:pPr>
      <w:r w:rsidRPr="00070E54">
        <w:t>Vetenskapssamhällets ansvar utifrån samhällets värdegrund</w:t>
      </w:r>
    </w:p>
    <w:p w:rsidR="00A634AD" w:rsidRPr="00070E54" w:rsidRDefault="00A634AD" w:rsidP="00DD5AA5">
      <w:r w:rsidRPr="00070E54">
        <w:t>Kristdemokraterna anser att de politiska organen har att ange ramar och öve</w:t>
      </w:r>
      <w:r w:rsidRPr="00070E54">
        <w:t>r</w:t>
      </w:r>
      <w:r w:rsidRPr="00070E54">
        <w:t>gripande regelverk genom att i första hand stifta lagar. Vetenskapssamhället har att med stor självständighet</w:t>
      </w:r>
      <w:r w:rsidR="00977134" w:rsidRPr="00070E54">
        <w:t>, och eget medvetet ansvar,</w:t>
      </w:r>
      <w:r w:rsidRPr="00070E54">
        <w:t xml:space="preserve"> ange riktning</w:t>
      </w:r>
      <w:r w:rsidR="00977134" w:rsidRPr="00070E54">
        <w:t>, frågeställning och metod</w:t>
      </w:r>
      <w:r w:rsidRPr="00070E54">
        <w:t xml:space="preserve"> för forskning och utveckling i harmoni med samhä</w:t>
      </w:r>
      <w:r w:rsidRPr="00070E54">
        <w:t>l</w:t>
      </w:r>
      <w:r w:rsidRPr="00070E54">
        <w:t>lets värdegrund. Det finns en rad styrande internationella deklarationer och konventioner, som har forskningens frihet och en humanistisk och kristen människosyn som fundament. Fri forskning i betydelsen ”utan etiska ramar och utan respekt för grundläggande värden” är inte enbart ”värde-lös” utan farlig för mänskligheten.</w:t>
      </w:r>
      <w:r w:rsidR="00DD5AA5" w:rsidRPr="00070E54">
        <w:t xml:space="preserve"> </w:t>
      </w:r>
      <w:r w:rsidRPr="00070E54">
        <w:rPr>
          <w:snapToGrid w:val="0"/>
        </w:rPr>
        <w:t xml:space="preserve">Forskning i syfte att utveckla nya kunskaper </w:t>
      </w:r>
      <w:r w:rsidRPr="00070E54">
        <w:t xml:space="preserve">och metoder och fördjupa gamla kunskaper och forskningsmetoder </w:t>
      </w:r>
      <w:r w:rsidRPr="00070E54">
        <w:rPr>
          <w:snapToGrid w:val="0"/>
        </w:rPr>
        <w:t>måste vägas mot varje människas rätt till skydd för sin integritet.</w:t>
      </w:r>
      <w:r w:rsidRPr="00070E54">
        <w:t xml:space="preserve"> I avvägningen mellan forskningskravet och kravet på individens skydd har forskningsetiken en allt viktigare roll att spela.</w:t>
      </w:r>
      <w:r w:rsidR="00977134" w:rsidRPr="00070E54">
        <w:t xml:space="preserve"> Detta gäller inte minst mot bakgrund av en allt större och allt mera spridd forskningsvolym </w:t>
      </w:r>
      <w:r w:rsidR="00C20FF5" w:rsidRPr="00070E54">
        <w:t>och</w:t>
      </w:r>
      <w:r w:rsidR="00977134" w:rsidRPr="00070E54">
        <w:t xml:space="preserve"> en allt större volym av kunskap.</w:t>
      </w:r>
    </w:p>
    <w:p w:rsidR="00A634AD" w:rsidRPr="00070E54" w:rsidRDefault="00A634AD" w:rsidP="005E288A">
      <w:pPr>
        <w:pStyle w:val="Rubrik2"/>
      </w:pPr>
      <w:r w:rsidRPr="00070E54">
        <w:t>Vetenskaplig oredlighet</w:t>
      </w:r>
    </w:p>
    <w:p w:rsidR="00A634AD" w:rsidRPr="00070E54" w:rsidRDefault="00977134" w:rsidP="00245079">
      <w:r w:rsidRPr="00070E54">
        <w:t>F</w:t>
      </w:r>
      <w:r w:rsidR="00A634AD" w:rsidRPr="00070E54">
        <w:t>råga</w:t>
      </w:r>
      <w:r w:rsidRPr="00070E54">
        <w:t>n om vetenskaplig ohederlighet</w:t>
      </w:r>
      <w:r w:rsidR="00A634AD" w:rsidRPr="00070E54">
        <w:t xml:space="preserve"> har diskuterats mycket de allra senaste åren. Från början använde</w:t>
      </w:r>
      <w:r w:rsidR="00C20FF5" w:rsidRPr="00070E54">
        <w:t>s</w:t>
      </w:r>
      <w:r w:rsidR="00727293" w:rsidRPr="00070E54">
        <w:t xml:space="preserve"> termen ”forskningsfusk”</w:t>
      </w:r>
      <w:r w:rsidR="00A634AD" w:rsidRPr="00070E54">
        <w:t>, men begreppet har sen</w:t>
      </w:r>
      <w:r w:rsidR="00A634AD" w:rsidRPr="00070E54">
        <w:t>a</w:t>
      </w:r>
      <w:r w:rsidR="00A634AD" w:rsidRPr="00070E54">
        <w:t>re vidgats.</w:t>
      </w:r>
      <w:r w:rsidRPr="00070E54">
        <w:t xml:space="preserve"> </w:t>
      </w:r>
      <w:r w:rsidR="00A634AD" w:rsidRPr="00070E54">
        <w:t>Kärnan i begreppet brukar anses vara de s</w:t>
      </w:r>
      <w:r w:rsidR="00C437CF" w:rsidRPr="00070E54">
        <w:t xml:space="preserve">å </w:t>
      </w:r>
      <w:r w:rsidR="00A634AD" w:rsidRPr="00070E54">
        <w:t>k</w:t>
      </w:r>
      <w:r w:rsidR="00C437CF" w:rsidRPr="00070E54">
        <w:t>allad</w:t>
      </w:r>
      <w:r w:rsidR="00A634AD" w:rsidRPr="00070E54">
        <w:t xml:space="preserve"> FF</w:t>
      </w:r>
      <w:r w:rsidRPr="00070E54">
        <w:t>P. Det vill säga, man får inte:</w:t>
      </w:r>
    </w:p>
    <w:p w:rsidR="00A634AD" w:rsidRPr="00070E54" w:rsidRDefault="00727293" w:rsidP="00C437CF">
      <w:pPr>
        <w:pStyle w:val="Normaltindrag"/>
        <w:numPr>
          <w:ilvl w:val="0"/>
          <w:numId w:val="18"/>
        </w:numPr>
        <w:spacing w:before="125"/>
      </w:pPr>
      <w:r w:rsidRPr="00070E54">
        <w:t>Fabricera data</w:t>
      </w:r>
    </w:p>
    <w:p w:rsidR="00A634AD" w:rsidRPr="00070E54" w:rsidRDefault="00A634AD" w:rsidP="00A634AD">
      <w:pPr>
        <w:pStyle w:val="Normaltindrag"/>
        <w:numPr>
          <w:ilvl w:val="0"/>
          <w:numId w:val="18"/>
        </w:numPr>
      </w:pPr>
      <w:r w:rsidRPr="00070E54">
        <w:t>Förf</w:t>
      </w:r>
      <w:r w:rsidR="00727293" w:rsidRPr="00070E54">
        <w:t>alska forskningsresultat, eller</w:t>
      </w:r>
    </w:p>
    <w:p w:rsidR="00A634AD" w:rsidRPr="00070E54" w:rsidRDefault="00A634AD" w:rsidP="00A634AD">
      <w:pPr>
        <w:pStyle w:val="Normaltindrag"/>
        <w:numPr>
          <w:ilvl w:val="0"/>
          <w:numId w:val="18"/>
        </w:numPr>
      </w:pPr>
      <w:r w:rsidRPr="00070E54">
        <w:t>Plagiera något som någon annan har gjort.</w:t>
      </w:r>
    </w:p>
    <w:p w:rsidR="00077CBB" w:rsidRPr="00070E54" w:rsidRDefault="00A634AD" w:rsidP="00084AEB">
      <w:r w:rsidRPr="00070E54">
        <w:t>Fabricering och förfalskning har att göra med forskningsresultatens tillförli</w:t>
      </w:r>
      <w:r w:rsidRPr="00070E54">
        <w:t>t</w:t>
      </w:r>
      <w:r w:rsidRPr="00070E54">
        <w:t xml:space="preserve">lighet. </w:t>
      </w:r>
      <w:r w:rsidR="00727293" w:rsidRPr="00070E54">
        <w:t>Att lägga falsk ”kunskap”</w:t>
      </w:r>
      <w:r w:rsidR="00977134" w:rsidRPr="00070E54">
        <w:t xml:space="preserve"> som grund för fortsatt verksamhet och ka</w:t>
      </w:r>
      <w:r w:rsidR="00977134" w:rsidRPr="00070E54">
        <w:t>n</w:t>
      </w:r>
      <w:r w:rsidR="00977134" w:rsidRPr="00070E54">
        <w:t>ske medicinsk behandling är ett brott, inte bara mot vetenskap och fina</w:t>
      </w:r>
      <w:r w:rsidR="00977134" w:rsidRPr="00070E54">
        <w:t>n</w:t>
      </w:r>
      <w:r w:rsidR="00977134" w:rsidRPr="00070E54">
        <w:t>siär utan mot den som i efterföljd kan få liv och hälsa ödelagd med behandling</w:t>
      </w:r>
      <w:r w:rsidR="00977134" w:rsidRPr="00070E54">
        <w:t>s</w:t>
      </w:r>
      <w:r w:rsidR="00977134" w:rsidRPr="00070E54">
        <w:t xml:space="preserve">metoder utan saklig grund. </w:t>
      </w:r>
      <w:r w:rsidRPr="00070E54">
        <w:t>Plagiat och s</w:t>
      </w:r>
      <w:r w:rsidR="00727293" w:rsidRPr="00070E54">
        <w:t>å kallad</w:t>
      </w:r>
      <w:r w:rsidRPr="00070E54">
        <w:t xml:space="preserve"> intellektuell stöld beh</w:t>
      </w:r>
      <w:r w:rsidRPr="00070E54">
        <w:t>ö</w:t>
      </w:r>
      <w:r w:rsidRPr="00070E54">
        <w:t xml:space="preserve">ver inte </w:t>
      </w:r>
      <w:r w:rsidR="00824C90" w:rsidRPr="00070E54">
        <w:t xml:space="preserve">alltid på ett direkt sätt </w:t>
      </w:r>
      <w:r w:rsidRPr="00070E54">
        <w:t xml:space="preserve">äventyra forskningsresultatens tillförlitlighet </w:t>
      </w:r>
      <w:r w:rsidR="00860185" w:rsidRPr="00070E54">
        <w:t xml:space="preserve">men </w:t>
      </w:r>
      <w:r w:rsidR="00824C90" w:rsidRPr="00070E54">
        <w:t>hindrar en god funktion i vetenskapssamhället genom att undergräva förtr</w:t>
      </w:r>
      <w:r w:rsidR="00824C90" w:rsidRPr="00070E54">
        <w:t>o</w:t>
      </w:r>
      <w:r w:rsidR="00824C90" w:rsidRPr="00070E54">
        <w:t>ende och förhindra samarbeten. Det leder också till felaktiga meriteringsb</w:t>
      </w:r>
      <w:r w:rsidR="00824C90" w:rsidRPr="00070E54">
        <w:t>e</w:t>
      </w:r>
      <w:r w:rsidR="00824C90" w:rsidRPr="00070E54">
        <w:t>dömningar, beviljningar och tillsättningar med risk för dålig eller farlig vete</w:t>
      </w:r>
      <w:r w:rsidR="00824C90" w:rsidRPr="00070E54">
        <w:t>n</w:t>
      </w:r>
      <w:r w:rsidR="00824C90" w:rsidRPr="00070E54">
        <w:t xml:space="preserve">skap. Att införa system som på ett strukturerat sätt stävjar </w:t>
      </w:r>
      <w:r w:rsidRPr="00070E54">
        <w:t>vetenskaplig ore</w:t>
      </w:r>
      <w:r w:rsidRPr="00070E54">
        <w:t>d</w:t>
      </w:r>
      <w:r w:rsidRPr="00070E54">
        <w:t xml:space="preserve">lighet </w:t>
      </w:r>
      <w:r w:rsidR="00824C90" w:rsidRPr="00070E54">
        <w:t xml:space="preserve">är </w:t>
      </w:r>
      <w:r w:rsidR="00C20FF5" w:rsidRPr="00070E54">
        <w:t>en</w:t>
      </w:r>
      <w:r w:rsidR="00824C90" w:rsidRPr="00070E54">
        <w:t xml:space="preserve"> allt mer angelägen uppgift.</w:t>
      </w:r>
      <w:r w:rsidRPr="00070E54">
        <w:t xml:space="preserve"> </w:t>
      </w:r>
      <w:r w:rsidR="00C20FF5" w:rsidRPr="00070E54">
        <w:t>H</w:t>
      </w:r>
      <w:r w:rsidRPr="00070E54">
        <w:t xml:space="preserve">ittills </w:t>
      </w:r>
      <w:r w:rsidR="00C20FF5" w:rsidRPr="00070E54">
        <w:t xml:space="preserve">har </w:t>
      </w:r>
      <w:r w:rsidRPr="00070E54">
        <w:t xml:space="preserve">mest intresse </w:t>
      </w:r>
      <w:r w:rsidR="00C20FF5" w:rsidRPr="00070E54">
        <w:t>ägnats att</w:t>
      </w:r>
      <w:r w:rsidRPr="00070E54">
        <w:t xml:space="preserve"> åtgärd</w:t>
      </w:r>
      <w:r w:rsidR="00C20FF5" w:rsidRPr="00070E54">
        <w:t>a</w:t>
      </w:r>
      <w:r w:rsidRPr="00070E54">
        <w:t xml:space="preserve"> i efterhand. </w:t>
      </w:r>
      <w:r w:rsidR="00824C90" w:rsidRPr="00070E54">
        <w:t xml:space="preserve">I </w:t>
      </w:r>
      <w:r w:rsidRPr="00070E54">
        <w:t xml:space="preserve">USA har </w:t>
      </w:r>
      <w:r w:rsidR="00824C90" w:rsidRPr="00070E54">
        <w:t xml:space="preserve">särskilda </w:t>
      </w:r>
      <w:r w:rsidRPr="00070E54">
        <w:t xml:space="preserve">myndigheter </w:t>
      </w:r>
      <w:r w:rsidR="00824C90" w:rsidRPr="00070E54">
        <w:t xml:space="preserve">inrättats för att hantera </w:t>
      </w:r>
      <w:r w:rsidRPr="00070E54">
        <w:t>sådana frågor.</w:t>
      </w:r>
    </w:p>
    <w:p w:rsidR="00A634AD" w:rsidRPr="00070E54" w:rsidRDefault="00077CBB" w:rsidP="00077CBB">
      <w:pPr>
        <w:pStyle w:val="Normaltindrag"/>
      </w:pPr>
      <w:r w:rsidRPr="00070E54">
        <w:t xml:space="preserve">I Sverige ligger ansvaret för att utreda </w:t>
      </w:r>
      <w:r w:rsidR="00824C90" w:rsidRPr="00070E54">
        <w:t xml:space="preserve">vetenskaplig </w:t>
      </w:r>
      <w:r w:rsidRPr="00070E54">
        <w:t>oredlighet på arbetsg</w:t>
      </w:r>
      <w:r w:rsidRPr="00070E54">
        <w:t>i</w:t>
      </w:r>
      <w:r w:rsidRPr="00070E54">
        <w:t xml:space="preserve">varen, det vill säga rektor vid det lärosäte där forskningen bedrivs. Den som misstänker fusk måste vända sig till rektor, som sedan </w:t>
      </w:r>
      <w:r w:rsidR="00824C90" w:rsidRPr="00070E54">
        <w:t>kan</w:t>
      </w:r>
      <w:r w:rsidRPr="00070E54">
        <w:t xml:space="preserve"> göra en anmälan till Vetenskapsrådets expertgrupp för f</w:t>
      </w:r>
      <w:r w:rsidR="00C35AE5" w:rsidRPr="00070E54">
        <w:t>rågor om oredlighet i forskning</w:t>
      </w:r>
      <w:r w:rsidR="00C20FF5" w:rsidRPr="00070E54">
        <w:t>,</w:t>
      </w:r>
      <w:r w:rsidRPr="00070E54">
        <w:t xml:space="preserve"> som bildades 2002.</w:t>
      </w:r>
      <w:r w:rsidR="00C35AE5" w:rsidRPr="00070E54">
        <w:t xml:space="preserve"> </w:t>
      </w:r>
      <w:r w:rsidRPr="00070E54">
        <w:t xml:space="preserve">Det är en ordning </w:t>
      </w:r>
      <w:r w:rsidR="00C20FF5" w:rsidRPr="00070E54">
        <w:t xml:space="preserve">som </w:t>
      </w:r>
      <w:r w:rsidRPr="00070E54">
        <w:t>Vetenskapsrådet inte finner tillfred</w:t>
      </w:r>
      <w:r w:rsidRPr="00070E54">
        <w:t>s</w:t>
      </w:r>
      <w:r w:rsidRPr="00070E54">
        <w:t>ställande. Myndigheten har i en skrivelse till regeringen efterlyst en förfat</w:t>
      </w:r>
      <w:r w:rsidRPr="00070E54">
        <w:t>t</w:t>
      </w:r>
      <w:r w:rsidRPr="00070E54">
        <w:t>ningsändring som gör det möjligt att inrätta en oberoende instans för hante</w:t>
      </w:r>
      <w:r w:rsidRPr="00070E54">
        <w:t>r</w:t>
      </w:r>
      <w:r w:rsidRPr="00070E54">
        <w:t>ing av forskningsfusk.</w:t>
      </w:r>
      <w:r w:rsidR="00C35AE5" w:rsidRPr="00070E54">
        <w:t xml:space="preserve"> </w:t>
      </w:r>
      <w:r w:rsidR="00C20FF5" w:rsidRPr="00070E54">
        <w:t xml:space="preserve">Kristdemokraterna har samsyn med Vetenskapsrådet i detta förslag. </w:t>
      </w:r>
      <w:r w:rsidR="00C35AE5" w:rsidRPr="00070E54">
        <w:t xml:space="preserve">I Danmark </w:t>
      </w:r>
      <w:r w:rsidRPr="00070E54">
        <w:t xml:space="preserve">har man sedan mer än tio år en </w:t>
      </w:r>
      <w:r w:rsidR="00860185" w:rsidRPr="00070E54">
        <w:t xml:space="preserve">från universiteten fristående </w:t>
      </w:r>
      <w:r w:rsidRPr="00070E54">
        <w:t>central instans</w:t>
      </w:r>
      <w:r w:rsidR="00C20FF5" w:rsidRPr="00070E54">
        <w:t xml:space="preserve"> </w:t>
      </w:r>
      <w:r w:rsidRPr="00070E54">
        <w:t>– U</w:t>
      </w:r>
      <w:r w:rsidR="00824C90" w:rsidRPr="00070E54">
        <w:t>VVU (U</w:t>
      </w:r>
      <w:r w:rsidRPr="00070E54">
        <w:t>dvalgene vedrørende videnskabelig uredelighed</w:t>
      </w:r>
      <w:r w:rsidR="00824C90" w:rsidRPr="00070E54">
        <w:t xml:space="preserve">) </w:t>
      </w:r>
      <w:r w:rsidRPr="00070E54">
        <w:t xml:space="preserve">– dit både arbetsgivare, forskare och allmänhet kan vända sig </w:t>
      </w:r>
      <w:r w:rsidR="00C20FF5" w:rsidRPr="00070E54">
        <w:t>vid misstanke</w:t>
      </w:r>
      <w:r w:rsidRPr="00070E54">
        <w:t xml:space="preserve"> </w:t>
      </w:r>
      <w:r w:rsidR="00C20FF5" w:rsidRPr="00070E54">
        <w:t xml:space="preserve">om </w:t>
      </w:r>
      <w:r w:rsidRPr="00070E54">
        <w:t xml:space="preserve">oredlighet. UVVU kan </w:t>
      </w:r>
      <w:r w:rsidR="00C20FF5" w:rsidRPr="00070E54">
        <w:t xml:space="preserve">också </w:t>
      </w:r>
      <w:r w:rsidRPr="00070E54">
        <w:t xml:space="preserve">ta upp fall på eget initiativ. </w:t>
      </w:r>
      <w:r w:rsidR="00C20FF5" w:rsidRPr="00070E54">
        <w:t>Erf</w:t>
      </w:r>
      <w:r w:rsidR="00C20FF5" w:rsidRPr="00070E54">
        <w:t>a</w:t>
      </w:r>
      <w:r w:rsidR="00C20FF5" w:rsidRPr="00070E54">
        <w:t>renheter från främst de nordiska länderna bör vara vägledande i arbetet med att skapa en oberoende instans för forskningsfusk.</w:t>
      </w:r>
    </w:p>
    <w:p w:rsidR="00A634AD" w:rsidRPr="00070E54" w:rsidRDefault="00A634AD" w:rsidP="005E288A">
      <w:pPr>
        <w:pStyle w:val="Rubrik2"/>
      </w:pPr>
      <w:r w:rsidRPr="00070E54">
        <w:t>Ansvar för långsiktiga resultat</w:t>
      </w:r>
    </w:p>
    <w:p w:rsidR="00DD5AA5" w:rsidRPr="00070E54" w:rsidRDefault="00727293" w:rsidP="00DD5AA5">
      <w:r w:rsidRPr="00070E54">
        <w:t>Vilket ansvar har en forskare</w:t>
      </w:r>
      <w:r w:rsidR="00A634AD" w:rsidRPr="00070E54">
        <w:t xml:space="preserve"> för de resultat som kommer ut av forskning</w:t>
      </w:r>
      <w:r w:rsidR="00824C90" w:rsidRPr="00070E54">
        <w:t>en</w:t>
      </w:r>
      <w:r w:rsidR="00A634AD" w:rsidRPr="00070E54">
        <w:t xml:space="preserve">? </w:t>
      </w:r>
      <w:r w:rsidR="00C20FF5" w:rsidRPr="00070E54">
        <w:t xml:space="preserve">En del av </w:t>
      </w:r>
      <w:r w:rsidR="00824C90" w:rsidRPr="00070E54">
        <w:t xml:space="preserve">frågan </w:t>
      </w:r>
      <w:r w:rsidR="005F5172" w:rsidRPr="00070E54">
        <w:t xml:space="preserve">avser </w:t>
      </w:r>
      <w:r w:rsidR="00824C90" w:rsidRPr="00070E54">
        <w:t xml:space="preserve">ansvaret för </w:t>
      </w:r>
      <w:r w:rsidR="005F5172" w:rsidRPr="00070E54">
        <w:t xml:space="preserve">hur </w:t>
      </w:r>
      <w:r w:rsidR="00824C90" w:rsidRPr="00070E54">
        <w:t>öppen publicering och allmänt tillkä</w:t>
      </w:r>
      <w:r w:rsidR="00824C90" w:rsidRPr="00070E54">
        <w:t>n</w:t>
      </w:r>
      <w:r w:rsidR="00824C90" w:rsidRPr="00070E54">
        <w:t xml:space="preserve">nagivande ska hanteras, speciellt i relation till kommersialiseringspotential för forskare, lärosäte och finansiär. </w:t>
      </w:r>
      <w:r w:rsidR="005F5172" w:rsidRPr="00070E54">
        <w:t xml:space="preserve">En annan del av frågan </w:t>
      </w:r>
      <w:r w:rsidR="00824C90" w:rsidRPr="00070E54">
        <w:t xml:space="preserve">angår potentiella följder </w:t>
      </w:r>
      <w:r w:rsidR="005F5172" w:rsidRPr="00070E54">
        <w:t xml:space="preserve">som </w:t>
      </w:r>
      <w:r w:rsidR="00824C90" w:rsidRPr="00070E54">
        <w:t xml:space="preserve">den nyvunna kunskapen kan få, i förlängning. </w:t>
      </w:r>
      <w:r w:rsidR="00A634AD" w:rsidRPr="00070E54">
        <w:t xml:space="preserve">Det är inte alltid enkelt att </w:t>
      </w:r>
      <w:r w:rsidR="005F5172" w:rsidRPr="00070E54">
        <w:t xml:space="preserve">i förväg </w:t>
      </w:r>
      <w:r w:rsidR="00A634AD" w:rsidRPr="00070E54">
        <w:t>säga vad som är en god eller dålig följd av forskningen.</w:t>
      </w:r>
      <w:r w:rsidR="005F5172" w:rsidRPr="00070E54">
        <w:t xml:space="preserve"> Framgångsrik forskning in</w:t>
      </w:r>
      <w:r w:rsidRPr="00070E54">
        <w:t>om kärnfysik och tillämpningar till</w:t>
      </w:r>
      <w:r w:rsidR="005F5172" w:rsidRPr="00070E54">
        <w:t xml:space="preserve"> följd av den är exempel på framsteg med </w:t>
      </w:r>
      <w:r w:rsidR="002E11F8" w:rsidRPr="00070E54">
        <w:t>potentiellt</w:t>
      </w:r>
      <w:r w:rsidR="005F5172" w:rsidRPr="00070E54">
        <w:t xml:space="preserve"> goda men samtidigt potentiellt skadliga effekter.</w:t>
      </w:r>
      <w:r w:rsidR="00DD5AA5" w:rsidRPr="00070E54">
        <w:t xml:space="preserve"> </w:t>
      </w:r>
    </w:p>
    <w:p w:rsidR="00A634AD" w:rsidRPr="00070E54" w:rsidRDefault="00824C90" w:rsidP="00DD5AA5">
      <w:pPr>
        <w:pStyle w:val="Normaltindrag"/>
      </w:pPr>
      <w:r w:rsidRPr="00070E54">
        <w:t xml:space="preserve">Ett motsvarande </w:t>
      </w:r>
      <w:r w:rsidR="005F5172" w:rsidRPr="00070E54">
        <w:t xml:space="preserve">område </w:t>
      </w:r>
      <w:r w:rsidRPr="00070E54">
        <w:t xml:space="preserve">är gentekniken. </w:t>
      </w:r>
      <w:r w:rsidR="00A634AD" w:rsidRPr="00070E54">
        <w:t>Genm</w:t>
      </w:r>
      <w:r w:rsidRPr="00070E54">
        <w:t>odifie</w:t>
      </w:r>
      <w:r w:rsidR="00A634AD" w:rsidRPr="00070E54">
        <w:t>rat utsäde är en o</w:t>
      </w:r>
      <w:r w:rsidR="00A634AD" w:rsidRPr="00070E54">
        <w:t>m</w:t>
      </w:r>
      <w:r w:rsidR="00A634AD" w:rsidRPr="00070E54">
        <w:t>diskuterad fråga med etiska förtecken. Innebär det genmanipulerade utsädet att tredje världens jordbruk kommer att blomstra och klara av insektsangre</w:t>
      </w:r>
      <w:r w:rsidR="00860185" w:rsidRPr="00070E54">
        <w:t xml:space="preserve">pp och sjukdomar mycket bättre, </w:t>
      </w:r>
      <w:r w:rsidR="00A634AD" w:rsidRPr="00070E54">
        <w:t xml:space="preserve">eller kommer sårbarheten att öka eftersom mångfalden i utsädet försvinner och bönderna blir </w:t>
      </w:r>
      <w:r w:rsidR="005219B6" w:rsidRPr="00070E54">
        <w:t>beroende av vissa levera</w:t>
      </w:r>
      <w:r w:rsidR="005219B6" w:rsidRPr="00070E54">
        <w:t>n</w:t>
      </w:r>
      <w:r w:rsidR="005219B6" w:rsidRPr="00070E54">
        <w:t>törer?</w:t>
      </w:r>
      <w:r w:rsidR="00DD5AA5" w:rsidRPr="00070E54">
        <w:t xml:space="preserve"> </w:t>
      </w:r>
    </w:p>
    <w:p w:rsidR="00A634AD" w:rsidRPr="00070E54" w:rsidRDefault="00A634AD" w:rsidP="00A634AD">
      <w:pPr>
        <w:pStyle w:val="Normaltindrag"/>
      </w:pPr>
      <w:r w:rsidRPr="00070E54">
        <w:t xml:space="preserve">Forskarna är i det närmaste eniga om att det idag vore grovt ansvarslöst att försöka klona människor. Men </w:t>
      </w:r>
      <w:r w:rsidR="005F5172" w:rsidRPr="00070E54">
        <w:t xml:space="preserve">frågan är hur man kommer att se </w:t>
      </w:r>
      <w:r w:rsidRPr="00070E54">
        <w:t>på frågan den dag tekniken är förfinad och säker</w:t>
      </w:r>
      <w:r w:rsidR="005F5172" w:rsidRPr="00070E54">
        <w:t xml:space="preserve"> när det gäller </w:t>
      </w:r>
      <w:r w:rsidR="00860185" w:rsidRPr="00070E54">
        <w:t xml:space="preserve">om </w:t>
      </w:r>
      <w:r w:rsidRPr="00070E54">
        <w:t xml:space="preserve">barnlösa par </w:t>
      </w:r>
      <w:r w:rsidR="005F5172" w:rsidRPr="00070E54">
        <w:t xml:space="preserve">ska </w:t>
      </w:r>
      <w:r w:rsidRPr="00070E54">
        <w:t>kunna använ</w:t>
      </w:r>
      <w:r w:rsidR="005219B6" w:rsidRPr="00070E54">
        <w:t>da kloning för att skaffa barn?</w:t>
      </w:r>
      <w:r w:rsidR="00824C90" w:rsidRPr="00070E54">
        <w:t xml:space="preserve"> Kristdemokraterna ser ett mycket ang</w:t>
      </w:r>
      <w:r w:rsidR="00824C90" w:rsidRPr="00070E54">
        <w:t>e</w:t>
      </w:r>
      <w:r w:rsidR="00824C90" w:rsidRPr="00070E54">
        <w:t>läget och ett mycket klart behov av att kontinuerlig diskussion om etisk hål</w:t>
      </w:r>
      <w:r w:rsidR="00824C90" w:rsidRPr="00070E54">
        <w:t>l</w:t>
      </w:r>
      <w:r w:rsidR="00824C90" w:rsidRPr="00070E54">
        <w:t xml:space="preserve">ning inom vetenskapssamhället upprätthålls </w:t>
      </w:r>
      <w:r w:rsidR="00727293" w:rsidRPr="00070E54">
        <w:t>strukturellt i växelverkan med ”det omgivande samhället”</w:t>
      </w:r>
      <w:r w:rsidR="00824C90" w:rsidRPr="00070E54">
        <w:t>.</w:t>
      </w:r>
    </w:p>
    <w:p w:rsidR="00A634AD" w:rsidRPr="00070E54" w:rsidRDefault="00A634AD" w:rsidP="005E288A">
      <w:pPr>
        <w:pStyle w:val="Rubrik2"/>
      </w:pPr>
      <w:r w:rsidRPr="00070E54">
        <w:t>Etiska kommittéer</w:t>
      </w:r>
    </w:p>
    <w:p w:rsidR="00A634AD" w:rsidRPr="00070E54" w:rsidRDefault="00A634AD" w:rsidP="00245079">
      <w:r w:rsidRPr="00070E54">
        <w:t xml:space="preserve">Sedan mitten av 60-talet har det funnits etiska kommittéer i Sverige för att bedöma planerade studier </w:t>
      </w:r>
      <w:r w:rsidR="00824C90" w:rsidRPr="00070E54">
        <w:t>med</w:t>
      </w:r>
      <w:r w:rsidRPr="00070E54">
        <w:t xml:space="preserve"> försökspersoner. Sedan 1979 har det också funnits djurförsöksetiska nämnder. Idén med etiska kommittéer är att någon </w:t>
      </w:r>
      <w:r w:rsidR="00824C90" w:rsidRPr="00070E54">
        <w:t xml:space="preserve">annan än </w:t>
      </w:r>
      <w:r w:rsidRPr="00070E54">
        <w:t>forskaren</w:t>
      </w:r>
      <w:r w:rsidR="00824C90" w:rsidRPr="00070E54">
        <w:t xml:space="preserve">, någon fristående med perspektiv utifrån, </w:t>
      </w:r>
      <w:r w:rsidR="00727293" w:rsidRPr="00070E54">
        <w:t>ska</w:t>
      </w:r>
      <w:r w:rsidRPr="00070E54">
        <w:t xml:space="preserve"> vara med och bedöma </w:t>
      </w:r>
      <w:r w:rsidR="00824C90" w:rsidRPr="00070E54">
        <w:t>etiken</w:t>
      </w:r>
      <w:r w:rsidRPr="00070E54">
        <w:t xml:space="preserve"> i experiment och studier.</w:t>
      </w:r>
    </w:p>
    <w:p w:rsidR="00A634AD" w:rsidRPr="00070E54" w:rsidRDefault="00A634AD" w:rsidP="00DD5AA5">
      <w:pPr>
        <w:pStyle w:val="Normaltindrag"/>
      </w:pPr>
      <w:r w:rsidRPr="00070E54">
        <w:t>Från den 1 januari 2004 gäller en ny lag om etikprövning av forskning som avser människor. Den omfattar naturligtvis forskning på l</w:t>
      </w:r>
      <w:r w:rsidR="00727293" w:rsidRPr="00070E54">
        <w:t>evande personer, men också till exempel</w:t>
      </w:r>
      <w:r w:rsidRPr="00070E54">
        <w:t xml:space="preserve"> forskning på avlidna och på biologiskt material från människor samt forskning som innebär hantering av känsliga personuppgifter. De viktigaste förändringarna från 2004 är att en central och sex regionala nämnder för etikprövning har inrättats som fristående myndigheter. De regi</w:t>
      </w:r>
      <w:r w:rsidRPr="00070E54">
        <w:t>o</w:t>
      </w:r>
      <w:r w:rsidRPr="00070E54">
        <w:t>nala nämnderna är indelade i två eller flera avdelningar. Minst en avdelning på varje ort prövar ärenden inom det medicinska vetenskapsområdet (med</w:t>
      </w:r>
      <w:r w:rsidRPr="00070E54">
        <w:t>i</w:t>
      </w:r>
      <w:r w:rsidRPr="00070E54">
        <w:t>cin, farmaci, odontologi, vårdvetenskap och klinisk psykologi) medan en prövar ärenden som rör övrig forskning. Beslut vid sammanträdena kan vara av tre slag: Ansökan kan antingen godkännas, godkännas med villkor eller avslås. Kristdemokraterna anser att de nya regionala etikprövningsnämnderna är mycket välkomna för att öka medvetenheten om forskningsetiska stäl</w:t>
      </w:r>
      <w:r w:rsidRPr="00070E54">
        <w:t>l</w:t>
      </w:r>
      <w:r w:rsidRPr="00070E54">
        <w:t xml:space="preserve">ningstaganden, och vi anser att det är viktigt att under 2006 göra en första utvärdering </w:t>
      </w:r>
      <w:r w:rsidR="00C35AE5" w:rsidRPr="00070E54">
        <w:t xml:space="preserve">för att ytterligare kunna säkerställa </w:t>
      </w:r>
      <w:r w:rsidR="005E288A" w:rsidRPr="00070E54">
        <w:t xml:space="preserve">och utveckla </w:t>
      </w:r>
      <w:r w:rsidR="00C35AE5" w:rsidRPr="00070E54">
        <w:t xml:space="preserve">en god </w:t>
      </w:r>
      <w:r w:rsidR="005E288A" w:rsidRPr="00070E54">
        <w:t>fors</w:t>
      </w:r>
      <w:r w:rsidR="005E288A" w:rsidRPr="00070E54">
        <w:t>k</w:t>
      </w:r>
      <w:r w:rsidR="005E288A" w:rsidRPr="00070E54">
        <w:t>ningsetik</w:t>
      </w:r>
      <w:r w:rsidRPr="00070E5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27293" w:rsidRPr="00070E54">
        <w:tblPrEx>
          <w:tblCellMar>
            <w:top w:w="0" w:type="dxa"/>
            <w:bottom w:w="0" w:type="dxa"/>
          </w:tblCellMar>
        </w:tblPrEx>
        <w:trPr>
          <w:cantSplit/>
        </w:trPr>
        <w:tc>
          <w:tcPr>
            <w:tcW w:w="3046" w:type="dxa"/>
          </w:tcPr>
          <w:p w:rsidR="00727293" w:rsidRPr="00070E54" w:rsidRDefault="00727293" w:rsidP="00727293">
            <w:pPr>
              <w:pStyle w:val="UnderskriftDatum"/>
              <w:spacing w:before="240"/>
            </w:pPr>
            <w:r w:rsidRPr="00070E54">
              <w:t>Stockholm den 29 september 2005</w:t>
            </w:r>
          </w:p>
        </w:tc>
        <w:tc>
          <w:tcPr>
            <w:tcW w:w="3047" w:type="dxa"/>
          </w:tcPr>
          <w:p w:rsidR="00727293" w:rsidRPr="00070E54" w:rsidRDefault="00727293" w:rsidP="00727293">
            <w:pPr>
              <w:pStyle w:val="Underskrifter"/>
              <w:spacing w:before="240"/>
            </w:pPr>
          </w:p>
        </w:tc>
      </w:tr>
      <w:tr w:rsidR="00727293" w:rsidRPr="00070E54">
        <w:tblPrEx>
          <w:tblCellMar>
            <w:top w:w="0" w:type="dxa"/>
            <w:bottom w:w="0" w:type="dxa"/>
          </w:tblCellMar>
        </w:tblPrEx>
        <w:trPr>
          <w:cantSplit/>
        </w:trPr>
        <w:tc>
          <w:tcPr>
            <w:tcW w:w="3046" w:type="dxa"/>
          </w:tcPr>
          <w:p w:rsidR="00727293" w:rsidRPr="00070E54" w:rsidRDefault="00727293" w:rsidP="00727293">
            <w:pPr>
              <w:pStyle w:val="Underskrifter"/>
            </w:pPr>
            <w:r w:rsidRPr="00070E54">
              <w:t>Olle Sandahl (kd)</w:t>
            </w:r>
          </w:p>
        </w:tc>
        <w:tc>
          <w:tcPr>
            <w:tcW w:w="3047" w:type="dxa"/>
          </w:tcPr>
          <w:p w:rsidR="00727293" w:rsidRPr="00070E54" w:rsidRDefault="00727293" w:rsidP="00727293">
            <w:pPr>
              <w:pStyle w:val="Underskrifter"/>
            </w:pPr>
          </w:p>
        </w:tc>
      </w:tr>
      <w:tr w:rsidR="00727293" w:rsidRPr="00070E54">
        <w:tblPrEx>
          <w:tblCellMar>
            <w:top w:w="0" w:type="dxa"/>
            <w:bottom w:w="0" w:type="dxa"/>
          </w:tblCellMar>
        </w:tblPrEx>
        <w:trPr>
          <w:cantSplit/>
        </w:trPr>
        <w:tc>
          <w:tcPr>
            <w:tcW w:w="3046" w:type="dxa"/>
          </w:tcPr>
          <w:p w:rsidR="00727293" w:rsidRPr="00070E54" w:rsidRDefault="00727293" w:rsidP="00727293">
            <w:pPr>
              <w:pStyle w:val="Underskrifter"/>
            </w:pPr>
            <w:r w:rsidRPr="00070E54">
              <w:t>Inger Davidson (kd)</w:t>
            </w:r>
          </w:p>
        </w:tc>
        <w:tc>
          <w:tcPr>
            <w:tcW w:w="3047" w:type="dxa"/>
          </w:tcPr>
          <w:p w:rsidR="00727293" w:rsidRPr="00070E54" w:rsidRDefault="00727293" w:rsidP="00727293">
            <w:pPr>
              <w:pStyle w:val="Underskrifter"/>
            </w:pPr>
            <w:r w:rsidRPr="00070E54">
              <w:t>Sven Brus (kd)</w:t>
            </w:r>
          </w:p>
        </w:tc>
      </w:tr>
      <w:tr w:rsidR="00727293" w:rsidRPr="00070E54">
        <w:tblPrEx>
          <w:tblCellMar>
            <w:top w:w="0" w:type="dxa"/>
            <w:bottom w:w="0" w:type="dxa"/>
          </w:tblCellMar>
        </w:tblPrEx>
        <w:trPr>
          <w:cantSplit/>
        </w:trPr>
        <w:tc>
          <w:tcPr>
            <w:tcW w:w="3046" w:type="dxa"/>
          </w:tcPr>
          <w:p w:rsidR="00727293" w:rsidRPr="00070E54" w:rsidRDefault="00727293" w:rsidP="00727293">
            <w:pPr>
              <w:pStyle w:val="Underskrifter"/>
            </w:pPr>
            <w:r w:rsidRPr="00070E54">
              <w:t>Dan Kihlström (kd)</w:t>
            </w:r>
          </w:p>
        </w:tc>
        <w:tc>
          <w:tcPr>
            <w:tcW w:w="3047" w:type="dxa"/>
          </w:tcPr>
          <w:p w:rsidR="00727293" w:rsidRPr="00070E54" w:rsidRDefault="00727293" w:rsidP="00727293">
            <w:pPr>
              <w:pStyle w:val="Underskrifter"/>
            </w:pPr>
            <w:r w:rsidRPr="00070E54">
              <w:t>Kenneth Lantz (kd)</w:t>
            </w:r>
          </w:p>
        </w:tc>
      </w:tr>
      <w:tr w:rsidR="00727293" w:rsidRPr="00070E54">
        <w:tblPrEx>
          <w:tblCellMar>
            <w:top w:w="0" w:type="dxa"/>
            <w:bottom w:w="0" w:type="dxa"/>
          </w:tblCellMar>
        </w:tblPrEx>
        <w:trPr>
          <w:cantSplit/>
        </w:trPr>
        <w:tc>
          <w:tcPr>
            <w:tcW w:w="3046" w:type="dxa"/>
          </w:tcPr>
          <w:p w:rsidR="00727293" w:rsidRPr="00070E54" w:rsidRDefault="00727293" w:rsidP="00727293">
            <w:pPr>
              <w:pStyle w:val="Underskrifter"/>
            </w:pPr>
            <w:r w:rsidRPr="00070E54">
              <w:t>Torsten Lindström (kd)</w:t>
            </w:r>
          </w:p>
        </w:tc>
        <w:tc>
          <w:tcPr>
            <w:tcW w:w="3047" w:type="dxa"/>
          </w:tcPr>
          <w:p w:rsidR="00727293" w:rsidRPr="00070E54" w:rsidRDefault="00727293" w:rsidP="00727293">
            <w:pPr>
              <w:pStyle w:val="Underskrifter"/>
            </w:pPr>
            <w:r w:rsidRPr="00070E54">
              <w:t>Ulrik Lindgren (kd)</w:t>
            </w:r>
          </w:p>
        </w:tc>
      </w:tr>
      <w:tr w:rsidR="00727293" w:rsidRPr="00070E54">
        <w:tblPrEx>
          <w:tblCellMar>
            <w:top w:w="0" w:type="dxa"/>
            <w:bottom w:w="0" w:type="dxa"/>
          </w:tblCellMar>
        </w:tblPrEx>
        <w:trPr>
          <w:cantSplit/>
        </w:trPr>
        <w:tc>
          <w:tcPr>
            <w:tcW w:w="3046" w:type="dxa"/>
          </w:tcPr>
          <w:p w:rsidR="00727293" w:rsidRPr="00070E54" w:rsidRDefault="00727293" w:rsidP="00727293">
            <w:pPr>
              <w:pStyle w:val="Underskrifter"/>
            </w:pPr>
            <w:r w:rsidRPr="00070E54">
              <w:t>Chatrine Pålsson (kd)</w:t>
            </w:r>
          </w:p>
        </w:tc>
        <w:tc>
          <w:tcPr>
            <w:tcW w:w="3047" w:type="dxa"/>
          </w:tcPr>
          <w:p w:rsidR="00727293" w:rsidRPr="00070E54" w:rsidRDefault="00727293" w:rsidP="00727293">
            <w:pPr>
              <w:pStyle w:val="Underskrifter"/>
            </w:pPr>
            <w:r w:rsidRPr="00070E54">
              <w:t>Rosita Runegrund (kd)</w:t>
            </w:r>
          </w:p>
        </w:tc>
      </w:tr>
      <w:tr w:rsidR="00727293" w:rsidRPr="00070E54">
        <w:tblPrEx>
          <w:tblCellMar>
            <w:top w:w="0" w:type="dxa"/>
            <w:bottom w:w="0" w:type="dxa"/>
          </w:tblCellMar>
        </w:tblPrEx>
        <w:trPr>
          <w:cantSplit/>
        </w:trPr>
        <w:tc>
          <w:tcPr>
            <w:tcW w:w="3046" w:type="dxa"/>
          </w:tcPr>
          <w:p w:rsidR="00727293" w:rsidRPr="00070E54" w:rsidRDefault="00727293" w:rsidP="00727293">
            <w:pPr>
              <w:pStyle w:val="Underskrifter"/>
            </w:pPr>
            <w:r w:rsidRPr="00070E54">
              <w:t>Gunilla Tjernberg (kd)</w:t>
            </w:r>
          </w:p>
        </w:tc>
        <w:tc>
          <w:tcPr>
            <w:tcW w:w="3047" w:type="dxa"/>
          </w:tcPr>
          <w:p w:rsidR="00727293" w:rsidRPr="00070E54" w:rsidRDefault="00727293" w:rsidP="00727293">
            <w:pPr>
              <w:pStyle w:val="Underskrifter"/>
            </w:pPr>
          </w:p>
        </w:tc>
      </w:tr>
    </w:tbl>
    <w:p w:rsidR="000B08F9" w:rsidRPr="00070E54" w:rsidRDefault="000B08F9" w:rsidP="00727293">
      <w:pPr>
        <w:pStyle w:val="Normaltindrag"/>
      </w:pPr>
    </w:p>
    <w:sectPr w:rsidR="000B08F9" w:rsidRPr="00070E54" w:rsidSect="007272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534" w:rsidRPr="00070E54" w:rsidRDefault="00B44534">
      <w:r w:rsidRPr="00070E54">
        <w:separator/>
      </w:r>
    </w:p>
  </w:endnote>
  <w:endnote w:type="continuationSeparator" w:id="0">
    <w:p w:rsidR="00B44534" w:rsidRPr="00070E54" w:rsidRDefault="00B44534">
      <w:r w:rsidRPr="00070E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AA" w:rsidRPr="00070E54" w:rsidRDefault="00070E54" w:rsidP="00727293">
    <w:pPr>
      <w:pStyle w:val="Sidfot"/>
    </w:pPr>
    <w:r w:rsidRPr="00070E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491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AA" w:rsidRDefault="006F14AA">
                          <w:pPr>
                            <w:pStyle w:val="NormalS5sidnrV"/>
                          </w:pPr>
                          <w:r>
                            <w:fldChar w:fldCharType="begin"/>
                          </w:r>
                          <w:r>
                            <w:instrText xml:space="preserve"> PAGE *\charformat</w:instrText>
                          </w:r>
                          <w:r>
                            <w:fldChar w:fldCharType="separate"/>
                          </w:r>
                          <w:r w:rsidR="00657F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4AA" w:rsidRDefault="006F14AA">
                    <w:pPr>
                      <w:pStyle w:val="NormalS5sidnrV"/>
                    </w:pPr>
                    <w:r>
                      <w:fldChar w:fldCharType="begin"/>
                    </w:r>
                    <w:r>
                      <w:instrText xml:space="preserve"> PAGE *\charformat</w:instrText>
                    </w:r>
                    <w:r>
                      <w:fldChar w:fldCharType="separate"/>
                    </w:r>
                    <w:r w:rsidR="00657F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AA" w:rsidRPr="00070E54" w:rsidRDefault="00070E54" w:rsidP="00727293">
    <w:pPr>
      <w:pStyle w:val="Sidfot"/>
    </w:pPr>
    <w:r w:rsidRPr="00070E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337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AA" w:rsidRDefault="006F14AA">
                          <w:pPr>
                            <w:pStyle w:val="NormalS5sidnrH"/>
                            <w:ind w:right="0"/>
                          </w:pPr>
                          <w:r>
                            <w:fldChar w:fldCharType="begin"/>
                          </w:r>
                          <w:r>
                            <w:instrText xml:space="preserve"> PAGE *\charformat</w:instrText>
                          </w:r>
                          <w:r>
                            <w:fldChar w:fldCharType="separate"/>
                          </w:r>
                          <w:r w:rsidR="00657F1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4AA" w:rsidRDefault="006F14AA">
                    <w:pPr>
                      <w:pStyle w:val="NormalS5sidnrH"/>
                      <w:ind w:right="0"/>
                    </w:pPr>
                    <w:r>
                      <w:fldChar w:fldCharType="begin"/>
                    </w:r>
                    <w:r>
                      <w:instrText xml:space="preserve"> PAGE *\charformat</w:instrText>
                    </w:r>
                    <w:r>
                      <w:fldChar w:fldCharType="separate"/>
                    </w:r>
                    <w:r w:rsidR="00657F1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AA" w:rsidRPr="00070E54" w:rsidRDefault="00070E54" w:rsidP="00727293">
    <w:pPr>
      <w:pStyle w:val="Sidfot"/>
    </w:pPr>
    <w:r w:rsidRPr="00070E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89861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AA" w:rsidRDefault="006F14AA">
                          <w:pPr>
                            <w:pStyle w:val="NormalS5sidnrH"/>
                            <w:ind w:right="0"/>
                          </w:pPr>
                          <w:r>
                            <w:fldChar w:fldCharType="begin"/>
                          </w:r>
                          <w:r>
                            <w:instrText xml:space="preserve"> PAGE *\charformat</w:instrText>
                          </w:r>
                          <w:r>
                            <w:fldChar w:fldCharType="separate"/>
                          </w:r>
                          <w:r w:rsidR="00657F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4AA" w:rsidRDefault="006F14AA">
                    <w:pPr>
                      <w:pStyle w:val="NormalS5sidnrH"/>
                      <w:ind w:right="0"/>
                    </w:pPr>
                    <w:r>
                      <w:fldChar w:fldCharType="begin"/>
                    </w:r>
                    <w:r>
                      <w:instrText xml:space="preserve"> PAGE *\charformat</w:instrText>
                    </w:r>
                    <w:r>
                      <w:fldChar w:fldCharType="separate"/>
                    </w:r>
                    <w:r w:rsidR="00657F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534" w:rsidRPr="00070E54" w:rsidRDefault="00B44534">
      <w:r w:rsidRPr="00070E54">
        <w:separator/>
      </w:r>
    </w:p>
  </w:footnote>
  <w:footnote w:type="continuationSeparator" w:id="0">
    <w:p w:rsidR="00B44534" w:rsidRPr="00070E54" w:rsidRDefault="00B44534">
      <w:r w:rsidRPr="00070E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AA" w:rsidRPr="00070E54" w:rsidRDefault="00070E54" w:rsidP="00727293">
    <w:pPr>
      <w:pStyle w:val="Sidhuvud"/>
    </w:pPr>
    <w:r w:rsidRPr="00070E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685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AA" w:rsidRDefault="006F14AA">
                          <w:pPr>
                            <w:pStyle w:val="KantRubrikS5V"/>
                          </w:pPr>
                          <w:r>
                            <w:fldChar w:fldCharType="begin"/>
                          </w:r>
                          <w:r>
                            <w:instrText xml:space="preserve"> DOCPROPERTY "YearUser" *\charformat </w:instrText>
                          </w:r>
                          <w:r>
                            <w:fldChar w:fldCharType="separate"/>
                          </w:r>
                          <w:r w:rsidR="00AE7BBA">
                            <w:t>2005/06</w:t>
                          </w:r>
                          <w:r>
                            <w:fldChar w:fldCharType="end"/>
                          </w:r>
                          <w:r>
                            <w:t>:</w:t>
                          </w:r>
                          <w:r>
                            <w:fldChar w:fldCharType="begin"/>
                          </w:r>
                          <w:r>
                            <w:instrText xml:space="preserve"> DOCPROPERTY "Motionsnummer" *\charformat </w:instrText>
                          </w:r>
                          <w:r>
                            <w:fldChar w:fldCharType="separate"/>
                          </w:r>
                          <w:r w:rsidR="00AE7BBA">
                            <w:t>Ub589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4AA" w:rsidRDefault="006F14AA">
                    <w:pPr>
                      <w:pStyle w:val="KantRubrikS5V"/>
                    </w:pPr>
                    <w:r>
                      <w:fldChar w:fldCharType="begin"/>
                    </w:r>
                    <w:r>
                      <w:instrText xml:space="preserve"> DOCPROPERTY "YearUser" *\charformat </w:instrText>
                    </w:r>
                    <w:r>
                      <w:fldChar w:fldCharType="separate"/>
                    </w:r>
                    <w:r w:rsidR="00AE7BBA">
                      <w:t>2005/06</w:t>
                    </w:r>
                    <w:r>
                      <w:fldChar w:fldCharType="end"/>
                    </w:r>
                    <w:r>
                      <w:t>:</w:t>
                    </w:r>
                    <w:r>
                      <w:fldChar w:fldCharType="begin"/>
                    </w:r>
                    <w:r>
                      <w:instrText xml:space="preserve"> DOCPROPERTY "Motionsnummer" *\charformat </w:instrText>
                    </w:r>
                    <w:r>
                      <w:fldChar w:fldCharType="separate"/>
                    </w:r>
                    <w:r w:rsidR="00AE7BBA">
                      <w:t>Ub589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AA" w:rsidRPr="00070E54" w:rsidRDefault="00070E54" w:rsidP="00727293">
    <w:pPr>
      <w:pStyle w:val="Sidhuvud"/>
    </w:pPr>
    <w:r w:rsidRPr="00070E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654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4AA" w:rsidRDefault="006F14AA">
                          <w:pPr>
                            <w:pStyle w:val="KantRubrikS5H"/>
                            <w:ind w:right="0"/>
                          </w:pPr>
                          <w:r>
                            <w:fldChar w:fldCharType="begin"/>
                          </w:r>
                          <w:r>
                            <w:instrText xml:space="preserve"> DOCPROPERTY "YearUser" *\charformat </w:instrText>
                          </w:r>
                          <w:r>
                            <w:fldChar w:fldCharType="separate"/>
                          </w:r>
                          <w:r w:rsidR="00AE7BBA">
                            <w:t>2005/06</w:t>
                          </w:r>
                          <w:r>
                            <w:fldChar w:fldCharType="end"/>
                          </w:r>
                          <w:r>
                            <w:t>:</w:t>
                          </w:r>
                          <w:r>
                            <w:fldChar w:fldCharType="begin"/>
                          </w:r>
                          <w:r>
                            <w:instrText xml:space="preserve"> DOCPROPERTY "Motionsnummer" *\charformat </w:instrText>
                          </w:r>
                          <w:r>
                            <w:fldChar w:fldCharType="separate"/>
                          </w:r>
                          <w:r w:rsidR="00AE7BBA">
                            <w:t>Ub589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4AA" w:rsidRDefault="006F14AA">
                    <w:pPr>
                      <w:pStyle w:val="KantRubrikS5H"/>
                      <w:ind w:right="0"/>
                    </w:pPr>
                    <w:r>
                      <w:fldChar w:fldCharType="begin"/>
                    </w:r>
                    <w:r>
                      <w:instrText xml:space="preserve"> DOCPROPERTY "YearUser" *\charformat </w:instrText>
                    </w:r>
                    <w:r>
                      <w:fldChar w:fldCharType="separate"/>
                    </w:r>
                    <w:r w:rsidR="00AE7BBA">
                      <w:t>2005/06</w:t>
                    </w:r>
                    <w:r>
                      <w:fldChar w:fldCharType="end"/>
                    </w:r>
                    <w:r>
                      <w:t>:</w:t>
                    </w:r>
                    <w:r>
                      <w:fldChar w:fldCharType="begin"/>
                    </w:r>
                    <w:r>
                      <w:instrText xml:space="preserve"> DOCPROPERTY "Motionsnummer" *\charformat </w:instrText>
                    </w:r>
                    <w:r>
                      <w:fldChar w:fldCharType="separate"/>
                    </w:r>
                    <w:r w:rsidR="00AE7BBA">
                      <w:t>Ub589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4AA" w:rsidRPr="00070E54" w:rsidRDefault="006F14AA">
    <w:pPr>
      <w:pStyle w:val="FSHNormal"/>
      <w:tabs>
        <w:tab w:val="right" w:pos="5840"/>
      </w:tabs>
    </w:pPr>
    <w:r w:rsidRPr="00070E54">
      <w:br/>
    </w:r>
    <w:r w:rsidRPr="00070E54">
      <w:fldChar w:fldCharType="begin" w:fldLock="1"/>
    </w:r>
    <w:r w:rsidRPr="00070E54">
      <w:instrText xml:space="preserve"> DOCPROPERTY</w:instrText>
    </w:r>
    <w:r w:rsidRPr="00070E54">
      <w:rPr>
        <w:sz w:val="18"/>
      </w:rPr>
      <w:instrText xml:space="preserve"> "YearUser" *\charformat </w:instrText>
    </w:r>
    <w:r w:rsidRPr="00070E54">
      <w:fldChar w:fldCharType="separate"/>
    </w:r>
    <w:r w:rsidR="00AE7BBA" w:rsidRPr="00070E54">
      <w:t>2005/06</w:t>
    </w:r>
    <w:r w:rsidRPr="00070E54">
      <w:fldChar w:fldCharType="end"/>
    </w:r>
    <w:r w:rsidRPr="00070E54">
      <w:t xml:space="preserve"> </w:t>
    </w:r>
    <w:r w:rsidRPr="00070E54">
      <w:tab/>
      <w:t xml:space="preserve">mnr: </w:t>
    </w:r>
    <w:r w:rsidRPr="00070E54">
      <w:fldChar w:fldCharType="begin" w:fldLock="1"/>
    </w:r>
    <w:r w:rsidRPr="00070E54">
      <w:instrText xml:space="preserve"> DOCPROPERTY</w:instrText>
    </w:r>
    <w:r w:rsidRPr="00070E54">
      <w:rPr>
        <w:sz w:val="18"/>
      </w:rPr>
      <w:instrText xml:space="preserve"> "Motionsnummer" *\charformat </w:instrText>
    </w:r>
    <w:r w:rsidRPr="00070E54">
      <w:fldChar w:fldCharType="separate"/>
    </w:r>
    <w:r w:rsidR="00AE7BBA" w:rsidRPr="00070E54">
      <w:t>Ub589</w:t>
    </w:r>
    <w:r w:rsidRPr="00070E54">
      <w:fldChar w:fldCharType="end"/>
    </w:r>
    <w:r w:rsidRPr="00070E54">
      <w:br/>
    </w:r>
    <w:r w:rsidRPr="00070E54">
      <w:fldChar w:fldCharType="begin" w:fldLock="1"/>
    </w:r>
    <w:r w:rsidRPr="00070E54">
      <w:instrText xml:space="preserve"> DOCPROPERTY</w:instrText>
    </w:r>
    <w:r w:rsidRPr="00070E54">
      <w:rPr>
        <w:sz w:val="18"/>
      </w:rPr>
      <w:instrText xml:space="preserve"> "Samling" *\charformat </w:instrText>
    </w:r>
    <w:r w:rsidRPr="00070E54">
      <w:fldChar w:fldCharType="end"/>
    </w:r>
    <w:r w:rsidRPr="00070E54">
      <w:tab/>
      <w:t xml:space="preserve">pnr: </w:t>
    </w:r>
    <w:r w:rsidRPr="00070E54">
      <w:fldChar w:fldCharType="begin" w:fldLock="1"/>
    </w:r>
    <w:r w:rsidRPr="00070E54">
      <w:instrText xml:space="preserve"> DOCPROPERTY</w:instrText>
    </w:r>
    <w:r w:rsidRPr="00070E54">
      <w:rPr>
        <w:sz w:val="18"/>
      </w:rPr>
      <w:instrText xml:space="preserve"> "Partinummer" *\charformat </w:instrText>
    </w:r>
    <w:r w:rsidRPr="00070E54">
      <w:fldChar w:fldCharType="separate"/>
    </w:r>
    <w:r w:rsidR="00AE7BBA" w:rsidRPr="00070E54">
      <w:t>kd467</w:t>
    </w:r>
    <w:r w:rsidRPr="00070E54">
      <w:fldChar w:fldCharType="end"/>
    </w:r>
  </w:p>
  <w:p w:rsidR="006F14AA" w:rsidRPr="00070E54" w:rsidRDefault="006F14AA">
    <w:pPr>
      <w:pStyle w:val="FSHRub1"/>
    </w:pPr>
    <w:r w:rsidRPr="00070E54">
      <w:t>Motion till riksdagen</w:t>
    </w:r>
    <w:r w:rsidRPr="00070E54">
      <w:br/>
    </w:r>
    <w:r w:rsidRPr="00070E54">
      <w:fldChar w:fldCharType="begin" w:fldLock="1"/>
    </w:r>
    <w:r w:rsidRPr="00070E54">
      <w:instrText xml:space="preserve"> DOCPROPERTY "YearUser" *\charformat </w:instrText>
    </w:r>
    <w:r w:rsidRPr="00070E54">
      <w:fldChar w:fldCharType="separate"/>
    </w:r>
    <w:r w:rsidR="00AE7BBA" w:rsidRPr="00070E54">
      <w:t>2005/06</w:t>
    </w:r>
    <w:r w:rsidRPr="00070E54">
      <w:fldChar w:fldCharType="end"/>
    </w:r>
    <w:r w:rsidRPr="00070E54">
      <w:t>:</w:t>
    </w:r>
    <w:r w:rsidRPr="00070E54">
      <w:fldChar w:fldCharType="begin" w:fldLock="1"/>
    </w:r>
    <w:r w:rsidRPr="00070E54">
      <w:instrText xml:space="preserve"> DOCPROPERTY "Motionsnummer" *\charformat </w:instrText>
    </w:r>
    <w:r w:rsidRPr="00070E54">
      <w:fldChar w:fldCharType="separate"/>
    </w:r>
    <w:r w:rsidR="00AE7BBA" w:rsidRPr="00070E54">
      <w:t>Ub589</w:t>
    </w:r>
    <w:r w:rsidRPr="00070E54">
      <w:fldChar w:fldCharType="end"/>
    </w:r>
  </w:p>
  <w:p w:rsidR="006F14AA" w:rsidRPr="00070E54" w:rsidRDefault="006F14AA">
    <w:pPr>
      <w:pStyle w:val="FSHNormalS5"/>
    </w:pPr>
    <w:r w:rsidRPr="00070E54">
      <w:fldChar w:fldCharType="begin" w:fldLock="1"/>
    </w:r>
    <w:r w:rsidRPr="00070E54">
      <w:instrText xml:space="preserve"> DOCPROPERTY "MotionarText" *\charformat </w:instrText>
    </w:r>
    <w:r w:rsidRPr="00070E54">
      <w:fldChar w:fldCharType="separate"/>
    </w:r>
    <w:r w:rsidR="00AE7BBA" w:rsidRPr="00070E54">
      <w:t>av Olle Sandahl m.fl. (kd)</w:t>
    </w:r>
    <w:r w:rsidRPr="00070E54">
      <w:fldChar w:fldCharType="end"/>
    </w:r>
    <w:r w:rsidRPr="00070E54">
      <w:br/>
    </w:r>
    <w:r w:rsidRPr="00070E54">
      <w:fldChar w:fldCharType="begin" w:fldLock="1"/>
    </w:r>
    <w:r w:rsidRPr="00070E54">
      <w:instrText xml:space="preserve"> DOCPROPERTY "SvarFrasKort" *\charformat </w:instrText>
    </w:r>
    <w:r w:rsidRPr="00070E54">
      <w:fldChar w:fldCharType="end"/>
    </w:r>
  </w:p>
  <w:p w:rsidR="006F14AA" w:rsidRPr="00070E54" w:rsidRDefault="006F14AA">
    <w:pPr>
      <w:pStyle w:val="FSHTitel"/>
    </w:pPr>
    <w:r w:rsidRPr="00070E54">
      <w:fldChar w:fldCharType="begin" w:fldLock="1"/>
    </w:r>
    <w:r w:rsidRPr="00070E54">
      <w:instrText xml:space="preserve"> DOCPROPERTY</w:instrText>
    </w:r>
    <w:r w:rsidRPr="00070E54">
      <w:rPr>
        <w:sz w:val="18"/>
      </w:rPr>
      <w:instrText xml:space="preserve"> "RubrikSvar" *\charformat </w:instrText>
    </w:r>
    <w:r w:rsidRPr="00070E54">
      <w:fldChar w:fldCharType="separate"/>
    </w:r>
    <w:r w:rsidR="00AE7BBA" w:rsidRPr="00070E54">
      <w:t>Forskningsetik m.m.</w:t>
    </w:r>
    <w:r w:rsidRPr="00070E54">
      <w:fldChar w:fldCharType="end"/>
    </w:r>
  </w:p>
  <w:p w:rsidR="006F14AA" w:rsidRPr="00070E54" w:rsidRDefault="006F14AA" w:rsidP="00727293">
    <w:pPr>
      <w:pStyle w:val="Normal00"/>
      <w:rPr>
        <w:i/>
      </w:rPr>
    </w:pPr>
    <w:r w:rsidRPr="00070E5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C64C8"/>
    <w:multiLevelType w:val="multilevel"/>
    <w:tmpl w:val="5510D7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E30203"/>
    <w:multiLevelType w:val="multilevel"/>
    <w:tmpl w:val="4B14AD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BB80C0A"/>
    <w:multiLevelType w:val="multilevel"/>
    <w:tmpl w:val="6EB821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0407CB3"/>
    <w:multiLevelType w:val="multilevel"/>
    <w:tmpl w:val="B00C67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327317C1"/>
    <w:multiLevelType w:val="hybridMultilevel"/>
    <w:tmpl w:val="0FA0E0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885693"/>
    <w:multiLevelType w:val="hybridMultilevel"/>
    <w:tmpl w:val="3DE8555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3B403BCC"/>
    <w:multiLevelType w:val="singleLevel"/>
    <w:tmpl w:val="3B442008"/>
    <w:lvl w:ilvl="0">
      <w:start w:val="1"/>
      <w:numFmt w:val="decimal"/>
      <w:lvlRestart w:val="0"/>
      <w:lvlText w:val="%1."/>
      <w:lvlJc w:val="left"/>
      <w:pPr>
        <w:tabs>
          <w:tab w:val="num" w:pos="340"/>
        </w:tabs>
        <w:ind w:left="340" w:hanging="34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87830BC"/>
    <w:multiLevelType w:val="hybridMultilevel"/>
    <w:tmpl w:val="5BCE41C8"/>
    <w:lvl w:ilvl="0" w:tplc="AA10C1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4314868">
    <w:abstractNumId w:val="20"/>
  </w:num>
  <w:num w:numId="2" w16cid:durableId="1294018032">
    <w:abstractNumId w:val="11"/>
  </w:num>
  <w:num w:numId="3" w16cid:durableId="407383557">
    <w:abstractNumId w:val="15"/>
  </w:num>
  <w:num w:numId="4" w16cid:durableId="794368454">
    <w:abstractNumId w:val="19"/>
  </w:num>
  <w:num w:numId="5" w16cid:durableId="1758091225">
    <w:abstractNumId w:val="8"/>
  </w:num>
  <w:num w:numId="6" w16cid:durableId="1834686652">
    <w:abstractNumId w:val="3"/>
  </w:num>
  <w:num w:numId="7" w16cid:durableId="117651382">
    <w:abstractNumId w:val="2"/>
  </w:num>
  <w:num w:numId="8" w16cid:durableId="1922521418">
    <w:abstractNumId w:val="1"/>
  </w:num>
  <w:num w:numId="9" w16cid:durableId="1138186835">
    <w:abstractNumId w:val="0"/>
  </w:num>
  <w:num w:numId="10" w16cid:durableId="1494485895">
    <w:abstractNumId w:val="9"/>
  </w:num>
  <w:num w:numId="11" w16cid:durableId="1679232633">
    <w:abstractNumId w:val="7"/>
  </w:num>
  <w:num w:numId="12" w16cid:durableId="2029210683">
    <w:abstractNumId w:val="6"/>
  </w:num>
  <w:num w:numId="13" w16cid:durableId="989528638">
    <w:abstractNumId w:val="5"/>
  </w:num>
  <w:num w:numId="14" w16cid:durableId="710149166">
    <w:abstractNumId w:val="4"/>
  </w:num>
  <w:num w:numId="15" w16cid:durableId="406194324">
    <w:abstractNumId w:val="18"/>
  </w:num>
  <w:num w:numId="16" w16cid:durableId="902564026">
    <w:abstractNumId w:val="10"/>
  </w:num>
  <w:num w:numId="17" w16cid:durableId="2071951494">
    <w:abstractNumId w:val="13"/>
  </w:num>
  <w:num w:numId="18" w16cid:durableId="2088183147">
    <w:abstractNumId w:val="16"/>
  </w:num>
  <w:num w:numId="19" w16cid:durableId="1043138480">
    <w:abstractNumId w:val="12"/>
  </w:num>
  <w:num w:numId="20" w16cid:durableId="624047877">
    <w:abstractNumId w:val="17"/>
  </w:num>
  <w:num w:numId="21" w16cid:durableId="18398792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0B08F9"/>
    <w:rsid w:val="00070E54"/>
    <w:rsid w:val="00077419"/>
    <w:rsid w:val="00077CBB"/>
    <w:rsid w:val="00082625"/>
    <w:rsid w:val="00084AEB"/>
    <w:rsid w:val="000B08F9"/>
    <w:rsid w:val="001346DB"/>
    <w:rsid w:val="001B2214"/>
    <w:rsid w:val="001D2C80"/>
    <w:rsid w:val="00227C3E"/>
    <w:rsid w:val="00245079"/>
    <w:rsid w:val="00261681"/>
    <w:rsid w:val="002702D3"/>
    <w:rsid w:val="00275F1A"/>
    <w:rsid w:val="00283246"/>
    <w:rsid w:val="002E11F8"/>
    <w:rsid w:val="003051DE"/>
    <w:rsid w:val="003A2DD7"/>
    <w:rsid w:val="003E1568"/>
    <w:rsid w:val="003E189E"/>
    <w:rsid w:val="00404D9C"/>
    <w:rsid w:val="004668DF"/>
    <w:rsid w:val="00497583"/>
    <w:rsid w:val="004B294A"/>
    <w:rsid w:val="004D49A5"/>
    <w:rsid w:val="005219B6"/>
    <w:rsid w:val="00524E66"/>
    <w:rsid w:val="0054785D"/>
    <w:rsid w:val="0055119D"/>
    <w:rsid w:val="00585C03"/>
    <w:rsid w:val="005A658A"/>
    <w:rsid w:val="005C2C68"/>
    <w:rsid w:val="005E279C"/>
    <w:rsid w:val="005E288A"/>
    <w:rsid w:val="005F5172"/>
    <w:rsid w:val="00621FFE"/>
    <w:rsid w:val="00626BD2"/>
    <w:rsid w:val="0062718B"/>
    <w:rsid w:val="00657F1A"/>
    <w:rsid w:val="00667BD2"/>
    <w:rsid w:val="006F14AA"/>
    <w:rsid w:val="00727293"/>
    <w:rsid w:val="007508A5"/>
    <w:rsid w:val="007C3A8F"/>
    <w:rsid w:val="007F53BD"/>
    <w:rsid w:val="00824C90"/>
    <w:rsid w:val="00860185"/>
    <w:rsid w:val="008959FF"/>
    <w:rsid w:val="008D7C67"/>
    <w:rsid w:val="00977134"/>
    <w:rsid w:val="00A60994"/>
    <w:rsid w:val="00A634AD"/>
    <w:rsid w:val="00A91C9D"/>
    <w:rsid w:val="00AA60BA"/>
    <w:rsid w:val="00AE7BBA"/>
    <w:rsid w:val="00B309E5"/>
    <w:rsid w:val="00B44534"/>
    <w:rsid w:val="00B47808"/>
    <w:rsid w:val="00B756CE"/>
    <w:rsid w:val="00B87F55"/>
    <w:rsid w:val="00BB5B8F"/>
    <w:rsid w:val="00C20FF5"/>
    <w:rsid w:val="00C35AE5"/>
    <w:rsid w:val="00C437CF"/>
    <w:rsid w:val="00CD3E07"/>
    <w:rsid w:val="00CF7841"/>
    <w:rsid w:val="00D15A87"/>
    <w:rsid w:val="00D335BE"/>
    <w:rsid w:val="00DD5AA5"/>
    <w:rsid w:val="00E527A1"/>
    <w:rsid w:val="00F0357E"/>
    <w:rsid w:val="00F86011"/>
    <w:rsid w:val="00FC2B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83ECB3-B949-4D31-9A7A-F558E14F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727293"/>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7293"/>
    <w:pPr>
      <w:numPr>
        <w:ilvl w:val="1"/>
      </w:numPr>
      <w:spacing w:before="500" w:line="250" w:lineRule="exact"/>
      <w:outlineLvl w:val="1"/>
    </w:pPr>
    <w:rPr>
      <w:sz w:val="27"/>
    </w:rPr>
  </w:style>
  <w:style w:type="paragraph" w:styleId="Rubrik3">
    <w:name w:val="heading 3"/>
    <w:aliases w:val="Mellanrubrik"/>
    <w:basedOn w:val="Rubrik2"/>
    <w:next w:val="Normal"/>
    <w:qFormat/>
    <w:rsid w:val="00727293"/>
    <w:pPr>
      <w:numPr>
        <w:ilvl w:val="2"/>
      </w:numPr>
      <w:spacing w:before="250" w:after="0"/>
      <w:outlineLvl w:val="2"/>
    </w:pPr>
    <w:rPr>
      <w:b/>
      <w:sz w:val="21"/>
    </w:rPr>
  </w:style>
  <w:style w:type="paragraph" w:styleId="Rubrik4">
    <w:name w:val="heading 4"/>
    <w:aliases w:val="KursivRubrik"/>
    <w:basedOn w:val="Rubrik3"/>
    <w:next w:val="Normal"/>
    <w:qFormat/>
    <w:rsid w:val="00727293"/>
    <w:pPr>
      <w:numPr>
        <w:ilvl w:val="3"/>
      </w:numPr>
      <w:outlineLvl w:val="3"/>
    </w:pPr>
    <w:rPr>
      <w:b w:val="0"/>
      <w:i/>
    </w:rPr>
  </w:style>
  <w:style w:type="paragraph" w:styleId="Rubrik5">
    <w:name w:val="heading 5"/>
    <w:aliases w:val="PackadFetRubrik,PackadKursivRubrik"/>
    <w:basedOn w:val="Rubrik4"/>
    <w:next w:val="Normal"/>
    <w:qFormat/>
    <w:rsid w:val="00727293"/>
    <w:pPr>
      <w:numPr>
        <w:ilvl w:val="4"/>
      </w:numPr>
      <w:tabs>
        <w:tab w:val="clear" w:pos="1021"/>
      </w:tabs>
      <w:spacing w:before="125"/>
      <w:outlineLvl w:val="4"/>
    </w:pPr>
    <w:rPr>
      <w:i w:val="0"/>
      <w:sz w:val="19"/>
    </w:rPr>
  </w:style>
  <w:style w:type="paragraph" w:styleId="Rubrik6">
    <w:name w:val="heading 6"/>
    <w:basedOn w:val="Rubrik5"/>
    <w:next w:val="Normal"/>
    <w:qFormat/>
    <w:rsid w:val="00727293"/>
    <w:pPr>
      <w:numPr>
        <w:ilvl w:val="5"/>
      </w:numPr>
      <w:spacing w:before="50" w:line="200" w:lineRule="exact"/>
      <w:outlineLvl w:val="5"/>
    </w:pPr>
    <w:rPr>
      <w:caps/>
      <w:sz w:val="14"/>
    </w:rPr>
  </w:style>
  <w:style w:type="paragraph" w:styleId="Rubrik7">
    <w:name w:val="heading 7"/>
    <w:basedOn w:val="Rubrik6"/>
    <w:next w:val="Normal"/>
    <w:qFormat/>
    <w:rsid w:val="00727293"/>
    <w:pPr>
      <w:numPr>
        <w:ilvl w:val="6"/>
      </w:numPr>
      <w:spacing w:before="0"/>
      <w:outlineLvl w:val="6"/>
    </w:pPr>
  </w:style>
  <w:style w:type="paragraph" w:styleId="Rubrik8">
    <w:name w:val="heading 8"/>
    <w:basedOn w:val="Rubrik7"/>
    <w:next w:val="Normal"/>
    <w:qFormat/>
    <w:rsid w:val="00727293"/>
    <w:pPr>
      <w:numPr>
        <w:ilvl w:val="7"/>
      </w:numPr>
      <w:outlineLvl w:val="7"/>
    </w:pPr>
  </w:style>
  <w:style w:type="paragraph" w:styleId="Rubrik9">
    <w:name w:val="heading 9"/>
    <w:basedOn w:val="Rubrik8"/>
    <w:next w:val="Normal"/>
    <w:qFormat/>
    <w:rsid w:val="0072729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47808"/>
    <w:pPr>
      <w:spacing w:after="250"/>
    </w:pPr>
  </w:style>
  <w:style w:type="paragraph" w:customStyle="1" w:styleId="Hemstlatt">
    <w:name w:val="Hemstl_att"/>
    <w:aliases w:val="HemstPunkt,HemstPunktFlera,HemställansPunkt,Förslagstext"/>
    <w:basedOn w:val="Normal"/>
    <w:next w:val="Normal"/>
    <w:rsid w:val="00727293"/>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character" w:customStyle="1" w:styleId="FormatmallAGaramond">
    <w:name w:val="Formatmall AGaramond"/>
    <w:basedOn w:val="Standardstycketeckensnitt"/>
    <w:rPr>
      <w:rFonts w:ascii="AGaramond" w:hAnsi="AGaramond"/>
      <w:sz w:val="22"/>
    </w:rPr>
  </w:style>
  <w:style w:type="paragraph" w:styleId="Fotnotstext">
    <w:name w:val="footnote text"/>
    <w:basedOn w:val="Normal"/>
    <w:semiHidden/>
    <w:pPr>
      <w:widowControl w:val="0"/>
      <w:spacing w:line="240" w:lineRule="auto"/>
    </w:pPr>
    <w:rPr>
      <w:sz w:val="20"/>
    </w:rPr>
  </w:style>
  <w:style w:type="character" w:styleId="Fotnotsreferens">
    <w:name w:val="footnote reference"/>
    <w:basedOn w:val="Standardstycketeckensnitt"/>
    <w:semiHidden/>
    <w:rPr>
      <w:vertAlign w:val="superscript"/>
    </w:rPr>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character" w:customStyle="1" w:styleId="txt1">
    <w:name w:val="txt1"/>
    <w:basedOn w:val="Standardstycketeckensnitt"/>
    <w:rPr>
      <w:rFonts w:ascii="Verdana" w:hAnsi="Verdana" w:hint="default"/>
      <w:color w:val="000000"/>
      <w:sz w:val="17"/>
      <w:szCs w:val="17"/>
    </w:rPr>
  </w:style>
  <w:style w:type="character" w:customStyle="1" w:styleId="text3">
    <w:name w:val="text3"/>
    <w:basedOn w:val="Standardstycketeckensnitt"/>
    <w:rPr>
      <w:rFonts w:ascii="Verdana" w:hAnsi="Verdana" w:hint="default"/>
      <w:i w:val="0"/>
      <w:iCs w:val="0"/>
      <w:color w:val="2B2B2B"/>
      <w:sz w:val="17"/>
      <w:szCs w:val="17"/>
    </w:rPr>
  </w:style>
  <w:style w:type="paragraph" w:styleId="Innehll9">
    <w:name w:val="toc 9"/>
    <w:basedOn w:val="Normal"/>
    <w:next w:val="Normal"/>
    <w:autoRedefine/>
    <w:semiHidden/>
    <w:pPr>
      <w:widowControl w:val="0"/>
      <w:spacing w:line="240" w:lineRule="auto"/>
      <w:ind w:left="1920"/>
    </w:pPr>
  </w:style>
  <w:style w:type="character" w:customStyle="1" w:styleId="NormaltindragChar">
    <w:name w:val="Normalt indrag Char"/>
    <w:aliases w:val="Normal_indrag Char,Normal Indrag Char"/>
    <w:basedOn w:val="Standardstycketeckensnitt"/>
    <w:link w:val="Normaltindrag"/>
    <w:rsid w:val="00DD5AA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77287">
      <w:bodyDiv w:val="1"/>
      <w:marLeft w:val="0"/>
      <w:marRight w:val="0"/>
      <w:marTop w:val="0"/>
      <w:marBottom w:val="0"/>
      <w:divBdr>
        <w:top w:val="none" w:sz="0" w:space="0" w:color="auto"/>
        <w:left w:val="none" w:sz="0" w:space="0" w:color="auto"/>
        <w:bottom w:val="none" w:sz="0" w:space="0" w:color="auto"/>
        <w:right w:val="none" w:sz="0" w:space="0" w:color="auto"/>
      </w:divBdr>
      <w:divsChild>
        <w:div w:id="1173497911">
          <w:marLeft w:val="0"/>
          <w:marRight w:val="0"/>
          <w:marTop w:val="0"/>
          <w:marBottom w:val="0"/>
          <w:divBdr>
            <w:top w:val="none" w:sz="0" w:space="0" w:color="auto"/>
            <w:left w:val="none" w:sz="0" w:space="0" w:color="auto"/>
            <w:bottom w:val="none" w:sz="0" w:space="0" w:color="auto"/>
            <w:right w:val="none" w:sz="0" w:space="0" w:color="auto"/>
          </w:divBdr>
        </w:div>
        <w:div w:id="1229922522">
          <w:marLeft w:val="0"/>
          <w:marRight w:val="0"/>
          <w:marTop w:val="0"/>
          <w:marBottom w:val="0"/>
          <w:divBdr>
            <w:top w:val="none" w:sz="0" w:space="0" w:color="auto"/>
            <w:left w:val="none" w:sz="0" w:space="0" w:color="auto"/>
            <w:bottom w:val="none" w:sz="0" w:space="0" w:color="auto"/>
            <w:right w:val="none" w:sz="0" w:space="0" w:color="auto"/>
          </w:divBdr>
        </w:div>
        <w:div w:id="1756049975">
          <w:marLeft w:val="0"/>
          <w:marRight w:val="0"/>
          <w:marTop w:val="0"/>
          <w:marBottom w:val="0"/>
          <w:divBdr>
            <w:top w:val="none" w:sz="0" w:space="0" w:color="auto"/>
            <w:left w:val="none" w:sz="0" w:space="0" w:color="auto"/>
            <w:bottom w:val="none" w:sz="0" w:space="0" w:color="auto"/>
            <w:right w:val="none" w:sz="0" w:space="0" w:color="auto"/>
          </w:divBdr>
        </w:div>
        <w:div w:id="1879275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2640</Words>
  <Characters>16345</Characters>
  <Application>Microsoft Office Word</Application>
  <DocSecurity>4</DocSecurity>
  <Lines>297</Lines>
  <Paragraphs>71</Paragraphs>
  <ScaleCrop>false</ScaleCrop>
  <HeadingPairs>
    <vt:vector size="2" baseType="variant">
      <vt:variant>
        <vt:lpstr>Rubrik</vt:lpstr>
      </vt:variant>
      <vt:variant>
        <vt:i4>1</vt:i4>
      </vt:variant>
    </vt:vector>
  </HeadingPairs>
  <TitlesOfParts>
    <vt:vector size="1" baseType="lpstr">
      <vt:lpstr>Ub589</vt:lpstr>
    </vt:vector>
  </TitlesOfParts>
  <Company>Riksdagen</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Ub589</dc:title>
  <dc:subject>Ub589</dc:subject>
  <dc:creator>Riksdagen</dc:creator>
  <cp:keywords>Riksdagen</cp:keywords>
  <dc:description/>
  <cp:lastModifiedBy>Lars Brink</cp:lastModifiedBy>
  <cp:revision>2</cp:revision>
  <cp:lastPrinted>2006-01-18T10:20:00Z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Forskningsetik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Forskningsetik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Olle Sandahl m.fl. (kd)</vt:lpwstr>
  </property>
  <property fmtid="{D5CDD505-2E9C-101B-9397-08002B2CF9AE}" pid="26" name="MotionarLista">
    <vt:lpwstr>Sandahl, Olle (kd)\Davidson, Inger (kd)\Brus, Sven (kd)\Kihlström, Dan (kd)\Lantz, Kenneth (kd)\Lindström, Torsten (kd)\Lindgren, Ulrik (kd)\Pålsson, Chatrine (kd)\Runegrund, Rosita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Inger Davidson (kd), Sven Brus (kd), Dan Kihlström (kd), Kenneth Lantz (kd), Torsten Lindström (kd), Ulrik Lindgren (kd), Chatrine Pålsson (kd), Rosita Runegrund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20052006000001070100000004670075</vt:lpwstr>
  </property>
  <property fmtid="{D5CDD505-2E9C-101B-9397-08002B2CF9AE}" pid="47" name="datum">
    <vt:lpwstr>050929</vt:lpwstr>
  </property>
  <property fmtid="{D5CDD505-2E9C-101B-9397-08002B2CF9AE}" pid="48" name="avsändar-e-post">
    <vt:lpwstr>jonas.arnell@riksdagen.se</vt:lpwstr>
  </property>
  <property fmtid="{D5CDD505-2E9C-101B-9397-08002B2CF9AE}" pid="49" name="id">
    <vt:lpwstr>20052006000001070100000004670075</vt:lpwstr>
  </property>
  <property fmtid="{D5CDD505-2E9C-101B-9397-08002B2CF9AE}" pid="50" name="nummer">
    <vt:lpwstr>589</vt:lpwstr>
  </property>
  <property fmtid="{D5CDD505-2E9C-101B-9397-08002B2CF9AE}" pid="51" name="utskottsbeteckning">
    <vt:lpwstr>Ub</vt:lpwstr>
  </property>
</Properties>
</file>