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D778E5E0E314B568057F792E1DFB3EC"/>
        </w:placeholder>
        <w:text/>
      </w:sdtPr>
      <w:sdtEndPr/>
      <w:sdtContent>
        <w:p w:rsidRPr="009B062B" w:rsidR="00AF30DD" w:rsidP="008D718C" w:rsidRDefault="00AF30DD" w14:paraId="5A58996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203ad1e-9acb-4b09-aa79-1796388366b7"/>
        <w:id w:val="-1960186059"/>
        <w:lock w:val="sdtLocked"/>
      </w:sdtPr>
      <w:sdtEndPr/>
      <w:sdtContent>
        <w:p w:rsidR="00526EE2" w:rsidRDefault="00B14191" w14:paraId="35A993B8" w14:textId="3FA4884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Sveriges fordons- och vägskatter i syfte att sänka skatterna för att stärka konkurrenskraften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D64576CC3FD4A9EA015EBA4B81B1932"/>
        </w:placeholder>
        <w:text/>
      </w:sdtPr>
      <w:sdtEndPr/>
      <w:sdtContent>
        <w:p w:rsidRPr="009B062B" w:rsidR="006D79C9" w:rsidP="00333E95" w:rsidRDefault="006D79C9" w14:paraId="02E0F876" w14:textId="77777777">
          <w:pPr>
            <w:pStyle w:val="Rubrik1"/>
          </w:pPr>
          <w:r>
            <w:t>Motivering</w:t>
          </w:r>
        </w:p>
      </w:sdtContent>
    </w:sdt>
    <w:p w:rsidR="004B189C" w:rsidP="004B189C" w:rsidRDefault="004B189C" w14:paraId="0BA875B3" w14:textId="767A3F02">
      <w:pPr>
        <w:pStyle w:val="Normalutanindragellerluft"/>
      </w:pPr>
      <w:r>
        <w:t>Sveriges fordon</w:t>
      </w:r>
      <w:r w:rsidR="00221F38">
        <w:t>s</w:t>
      </w:r>
      <w:r>
        <w:t>skatter på lastbilar och bussar behöver ses över. Ett åkeri med två lastbilar kan behöva betala 40–50</w:t>
      </w:r>
      <w:r w:rsidR="00221F38">
        <w:t> </w:t>
      </w:r>
      <w:r>
        <w:t>000</w:t>
      </w:r>
      <w:r w:rsidR="00221F38">
        <w:t> </w:t>
      </w:r>
      <w:r>
        <w:t>kr årligen i olika fordon</w:t>
      </w:r>
      <w:r w:rsidR="00221F38">
        <w:t>s</w:t>
      </w:r>
      <w:r>
        <w:t>-</w:t>
      </w:r>
      <w:r w:rsidR="00221F38">
        <w:t xml:space="preserve"> </w:t>
      </w:r>
      <w:r>
        <w:t>och vägskatter och vinjettavgifter. Regeringen har trots detta fortsatt att höja fordon</w:t>
      </w:r>
      <w:r w:rsidR="00221F38">
        <w:t>s</w:t>
      </w:r>
      <w:r>
        <w:t>skatterna</w:t>
      </w:r>
      <w:r w:rsidR="00221F38">
        <w:t>,</w:t>
      </w:r>
      <w:r>
        <w:t xml:space="preserve"> vilket slår hårt mot åkeriföretagen och konkurrenskraften.</w:t>
      </w:r>
    </w:p>
    <w:p w:rsidRPr="004B189C" w:rsidR="004B189C" w:rsidP="004B189C" w:rsidRDefault="004B189C" w14:paraId="58B81BA9" w14:textId="77777777">
      <w:r w:rsidRPr="004B189C">
        <w:t xml:space="preserve">Samtidigt konkurrerar svenska åkerier och bussföretag på en öppen marknad med aktörer från hela Europa där oftast både skatter, drivmedel och löner är lägre. </w:t>
      </w:r>
    </w:p>
    <w:p w:rsidRPr="004B189C" w:rsidR="004B189C" w:rsidP="004B189C" w:rsidRDefault="004B189C" w14:paraId="2A0A05BE" w14:textId="25D92AEA">
      <w:r w:rsidRPr="004B189C">
        <w:t>Det är inte rimligt att de företag som jobbar med att transportera varor och passage</w:t>
      </w:r>
      <w:r w:rsidR="00320270">
        <w:softHyphen/>
      </w:r>
      <w:r w:rsidRPr="004B189C">
        <w:t>rare i landet för att skapa jobb och tillväxt ska vara hårdare beskattade än sina konkur</w:t>
      </w:r>
      <w:r w:rsidR="00320270">
        <w:softHyphen/>
      </w:r>
      <w:bookmarkStart w:name="_GoBack" w:id="1"/>
      <w:bookmarkEnd w:id="1"/>
      <w:r w:rsidRPr="004B189C">
        <w:t xml:space="preserve">renter från andra EU-länder. </w:t>
      </w:r>
    </w:p>
    <w:p w:rsidR="00BB6339" w:rsidP="00320270" w:rsidRDefault="004B189C" w14:paraId="3ACC8AE9" w14:textId="1BBA01F4">
      <w:r w:rsidRPr="004B189C">
        <w:t>Sverige måste se över sina fordon</w:t>
      </w:r>
      <w:r w:rsidR="00221F38">
        <w:t>s</w:t>
      </w:r>
      <w:r w:rsidRPr="004B189C">
        <w:t>skatter så att de inte försämrar konkurrenskraften för landets åkerier och bussföretag</w:t>
      </w:r>
      <w:r w:rsidR="00221F38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171EEA47951742A2B91120D0C2E71A60"/>
        </w:placeholder>
      </w:sdtPr>
      <w:sdtEndPr/>
      <w:sdtContent>
        <w:p w:rsidR="008D718C" w:rsidP="00D9636C" w:rsidRDefault="008D718C" w14:paraId="0740D884" w14:textId="77777777"/>
        <w:p w:rsidRPr="008E0FE2" w:rsidR="004801AC" w:rsidP="00D9636C" w:rsidRDefault="00320270" w14:paraId="70D56DE3" w14:textId="6C0E616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Westergren (M)</w:t>
            </w:r>
          </w:p>
        </w:tc>
      </w:tr>
    </w:tbl>
    <w:p w:rsidR="002F0379" w:rsidRDefault="002F0379" w14:paraId="642EBDA4" w14:textId="77777777"/>
    <w:sectPr w:rsidR="002F037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2D2A9" w14:textId="77777777" w:rsidR="00AE306C" w:rsidRDefault="00AE306C" w:rsidP="000C1CAD">
      <w:pPr>
        <w:spacing w:line="240" w:lineRule="auto"/>
      </w:pPr>
      <w:r>
        <w:separator/>
      </w:r>
    </w:p>
  </w:endnote>
  <w:endnote w:type="continuationSeparator" w:id="0">
    <w:p w14:paraId="489876EF" w14:textId="77777777" w:rsidR="00AE306C" w:rsidRDefault="00AE30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BDEC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07B6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F912B" w14:textId="77777777" w:rsidR="00FD64A6" w:rsidRDefault="00FD64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6B8BF" w14:textId="77777777" w:rsidR="00AE306C" w:rsidRDefault="00AE306C" w:rsidP="000C1CAD">
      <w:pPr>
        <w:spacing w:line="240" w:lineRule="auto"/>
      </w:pPr>
      <w:r>
        <w:separator/>
      </w:r>
    </w:p>
  </w:footnote>
  <w:footnote w:type="continuationSeparator" w:id="0">
    <w:p w14:paraId="013A3D00" w14:textId="77777777" w:rsidR="00AE306C" w:rsidRDefault="00AE30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EC23EC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20270" w14:paraId="481A9DC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22FE2FB2D1C43B9943AF4260A63A452"/>
                              </w:placeholder>
                              <w:text/>
                            </w:sdtPr>
                            <w:sdtEndPr/>
                            <w:sdtContent>
                              <w:r w:rsidR="004B189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98C433F494E4484932ADB3D6954BEEF"/>
                              </w:placeholder>
                              <w:text/>
                            </w:sdtPr>
                            <w:sdtEndPr/>
                            <w:sdtContent>
                              <w:r w:rsidR="004B189C">
                                <w:t>1347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20270" w14:paraId="481A9DC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22FE2FB2D1C43B9943AF4260A63A452"/>
                        </w:placeholder>
                        <w:text/>
                      </w:sdtPr>
                      <w:sdtEndPr/>
                      <w:sdtContent>
                        <w:r w:rsidR="004B189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98C433F494E4484932ADB3D6954BEEF"/>
                        </w:placeholder>
                        <w:text/>
                      </w:sdtPr>
                      <w:sdtEndPr/>
                      <w:sdtContent>
                        <w:r w:rsidR="004B189C">
                          <w:t>1347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022996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1556EA2" w14:textId="77777777">
    <w:pPr>
      <w:jc w:val="right"/>
    </w:pPr>
  </w:p>
  <w:p w:rsidR="00262EA3" w:rsidP="00776B74" w:rsidRDefault="00262EA3" w14:paraId="1581E56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20270" w14:paraId="729629E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20270" w14:paraId="05D2318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B189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B189C">
          <w:t>1347</w:t>
        </w:r>
      </w:sdtContent>
    </w:sdt>
  </w:p>
  <w:p w:rsidRPr="008227B3" w:rsidR="00262EA3" w:rsidP="008227B3" w:rsidRDefault="00320270" w14:paraId="6BC2BAE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20270" w14:paraId="2889B00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:1776</w:t>
        </w:r>
      </w:sdtContent>
    </w:sdt>
  </w:p>
  <w:p w:rsidR="00262EA3" w:rsidP="00E03A3D" w:rsidRDefault="00320270" w14:paraId="4532AA5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och Sofia Westergren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14191" w14:paraId="43BD0B51" w14:textId="69B76556">
        <w:pPr>
          <w:pStyle w:val="FSHRub2"/>
        </w:pPr>
        <w:r>
          <w:t>Sänk</w:t>
        </w:r>
        <w:r w:rsidR="00FD64A6">
          <w:t>t</w:t>
        </w:r>
        <w:r>
          <w:t xml:space="preserve"> fordonsskatt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668021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B189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1F38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379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270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89C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4E6D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26EE2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A18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18C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349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06C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191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636C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4A6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5D9DFB3A-B67F-4907-A5D2-0755364E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778E5E0E314B568057F792E1DFB3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0318BE-33D9-4036-AD22-083D5D3DD70F}"/>
      </w:docPartPr>
      <w:docPartBody>
        <w:p w:rsidR="00E1670B" w:rsidRDefault="00CB2DD2">
          <w:pPr>
            <w:pStyle w:val="7D778E5E0E314B568057F792E1DFB3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64576CC3FD4A9EA015EBA4B81B19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D2C1B2-B781-4F6A-B6CE-8D7772E075F2}"/>
      </w:docPartPr>
      <w:docPartBody>
        <w:p w:rsidR="00E1670B" w:rsidRDefault="00CB2DD2">
          <w:pPr>
            <w:pStyle w:val="2D64576CC3FD4A9EA015EBA4B81B193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22FE2FB2D1C43B9943AF4260A63A4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347D86-A7D7-4F49-9CB8-637877C8E3AF}"/>
      </w:docPartPr>
      <w:docPartBody>
        <w:p w:rsidR="00E1670B" w:rsidRDefault="00CB2DD2">
          <w:pPr>
            <w:pStyle w:val="022FE2FB2D1C43B9943AF4260A63A4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8C433F494E4484932ADB3D6954BE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5B4D8-B2A7-4817-AC21-71A1A8E35369}"/>
      </w:docPartPr>
      <w:docPartBody>
        <w:p w:rsidR="00E1670B" w:rsidRDefault="00CB2DD2">
          <w:pPr>
            <w:pStyle w:val="B98C433F494E4484932ADB3D6954BEEF"/>
          </w:pPr>
          <w:r>
            <w:t xml:space="preserve"> </w:t>
          </w:r>
        </w:p>
      </w:docPartBody>
    </w:docPart>
    <w:docPart>
      <w:docPartPr>
        <w:name w:val="171EEA47951742A2B91120D0C2E71A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B74875-7563-4D2D-8EC2-F53ECAA361C7}"/>
      </w:docPartPr>
      <w:docPartBody>
        <w:p w:rsidR="00D34865" w:rsidRDefault="00D3486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D2"/>
    <w:rsid w:val="00CB2DD2"/>
    <w:rsid w:val="00D34865"/>
    <w:rsid w:val="00E1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D778E5E0E314B568057F792E1DFB3EC">
    <w:name w:val="7D778E5E0E314B568057F792E1DFB3EC"/>
  </w:style>
  <w:style w:type="paragraph" w:customStyle="1" w:styleId="D84134FFA0CA4DDB9122E91F4C8EF2D7">
    <w:name w:val="D84134FFA0CA4DDB9122E91F4C8EF2D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7382CEBBD494899B25187212B48E7C3">
    <w:name w:val="57382CEBBD494899B25187212B48E7C3"/>
  </w:style>
  <w:style w:type="paragraph" w:customStyle="1" w:styleId="2D64576CC3FD4A9EA015EBA4B81B1932">
    <w:name w:val="2D64576CC3FD4A9EA015EBA4B81B1932"/>
  </w:style>
  <w:style w:type="paragraph" w:customStyle="1" w:styleId="9EC6AFA81C034141B29D7AEBF4B181AE">
    <w:name w:val="9EC6AFA81C034141B29D7AEBF4B181AE"/>
  </w:style>
  <w:style w:type="paragraph" w:customStyle="1" w:styleId="216AE4200B2442D3A5C7586757EB596B">
    <w:name w:val="216AE4200B2442D3A5C7586757EB596B"/>
  </w:style>
  <w:style w:type="paragraph" w:customStyle="1" w:styleId="022FE2FB2D1C43B9943AF4260A63A452">
    <w:name w:val="022FE2FB2D1C43B9943AF4260A63A452"/>
  </w:style>
  <w:style w:type="paragraph" w:customStyle="1" w:styleId="B98C433F494E4484932ADB3D6954BEEF">
    <w:name w:val="B98C433F494E4484932ADB3D6954B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DBA202-C7B9-4252-99B4-77248B97A3CC}"/>
</file>

<file path=customXml/itemProps2.xml><?xml version="1.0" encoding="utf-8"?>
<ds:datastoreItem xmlns:ds="http://schemas.openxmlformats.org/officeDocument/2006/customXml" ds:itemID="{E12876C7-FC9B-4D27-8E93-1C826C64F11D}"/>
</file>

<file path=customXml/itemProps3.xml><?xml version="1.0" encoding="utf-8"?>
<ds:datastoreItem xmlns:ds="http://schemas.openxmlformats.org/officeDocument/2006/customXml" ds:itemID="{42C4A5E7-5090-4967-9F9D-9812A16FD8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925</Characters>
  <Application>Microsoft Office Word</Application>
  <DocSecurity>0</DocSecurity>
  <Lines>22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