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C36260" w14:textId="77777777">
        <w:tc>
          <w:tcPr>
            <w:tcW w:w="2268" w:type="dxa"/>
          </w:tcPr>
          <w:p w14:paraId="5BDD589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59D5B46" w14:textId="77777777" w:rsidR="006E4E11" w:rsidRDefault="006E4E11" w:rsidP="007242A3">
            <w:pPr>
              <w:framePr w:w="5035" w:h="1644" w:wrap="notBeside" w:vAnchor="page" w:hAnchor="page" w:x="6573" w:y="721"/>
              <w:rPr>
                <w:rFonts w:ascii="TradeGothic" w:hAnsi="TradeGothic"/>
                <w:i/>
                <w:sz w:val="18"/>
              </w:rPr>
            </w:pPr>
          </w:p>
        </w:tc>
      </w:tr>
      <w:tr w:rsidR="006E4E11" w14:paraId="2D42D868" w14:textId="77777777">
        <w:tc>
          <w:tcPr>
            <w:tcW w:w="2268" w:type="dxa"/>
          </w:tcPr>
          <w:p w14:paraId="32A1BD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EE47BD" w14:textId="77777777" w:rsidR="006E4E11" w:rsidRDefault="006E4E11" w:rsidP="007242A3">
            <w:pPr>
              <w:framePr w:w="5035" w:h="1644" w:wrap="notBeside" w:vAnchor="page" w:hAnchor="page" w:x="6573" w:y="721"/>
              <w:rPr>
                <w:rFonts w:ascii="TradeGothic" w:hAnsi="TradeGothic"/>
                <w:b/>
                <w:sz w:val="22"/>
              </w:rPr>
            </w:pPr>
          </w:p>
        </w:tc>
      </w:tr>
      <w:tr w:rsidR="006E4E11" w14:paraId="33148553" w14:textId="77777777">
        <w:tc>
          <w:tcPr>
            <w:tcW w:w="3402" w:type="dxa"/>
            <w:gridSpan w:val="2"/>
          </w:tcPr>
          <w:p w14:paraId="7874D0D7" w14:textId="77777777" w:rsidR="006E4E11" w:rsidRDefault="006E4E11" w:rsidP="007242A3">
            <w:pPr>
              <w:framePr w:w="5035" w:h="1644" w:wrap="notBeside" w:vAnchor="page" w:hAnchor="page" w:x="6573" w:y="721"/>
            </w:pPr>
          </w:p>
        </w:tc>
        <w:tc>
          <w:tcPr>
            <w:tcW w:w="1865" w:type="dxa"/>
          </w:tcPr>
          <w:p w14:paraId="347CCEC1" w14:textId="77777777" w:rsidR="006E4E11" w:rsidRDefault="006E4E11" w:rsidP="007242A3">
            <w:pPr>
              <w:framePr w:w="5035" w:h="1644" w:wrap="notBeside" w:vAnchor="page" w:hAnchor="page" w:x="6573" w:y="721"/>
            </w:pPr>
          </w:p>
        </w:tc>
      </w:tr>
      <w:tr w:rsidR="006E4E11" w14:paraId="05804A22" w14:textId="77777777">
        <w:tc>
          <w:tcPr>
            <w:tcW w:w="2268" w:type="dxa"/>
          </w:tcPr>
          <w:p w14:paraId="354B985F" w14:textId="77777777" w:rsidR="006E4E11" w:rsidRDefault="006E4E11" w:rsidP="007242A3">
            <w:pPr>
              <w:framePr w:w="5035" w:h="1644" w:wrap="notBeside" w:vAnchor="page" w:hAnchor="page" w:x="6573" w:y="721"/>
            </w:pPr>
          </w:p>
        </w:tc>
        <w:tc>
          <w:tcPr>
            <w:tcW w:w="2999" w:type="dxa"/>
            <w:gridSpan w:val="2"/>
          </w:tcPr>
          <w:p w14:paraId="30213879" w14:textId="12FE0386" w:rsidR="006E4E11" w:rsidRPr="00ED583F" w:rsidRDefault="006057E4" w:rsidP="006A0BC4">
            <w:pPr>
              <w:framePr w:w="5035" w:h="1644" w:wrap="notBeside" w:vAnchor="page" w:hAnchor="page" w:x="6573" w:y="721"/>
              <w:rPr>
                <w:sz w:val="20"/>
              </w:rPr>
            </w:pPr>
            <w:r>
              <w:rPr>
                <w:sz w:val="20"/>
              </w:rPr>
              <w:t xml:space="preserve">Dnr </w:t>
            </w:r>
            <w:r w:rsidRPr="006057E4">
              <w:rPr>
                <w:sz w:val="20"/>
              </w:rPr>
              <w:t>Fi2017/02330/E4</w:t>
            </w:r>
          </w:p>
        </w:tc>
      </w:tr>
      <w:tr w:rsidR="006E4E11" w14:paraId="2AD5D46E" w14:textId="77777777">
        <w:tc>
          <w:tcPr>
            <w:tcW w:w="2268" w:type="dxa"/>
          </w:tcPr>
          <w:p w14:paraId="25A8BB77" w14:textId="77777777" w:rsidR="006E4E11" w:rsidRDefault="006E4E11" w:rsidP="007242A3">
            <w:pPr>
              <w:framePr w:w="5035" w:h="1644" w:wrap="notBeside" w:vAnchor="page" w:hAnchor="page" w:x="6573" w:y="721"/>
            </w:pPr>
          </w:p>
        </w:tc>
        <w:tc>
          <w:tcPr>
            <w:tcW w:w="2999" w:type="dxa"/>
            <w:gridSpan w:val="2"/>
          </w:tcPr>
          <w:p w14:paraId="552C982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D3A1EE" w14:textId="77777777">
        <w:trPr>
          <w:trHeight w:val="284"/>
        </w:trPr>
        <w:tc>
          <w:tcPr>
            <w:tcW w:w="4911" w:type="dxa"/>
          </w:tcPr>
          <w:p w14:paraId="684345A4" w14:textId="77777777" w:rsidR="006E4E11" w:rsidRDefault="00507966">
            <w:pPr>
              <w:pStyle w:val="Avsndare"/>
              <w:framePr w:h="2483" w:wrap="notBeside" w:x="1504"/>
              <w:rPr>
                <w:b/>
                <w:i w:val="0"/>
                <w:sz w:val="22"/>
              </w:rPr>
            </w:pPr>
            <w:r>
              <w:rPr>
                <w:b/>
                <w:i w:val="0"/>
                <w:sz w:val="22"/>
              </w:rPr>
              <w:t>Finansdepartementet</w:t>
            </w:r>
          </w:p>
        </w:tc>
      </w:tr>
      <w:tr w:rsidR="006E4E11" w14:paraId="266CDE10" w14:textId="77777777">
        <w:trPr>
          <w:trHeight w:val="284"/>
        </w:trPr>
        <w:tc>
          <w:tcPr>
            <w:tcW w:w="4911" w:type="dxa"/>
          </w:tcPr>
          <w:p w14:paraId="0CF8233F" w14:textId="77777777" w:rsidR="006E4E11" w:rsidRDefault="00507966">
            <w:pPr>
              <w:pStyle w:val="Avsndare"/>
              <w:framePr w:h="2483" w:wrap="notBeside" w:x="1504"/>
              <w:rPr>
                <w:bCs/>
                <w:iCs/>
              </w:rPr>
            </w:pPr>
            <w:r>
              <w:rPr>
                <w:bCs/>
                <w:iCs/>
              </w:rPr>
              <w:t>Finansministern</w:t>
            </w:r>
          </w:p>
        </w:tc>
      </w:tr>
    </w:tbl>
    <w:p w14:paraId="2DDA7D65" w14:textId="77777777" w:rsidR="006E4E11" w:rsidRDefault="00507966">
      <w:pPr>
        <w:framePr w:w="4400" w:h="2523" w:wrap="notBeside" w:vAnchor="page" w:hAnchor="page" w:x="6453" w:y="2445"/>
        <w:ind w:left="142"/>
      </w:pPr>
      <w:r>
        <w:t>Till riksdagen</w:t>
      </w:r>
    </w:p>
    <w:p w14:paraId="32096036" w14:textId="77777777" w:rsidR="006E4E11" w:rsidRDefault="00507966" w:rsidP="00507966">
      <w:pPr>
        <w:pStyle w:val="RKrubrik"/>
        <w:pBdr>
          <w:bottom w:val="single" w:sz="4" w:space="1" w:color="auto"/>
        </w:pBdr>
        <w:spacing w:before="0" w:after="0"/>
      </w:pPr>
      <w:r>
        <w:t>Svar på fråga 2016/17:1439 av Lars Beckman (M) Arbetslösa som inte längre söker jobb</w:t>
      </w:r>
    </w:p>
    <w:p w14:paraId="2CBCCD43" w14:textId="77777777" w:rsidR="006E4E11" w:rsidRDefault="006E4E11">
      <w:pPr>
        <w:pStyle w:val="RKnormal"/>
      </w:pPr>
    </w:p>
    <w:p w14:paraId="3E7C92CF" w14:textId="77777777" w:rsidR="00DD1606" w:rsidRDefault="00DD1606" w:rsidP="00DD1606">
      <w:pPr>
        <w:pStyle w:val="RKnormal"/>
      </w:pPr>
      <w:r>
        <w:t>Lars Beckman har frågat mig vilka åtgärder jag avser att vidta för att se till att det är mer lönsamt för arbetslösa att söka arbete än att ta emot bidrag. Lars Beckman hänvisar till att detta ges som en förklaring till att många företag har få sökande till de lediga tjänsterna.</w:t>
      </w:r>
    </w:p>
    <w:p w14:paraId="4C18F22E" w14:textId="77777777" w:rsidR="00DD1606" w:rsidRDefault="00DD1606" w:rsidP="00DD1606">
      <w:pPr>
        <w:pStyle w:val="RKnormal"/>
      </w:pPr>
    </w:p>
    <w:p w14:paraId="740FA686" w14:textId="77777777" w:rsidR="00DD1606" w:rsidRDefault="00DD1606" w:rsidP="00DD1606">
      <w:pPr>
        <w:pStyle w:val="RKnormal"/>
      </w:pPr>
      <w:r>
        <w:t xml:space="preserve">En stor andel av befolkningen vill och kan arbeta. Sverige har ett högt arbetskraftsdeltagande i ett internationellt perspektiv, vilket också bidragit till att Sverige har den högsta sysselsättningsgraden i EU. </w:t>
      </w:r>
    </w:p>
    <w:p w14:paraId="055718C1" w14:textId="3EACCBAE" w:rsidR="00DD1606" w:rsidRDefault="00DD1606" w:rsidP="00DD1606">
      <w:pPr>
        <w:pStyle w:val="RKnormal"/>
      </w:pPr>
      <w:r>
        <w:t xml:space="preserve">Jag delar därför inte Lars Beckmans problembild. Huvudproblemet på svensk arbetsmarknad är inte att för få personer vill arbeta utan att de som vill och kan arbeta inte får jobb. Denna slutsats lyfts även fram av bl.a. SNS Konjunkturråd i deras senaste rapport. Många arbetslösa har idag inte de kvalifikationer som arbetsgivare efterfrågar. Arbetsgivare efterfrågar arbetskraft inom yrken som kräver eftergymnasial utbildning eller yrkesutbildning på gymnasial nivå, samtidigt som en allt större del av de arbetslösa har kort utbildning. Detta gäller också de nyanlända som ska etablera sig på arbetsmarknaden. </w:t>
      </w:r>
    </w:p>
    <w:p w14:paraId="795D57BC" w14:textId="77777777" w:rsidR="00DD1606" w:rsidRDefault="00DD1606" w:rsidP="00DD1606">
      <w:pPr>
        <w:pStyle w:val="RKnormal"/>
      </w:pPr>
    </w:p>
    <w:p w14:paraId="0CFBCD46" w14:textId="5F8FB3F9" w:rsidR="00DD1606" w:rsidRDefault="00DD1606" w:rsidP="009B32C5">
      <w:pPr>
        <w:overflowPunct/>
        <w:autoSpaceDE/>
        <w:autoSpaceDN/>
        <w:adjustRightInd/>
        <w:spacing w:line="240" w:lineRule="auto"/>
        <w:textAlignment w:val="auto"/>
      </w:pPr>
      <w:r w:rsidRPr="00F061C2">
        <w:t xml:space="preserve">Därför har regeringens politik inriktats </w:t>
      </w:r>
      <w:r w:rsidR="00615026">
        <w:t xml:space="preserve">på </w:t>
      </w:r>
      <w:r w:rsidRPr="00F061C2">
        <w:t>att få fler i utbildning</w:t>
      </w:r>
      <w:r>
        <w:t xml:space="preserve"> och skapa enklare vägar till jobb. Den aktiva arbetsmarknadspolitiken har anpassats. Regeringen</w:t>
      </w:r>
      <w:r w:rsidRPr="00F061C2">
        <w:t xml:space="preserve"> har </w:t>
      </w:r>
      <w:r>
        <w:t xml:space="preserve">bl.a. </w:t>
      </w:r>
      <w:r w:rsidRPr="00F061C2">
        <w:t>inlett ett nytt kunskapslyft</w:t>
      </w:r>
      <w:r>
        <w:t>,</w:t>
      </w:r>
      <w:r w:rsidRPr="00F061C2">
        <w:t xml:space="preserve"> en satsning som fullt utbyggd omfattar ca 70 000 platser inom yrkesvux, lärlingsvux, folkbildning, högskola och yrkeshögskola. </w:t>
      </w:r>
      <w:r>
        <w:t xml:space="preserve">Vidare har regeringen infört </w:t>
      </w:r>
      <w:r w:rsidR="00615026">
        <w:t xml:space="preserve">en satsning på </w:t>
      </w:r>
      <w:r>
        <w:t xml:space="preserve">validering samt snabbspår för nyanlända som har utbildning inom områden där bristen på arbetskraft är stor. Arbetsgivare kan få betydande lönesubventioner vid anställning av personer som står långt från arbetsmarknaden. Regeringen har minskat kostnaden </w:t>
      </w:r>
      <w:r w:rsidR="009F2E9C">
        <w:t xml:space="preserve">för </w:t>
      </w:r>
      <w:r>
        <w:t xml:space="preserve">att anställa nyanlända och personer som varit arbetslösa i mer än tre år genom anställningsstöd. Staten har också föregått med gott exempel och skapat jobb med lägre kvalifikationskrav och infört moderna beredskapsjobb i staten. </w:t>
      </w:r>
    </w:p>
    <w:p w14:paraId="5F820299" w14:textId="57C94265" w:rsidR="00C779EB" w:rsidRDefault="00C779EB" w:rsidP="009B32C5">
      <w:pPr>
        <w:overflowPunct/>
        <w:autoSpaceDE/>
        <w:autoSpaceDN/>
        <w:adjustRightInd/>
        <w:spacing w:line="240" w:lineRule="auto"/>
        <w:textAlignment w:val="auto"/>
      </w:pPr>
    </w:p>
    <w:p w14:paraId="53ED75B3" w14:textId="7FDC5B7A" w:rsidR="00C779EB" w:rsidRPr="008365E4" w:rsidRDefault="00C779EB" w:rsidP="00C779EB">
      <w:pPr>
        <w:pStyle w:val="RKnormal"/>
      </w:pPr>
      <w:r>
        <w:lastRenderedPageBreak/>
        <w:t xml:space="preserve">För att ytterligare stärka drivkrafterna till inträde på arbetsmarknaden har etableringsersättningen reformerats </w:t>
      </w:r>
      <w:r w:rsidRPr="008365E4">
        <w:t xml:space="preserve">så att </w:t>
      </w:r>
      <w:r>
        <w:t>ersättning endast utgår för den som deltar i de insatser som erbjuds. Dessutom har regeringen föreslagit begränsningar i föräldrapenningen för föräldrar som kommer till Sverige med barn och</w:t>
      </w:r>
      <w:r w:rsidRPr="008365E4">
        <w:t xml:space="preserve"> avskaffat vårdnadsbidraget som höll framförallt utrikes födda kvinnor hemma. </w:t>
      </w:r>
    </w:p>
    <w:p w14:paraId="32FEA137" w14:textId="77777777" w:rsidR="00DD1606" w:rsidRDefault="00DD1606" w:rsidP="00DD1606">
      <w:pPr>
        <w:pStyle w:val="RKnormal"/>
      </w:pPr>
    </w:p>
    <w:p w14:paraId="6D7B89F4" w14:textId="77777777" w:rsidR="00DD1606" w:rsidRDefault="00DD1606" w:rsidP="00DD1606">
      <w:pPr>
        <w:pStyle w:val="RKnormal"/>
      </w:pPr>
      <w:r>
        <w:t xml:space="preserve">Regeringen </w:t>
      </w:r>
      <w:r w:rsidRPr="000B1CBA">
        <w:t xml:space="preserve">kommer löpande att presentera ytterligare reformer för att fler personer </w:t>
      </w:r>
      <w:r>
        <w:t>som vill och kan arbeta ska komma i arbete.</w:t>
      </w:r>
    </w:p>
    <w:p w14:paraId="6C24C3A3" w14:textId="77777777" w:rsidR="00503EDB" w:rsidRDefault="00503EDB">
      <w:pPr>
        <w:pStyle w:val="RKnormal"/>
      </w:pPr>
    </w:p>
    <w:p w14:paraId="5127C9B1" w14:textId="77777777" w:rsidR="00294627" w:rsidRDefault="00294627">
      <w:pPr>
        <w:pStyle w:val="RKnormal"/>
      </w:pPr>
    </w:p>
    <w:p w14:paraId="0CB2458F" w14:textId="77777777" w:rsidR="00507966" w:rsidRDefault="00507966">
      <w:pPr>
        <w:pStyle w:val="RKnormal"/>
      </w:pPr>
      <w:r>
        <w:t>Stockholm den 31 maj 2017</w:t>
      </w:r>
    </w:p>
    <w:p w14:paraId="2E232790" w14:textId="77777777" w:rsidR="00507966" w:rsidRDefault="00507966">
      <w:pPr>
        <w:pStyle w:val="RKnormal"/>
      </w:pPr>
    </w:p>
    <w:p w14:paraId="0C518237" w14:textId="77777777" w:rsidR="009B32C5" w:rsidRDefault="009B32C5">
      <w:pPr>
        <w:pStyle w:val="RKnormal"/>
      </w:pPr>
    </w:p>
    <w:p w14:paraId="15B18406" w14:textId="77777777" w:rsidR="00507966" w:rsidRDefault="00507966">
      <w:pPr>
        <w:pStyle w:val="RKnormal"/>
      </w:pPr>
      <w:bookmarkStart w:id="0" w:name="_GoBack"/>
      <w:bookmarkEnd w:id="0"/>
    </w:p>
    <w:p w14:paraId="5622A34F" w14:textId="77777777" w:rsidR="00507966" w:rsidRDefault="00507966">
      <w:pPr>
        <w:pStyle w:val="RKnormal"/>
      </w:pPr>
      <w:r>
        <w:t>Magdalena Andersson</w:t>
      </w:r>
    </w:p>
    <w:sectPr w:rsidR="005079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E15F" w14:textId="77777777" w:rsidR="00507966" w:rsidRDefault="00507966">
      <w:r>
        <w:separator/>
      </w:r>
    </w:p>
  </w:endnote>
  <w:endnote w:type="continuationSeparator" w:id="0">
    <w:p w14:paraId="107B2B2C" w14:textId="77777777" w:rsidR="00507966" w:rsidRDefault="0050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FF255" w14:textId="77777777" w:rsidR="00507966" w:rsidRDefault="00507966">
      <w:r>
        <w:separator/>
      </w:r>
    </w:p>
  </w:footnote>
  <w:footnote w:type="continuationSeparator" w:id="0">
    <w:p w14:paraId="5E23CA7B" w14:textId="77777777" w:rsidR="00507966" w:rsidRDefault="00507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63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9462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969506" w14:textId="77777777">
      <w:trPr>
        <w:cantSplit/>
      </w:trPr>
      <w:tc>
        <w:tcPr>
          <w:tcW w:w="3119" w:type="dxa"/>
        </w:tcPr>
        <w:p w14:paraId="6ECB53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5CEC67" w14:textId="77777777" w:rsidR="00E80146" w:rsidRDefault="00E80146">
          <w:pPr>
            <w:pStyle w:val="Sidhuvud"/>
            <w:ind w:right="360"/>
          </w:pPr>
        </w:p>
      </w:tc>
      <w:tc>
        <w:tcPr>
          <w:tcW w:w="1525" w:type="dxa"/>
        </w:tcPr>
        <w:p w14:paraId="4CE5D7DA" w14:textId="77777777" w:rsidR="00E80146" w:rsidRDefault="00E80146">
          <w:pPr>
            <w:pStyle w:val="Sidhuvud"/>
            <w:ind w:right="360"/>
          </w:pPr>
        </w:p>
      </w:tc>
    </w:tr>
  </w:tbl>
  <w:p w14:paraId="33DFBD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55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30A953" w14:textId="77777777">
      <w:trPr>
        <w:cantSplit/>
      </w:trPr>
      <w:tc>
        <w:tcPr>
          <w:tcW w:w="3119" w:type="dxa"/>
        </w:tcPr>
        <w:p w14:paraId="6CF4E9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BA4E18" w14:textId="77777777" w:rsidR="00E80146" w:rsidRDefault="00E80146">
          <w:pPr>
            <w:pStyle w:val="Sidhuvud"/>
            <w:ind w:right="360"/>
          </w:pPr>
        </w:p>
      </w:tc>
      <w:tc>
        <w:tcPr>
          <w:tcW w:w="1525" w:type="dxa"/>
        </w:tcPr>
        <w:p w14:paraId="2852A27F" w14:textId="77777777" w:rsidR="00E80146" w:rsidRDefault="00E80146">
          <w:pPr>
            <w:pStyle w:val="Sidhuvud"/>
            <w:ind w:right="360"/>
          </w:pPr>
        </w:p>
      </w:tc>
    </w:tr>
  </w:tbl>
  <w:p w14:paraId="36DC77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034FE" w14:textId="1583018D" w:rsidR="00507966" w:rsidRDefault="00507966">
    <w:pPr>
      <w:framePr w:w="2948" w:h="1321" w:hRule="exact" w:wrap="notBeside" w:vAnchor="page" w:hAnchor="page" w:x="1362" w:y="653"/>
    </w:pPr>
    <w:r>
      <w:rPr>
        <w:noProof/>
        <w:lang w:eastAsia="sv-SE"/>
      </w:rPr>
      <w:drawing>
        <wp:inline distT="0" distB="0" distL="0" distR="0" wp14:anchorId="782DF736" wp14:editId="04E9B9A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8DE0EB" w14:textId="77777777" w:rsidR="00E80146" w:rsidRDefault="00E80146">
    <w:pPr>
      <w:pStyle w:val="RKrubrik"/>
      <w:keepNext w:val="0"/>
      <w:tabs>
        <w:tab w:val="clear" w:pos="1134"/>
        <w:tab w:val="clear" w:pos="2835"/>
      </w:tabs>
      <w:spacing w:before="0" w:after="0" w:line="320" w:lineRule="atLeast"/>
      <w:rPr>
        <w:bCs/>
      </w:rPr>
    </w:pPr>
  </w:p>
  <w:p w14:paraId="47FA7FBF" w14:textId="77777777" w:rsidR="00E80146" w:rsidRDefault="00E80146">
    <w:pPr>
      <w:rPr>
        <w:rFonts w:ascii="TradeGothic" w:hAnsi="TradeGothic"/>
        <w:b/>
        <w:bCs/>
        <w:spacing w:val="12"/>
        <w:sz w:val="22"/>
      </w:rPr>
    </w:pPr>
  </w:p>
  <w:p w14:paraId="70039D46" w14:textId="77777777" w:rsidR="00E80146" w:rsidRDefault="00E80146">
    <w:pPr>
      <w:pStyle w:val="RKrubrik"/>
      <w:keepNext w:val="0"/>
      <w:tabs>
        <w:tab w:val="clear" w:pos="1134"/>
        <w:tab w:val="clear" w:pos="2835"/>
      </w:tabs>
      <w:spacing w:before="0" w:after="0" w:line="320" w:lineRule="atLeast"/>
      <w:rPr>
        <w:bCs/>
      </w:rPr>
    </w:pPr>
  </w:p>
  <w:p w14:paraId="55B56CE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66"/>
    <w:rsid w:val="000B1CBA"/>
    <w:rsid w:val="00150384"/>
    <w:rsid w:val="00160901"/>
    <w:rsid w:val="00165196"/>
    <w:rsid w:val="001805B7"/>
    <w:rsid w:val="00294627"/>
    <w:rsid w:val="00367B1C"/>
    <w:rsid w:val="0040536F"/>
    <w:rsid w:val="004A328D"/>
    <w:rsid w:val="00503EDB"/>
    <w:rsid w:val="00507966"/>
    <w:rsid w:val="0058762B"/>
    <w:rsid w:val="006057E4"/>
    <w:rsid w:val="00612267"/>
    <w:rsid w:val="00615026"/>
    <w:rsid w:val="006A0BC4"/>
    <w:rsid w:val="006E4E11"/>
    <w:rsid w:val="007242A3"/>
    <w:rsid w:val="00763B60"/>
    <w:rsid w:val="007A6855"/>
    <w:rsid w:val="008224E9"/>
    <w:rsid w:val="008365E4"/>
    <w:rsid w:val="0092027A"/>
    <w:rsid w:val="00955E31"/>
    <w:rsid w:val="00992E72"/>
    <w:rsid w:val="009B32C5"/>
    <w:rsid w:val="009F2E9C"/>
    <w:rsid w:val="00A04903"/>
    <w:rsid w:val="00AE6636"/>
    <w:rsid w:val="00AF26D1"/>
    <w:rsid w:val="00B02EF3"/>
    <w:rsid w:val="00C779EB"/>
    <w:rsid w:val="00D133D7"/>
    <w:rsid w:val="00D14D03"/>
    <w:rsid w:val="00DD1606"/>
    <w:rsid w:val="00E80146"/>
    <w:rsid w:val="00E904D0"/>
    <w:rsid w:val="00EB127B"/>
    <w:rsid w:val="00EC25F9"/>
    <w:rsid w:val="00ED583F"/>
    <w:rsid w:val="00F06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1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79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796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79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79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817">
      <w:bodyDiv w:val="1"/>
      <w:marLeft w:val="0"/>
      <w:marRight w:val="0"/>
      <w:marTop w:val="0"/>
      <w:marBottom w:val="0"/>
      <w:divBdr>
        <w:top w:val="none" w:sz="0" w:space="0" w:color="auto"/>
        <w:left w:val="none" w:sz="0" w:space="0" w:color="auto"/>
        <w:bottom w:val="none" w:sz="0" w:space="0" w:color="auto"/>
        <w:right w:val="none" w:sz="0" w:space="0" w:color="auto"/>
      </w:divBdr>
    </w:div>
    <w:div w:id="860389257">
      <w:bodyDiv w:val="1"/>
      <w:marLeft w:val="0"/>
      <w:marRight w:val="0"/>
      <w:marTop w:val="0"/>
      <w:marBottom w:val="0"/>
      <w:divBdr>
        <w:top w:val="none" w:sz="0" w:space="0" w:color="auto"/>
        <w:left w:val="none" w:sz="0" w:space="0" w:color="auto"/>
        <w:bottom w:val="none" w:sz="0" w:space="0" w:color="auto"/>
        <w:right w:val="none" w:sz="0" w:space="0" w:color="auto"/>
      </w:divBdr>
    </w:div>
    <w:div w:id="16167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b3be9400-f5b6-4a38-af05-388f5e0e454c</RD_Svarsid>
  </documentManagement>
</p:properties>
</file>

<file path=customXml/itemProps1.xml><?xml version="1.0" encoding="utf-8"?>
<ds:datastoreItem xmlns:ds="http://schemas.openxmlformats.org/officeDocument/2006/customXml" ds:itemID="{BFEA6F26-526A-4562-99C2-615B417DB737}"/>
</file>

<file path=customXml/itemProps2.xml><?xml version="1.0" encoding="utf-8"?>
<ds:datastoreItem xmlns:ds="http://schemas.openxmlformats.org/officeDocument/2006/customXml" ds:itemID="{AA32498B-C4A0-41ED-8778-4D5F097D9875}">
  <ds:schemaRefs>
    <ds:schemaRef ds:uri="http://schemas.microsoft.com/sharepoint/events"/>
  </ds:schemaRefs>
</ds:datastoreItem>
</file>

<file path=customXml/itemProps3.xml><?xml version="1.0" encoding="utf-8"?>
<ds:datastoreItem xmlns:ds="http://schemas.openxmlformats.org/officeDocument/2006/customXml" ds:itemID="{9C3AC913-62D6-472B-ACAE-3F99C23F29F3}"/>
</file>

<file path=customXml/itemProps4.xml><?xml version="1.0" encoding="utf-8"?>
<ds:datastoreItem xmlns:ds="http://schemas.openxmlformats.org/officeDocument/2006/customXml" ds:itemID="{9325184F-414F-4FBE-871B-82A03681AF08}">
  <ds:schemaRefs>
    <ds:schemaRef ds:uri="http://schemas.microsoft.com/sharepoint/v3/contenttype/forms"/>
  </ds:schemaRefs>
</ds:datastoreItem>
</file>

<file path=customXml/itemProps5.xml><?xml version="1.0" encoding="utf-8"?>
<ds:datastoreItem xmlns:ds="http://schemas.openxmlformats.org/officeDocument/2006/customXml" ds:itemID="{0001D611-2CE7-4A04-AD46-BDB6AB655CF5}">
  <ds:schemaRefs>
    <ds:schemaRef ds:uri="http://schemas.microsoft.com/sharepoint/v3/contenttype/forms/url"/>
  </ds:schemaRefs>
</ds:datastoreItem>
</file>

<file path=customXml/itemProps6.xml><?xml version="1.0" encoding="utf-8"?>
<ds:datastoreItem xmlns:ds="http://schemas.openxmlformats.org/officeDocument/2006/customXml" ds:itemID="{3473DDB8-46FB-4143-A055-F5E187B10C46}">
  <ds:schemaRefs>
    <ds:schemaRef ds:uri="5a23391b-fca4-461b-95ef-0c3d439b9aff"/>
    <ds:schemaRef ds:uri="http://schemas.microsoft.com/office/infopath/2007/PartnerControls"/>
    <ds:schemaRef ds:uri="http://purl.org/dc/terms/"/>
    <ds:schemaRef ds:uri="e6365564-5c51-41d7-9102-dbb0a36ad68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Maria Gustavsson</cp:lastModifiedBy>
  <cp:revision>19</cp:revision>
  <cp:lastPrinted>2000-01-21T12:02:00Z</cp:lastPrinted>
  <dcterms:created xsi:type="dcterms:W3CDTF">2017-05-22T14:14:00Z</dcterms:created>
  <dcterms:modified xsi:type="dcterms:W3CDTF">2017-05-30T07:20:00Z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383a930a-04d4-4e73-ad44-c1baceb77ac3</vt:lpwstr>
  </property>
  <property fmtid="{D5CDD505-2E9C-101B-9397-08002B2CF9AE}" pid="9" name="Order">
    <vt:r8>83100</vt:r8>
  </property>
</Properties>
</file>