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0B4" w:rsidRPr="00FB6A1B" w:rsidRDefault="004570B4">
      <w:pPr>
        <w:pStyle w:val="Hemstlrubrik"/>
      </w:pPr>
      <w:r w:rsidRPr="00FB6A1B">
        <w:t>Förslag till riksdagsbeslut</w:t>
      </w:r>
    </w:p>
    <w:p w:rsidR="004570B4" w:rsidRPr="00FB6A1B" w:rsidRDefault="004570B4">
      <w:pPr>
        <w:pStyle w:val="Hemstlatt"/>
        <w:ind w:left="0"/>
      </w:pPr>
      <w:r w:rsidRPr="00FB6A1B">
        <w:t>Riksdagen tillkännager för regeringen som sin mening vad som anförs i motionen om Arbetsmiljöverkets inspektörers möjligheter att utföra kontroll av arbetsmiljön på arbetsplatser.</w:t>
      </w:r>
    </w:p>
    <w:p w:rsidR="004570B4" w:rsidRPr="00FB6A1B" w:rsidRDefault="004570B4">
      <w:pPr>
        <w:pStyle w:val="Rubrik1"/>
      </w:pPr>
      <w:r w:rsidRPr="00FB6A1B">
        <w:t>Motivering</w:t>
      </w:r>
    </w:p>
    <w:p w:rsidR="004570B4" w:rsidRPr="00FB6A1B" w:rsidRDefault="004570B4">
      <w:r w:rsidRPr="00FB6A1B">
        <w:t>De senaste åren har antalet arbetsmiljöinspektörer minskat på ett oroväckande sätt. I Sverige fanns det år 2006 100 inspektörer per en miljon anställda, vi</w:t>
      </w:r>
      <w:r w:rsidRPr="00FB6A1B">
        <w:t>l</w:t>
      </w:r>
      <w:r w:rsidRPr="00FB6A1B">
        <w:t>ket har dragits ned till drygt 80 per en miljon anställda år 2008, för att ytterl</w:t>
      </w:r>
      <w:r w:rsidRPr="00FB6A1B">
        <w:t>i</w:t>
      </w:r>
      <w:r w:rsidRPr="00FB6A1B">
        <w:t>gare minska till cirka 65 inspektörer per en miljon anställda 2009.</w:t>
      </w:r>
    </w:p>
    <w:p w:rsidR="004570B4" w:rsidRPr="00FB6A1B" w:rsidRDefault="004570B4">
      <w:pPr>
        <w:pStyle w:val="Normaltindrag"/>
      </w:pPr>
      <w:r w:rsidRPr="00FB6A1B">
        <w:t>Denna neddragning kan jämföras med situationen i våra nordiska gran</w:t>
      </w:r>
      <w:r w:rsidRPr="00FB6A1B">
        <w:t>n</w:t>
      </w:r>
      <w:r w:rsidRPr="00FB6A1B">
        <w:t>länder. I Danmark fanns det år 2006 cirka 145 anställda inspektörer per en miljon anställda, vilket ökades till ett nyckeltal på cirka 180 inspektörer under 2007. Norge hade drygt 180 inspektörer och Finland drygt 160 inspektörer per en miljon anställda år 2006.</w:t>
      </w:r>
    </w:p>
    <w:p w:rsidR="004570B4" w:rsidRPr="00FB6A1B" w:rsidRDefault="004570B4">
      <w:pPr>
        <w:pStyle w:val="Normaltindrag"/>
      </w:pPr>
      <w:r w:rsidRPr="00FB6A1B">
        <w:t>Samtidigt kan vi konstatera att antalet arbetsplatsolyckor med dödlig u</w:t>
      </w:r>
      <w:r w:rsidRPr="00FB6A1B">
        <w:t>t</w:t>
      </w:r>
      <w:r w:rsidRPr="00FB6A1B">
        <w:t>gång är alldeles för hög i Sverige. Detta faktum visar på behovet att vända trenden med ett minskande antal arbetsplatsinspektörer.</w:t>
      </w:r>
    </w:p>
    <w:p w:rsidR="004570B4" w:rsidRPr="00FB6A1B" w:rsidRDefault="004570B4">
      <w:pPr>
        <w:pStyle w:val="Normaltindrag"/>
      </w:pPr>
      <w:r w:rsidRPr="00FB6A1B">
        <w:t>En gemensam arbetsmarknad inom Norden innebär att många människor arbetspendlar och att de olika ländernas arbetsmarknader knyts ihop allt mer. Därför är det naturligt att även söka utveckla ett nordiskt samarbete inom arbetsmiljöfrågorna, där samarbete mellan arbetsmiljöinspektörer skulle säkra en god nordisk arbetsmiljö och kontroll av denna. Den nordiska välfärdsm</w:t>
      </w:r>
      <w:r w:rsidRPr="00FB6A1B">
        <w:t>o</w:t>
      </w:r>
      <w:r w:rsidRPr="00FB6A1B">
        <w:t>dellen med goda levnads- och arbetsvillkor borde innebära att även Sverige satsar på arbetsmiljöfrågor i samma utsträckning som våra grannländer. Ett konkret verktyg i detta arbete är investeringar i goda möjligheter för Arbet</w:t>
      </w:r>
      <w:r w:rsidRPr="00FB6A1B">
        <w:t>s</w:t>
      </w:r>
      <w:r w:rsidRPr="00FB6A1B">
        <w:lastRenderedPageBreak/>
        <w:t>miljöverkets inspektörer att utföra kontroll av arbetsmiljön på svenska arbet</w:t>
      </w:r>
      <w:r w:rsidRPr="00FB6A1B">
        <w:t>s</w:t>
      </w:r>
      <w:r w:rsidRPr="00FB6A1B">
        <w:t xml:space="preserve">platser. </w:t>
      </w:r>
    </w:p>
    <w:p w:rsidR="004570B4" w:rsidRPr="00FB6A1B" w:rsidRDefault="004570B4">
      <w:pPr>
        <w:pStyle w:val="Normaltindrag"/>
      </w:pPr>
      <w:r w:rsidRPr="00FB6A1B">
        <w:t>Det är angeläget att regeringen ser över möjligheterna till att öka antalet arbetsmiljöinspektörer.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A1B">
        <w:trPr>
          <w:cantSplit/>
        </w:trPr>
        <w:tc>
          <w:tcPr>
            <w:tcW w:w="3046" w:type="dxa"/>
          </w:tcPr>
          <w:p w:rsidR="004570B4" w:rsidRPr="00FB6A1B" w:rsidRDefault="004570B4">
            <w:pPr>
              <w:pStyle w:val="UnderskriftDatum"/>
              <w:spacing w:before="240"/>
            </w:pPr>
            <w:r w:rsidRPr="00FB6A1B">
              <w:t>Stockholm den 2 oktober 2008</w:t>
            </w:r>
          </w:p>
        </w:tc>
        <w:tc>
          <w:tcPr>
            <w:tcW w:w="3047" w:type="dxa"/>
          </w:tcPr>
          <w:p w:rsidR="004570B4" w:rsidRPr="00FB6A1B" w:rsidRDefault="004570B4">
            <w:pPr>
              <w:pStyle w:val="Underskrifter"/>
              <w:spacing w:before="240"/>
            </w:pPr>
          </w:p>
        </w:tc>
      </w:tr>
      <w:tr w:rsidR="00000000" w:rsidRPr="00FB6A1B">
        <w:trPr>
          <w:cantSplit/>
        </w:trPr>
        <w:tc>
          <w:tcPr>
            <w:tcW w:w="3046" w:type="dxa"/>
          </w:tcPr>
          <w:p w:rsidR="004570B4" w:rsidRPr="00FB6A1B" w:rsidRDefault="004570B4">
            <w:pPr>
              <w:pStyle w:val="Underskrifter"/>
            </w:pPr>
            <w:r w:rsidRPr="00FB6A1B">
              <w:t>Göte Wahlström (s)</w:t>
            </w:r>
          </w:p>
        </w:tc>
        <w:tc>
          <w:tcPr>
            <w:tcW w:w="3046" w:type="dxa"/>
          </w:tcPr>
          <w:p w:rsidR="004570B4" w:rsidRPr="00FB6A1B" w:rsidRDefault="004570B4">
            <w:pPr>
              <w:pStyle w:val="Underskrifter"/>
            </w:pPr>
            <w:r w:rsidRPr="00FB6A1B">
              <w:t>Sinikka Bohlin (s)</w:t>
            </w:r>
          </w:p>
        </w:tc>
      </w:tr>
    </w:tbl>
    <w:p w:rsidR="004570B4" w:rsidRPr="00FB6A1B" w:rsidRDefault="004570B4">
      <w:pPr>
        <w:pStyle w:val="Normaltindrag"/>
      </w:pPr>
    </w:p>
    <w:sectPr w:rsidR="004570B4" w:rsidRPr="00FB6A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0B4" w:rsidRPr="00FB6A1B" w:rsidRDefault="004570B4">
      <w:r w:rsidRPr="00FB6A1B">
        <w:separator/>
      </w:r>
    </w:p>
  </w:endnote>
  <w:endnote w:type="continuationSeparator" w:id="0">
    <w:p w:rsidR="004570B4" w:rsidRPr="00FB6A1B" w:rsidRDefault="004570B4">
      <w:r w:rsidRPr="00FB6A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B4" w:rsidRPr="00FB6A1B" w:rsidRDefault="00FB6A1B">
    <w:pPr>
      <w:pStyle w:val="Sidfot"/>
    </w:pPr>
    <w:r w:rsidRPr="00FB6A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54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B4" w:rsidRDefault="004570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0B4" w:rsidRDefault="004570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B4" w:rsidRPr="00FB6A1B" w:rsidRDefault="00FB6A1B">
    <w:pPr>
      <w:pStyle w:val="Sidfot"/>
    </w:pPr>
    <w:r w:rsidRPr="00FB6A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20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B4" w:rsidRDefault="004570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0B4" w:rsidRDefault="004570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B4" w:rsidRPr="00FB6A1B" w:rsidRDefault="00FB6A1B">
    <w:pPr>
      <w:pStyle w:val="Sidfot"/>
    </w:pPr>
    <w:r w:rsidRPr="00FB6A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610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B4" w:rsidRDefault="004570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0B4" w:rsidRDefault="004570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0B4" w:rsidRPr="00FB6A1B" w:rsidRDefault="004570B4">
      <w:r w:rsidRPr="00FB6A1B">
        <w:separator/>
      </w:r>
    </w:p>
  </w:footnote>
  <w:footnote w:type="continuationSeparator" w:id="0">
    <w:p w:rsidR="004570B4" w:rsidRPr="00FB6A1B" w:rsidRDefault="004570B4">
      <w:r w:rsidRPr="00FB6A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B4" w:rsidRPr="00FB6A1B" w:rsidRDefault="00FB6A1B">
    <w:pPr>
      <w:pStyle w:val="Sidhuvud"/>
    </w:pPr>
    <w:r w:rsidRPr="00FB6A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062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B4" w:rsidRDefault="004570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0B4" w:rsidRDefault="004570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B4" w:rsidRPr="00FB6A1B" w:rsidRDefault="00FB6A1B">
    <w:pPr>
      <w:pStyle w:val="Sidhuvud"/>
    </w:pPr>
    <w:r w:rsidRPr="00FB6A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623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B4" w:rsidRDefault="004570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0B4" w:rsidRDefault="004570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B4" w:rsidRPr="00FB6A1B" w:rsidRDefault="004570B4">
    <w:pPr>
      <w:pStyle w:val="FSHNormal"/>
      <w:tabs>
        <w:tab w:val="right" w:pos="5840"/>
      </w:tabs>
    </w:pPr>
    <w:r w:rsidRPr="00FB6A1B">
      <w:br/>
    </w:r>
    <w:r w:rsidRPr="00FB6A1B">
      <w:fldChar w:fldCharType="begin" w:fldLock="1"/>
    </w:r>
    <w:r w:rsidRPr="00FB6A1B">
      <w:instrText xml:space="preserve"> DOCPROPERTY</w:instrText>
    </w:r>
    <w:r w:rsidRPr="00FB6A1B">
      <w:rPr>
        <w:sz w:val="18"/>
      </w:rPr>
      <w:instrText xml:space="preserve"> "YearUser" *\charformat </w:instrText>
    </w:r>
    <w:r w:rsidRPr="00FB6A1B">
      <w:fldChar w:fldCharType="separate"/>
    </w:r>
    <w:r w:rsidRPr="00FB6A1B">
      <w:t>2008/09</w:t>
    </w:r>
    <w:r w:rsidRPr="00FB6A1B">
      <w:fldChar w:fldCharType="end"/>
    </w:r>
    <w:r w:rsidRPr="00FB6A1B">
      <w:t xml:space="preserve"> </w:t>
    </w:r>
    <w:r w:rsidRPr="00FB6A1B">
      <w:tab/>
      <w:t xml:space="preserve">mnr: </w:t>
    </w:r>
    <w:r w:rsidRPr="00FB6A1B">
      <w:fldChar w:fldCharType="begin" w:fldLock="1"/>
    </w:r>
    <w:r w:rsidRPr="00FB6A1B">
      <w:instrText xml:space="preserve"> DOCPROPERTY</w:instrText>
    </w:r>
    <w:r w:rsidRPr="00FB6A1B">
      <w:rPr>
        <w:sz w:val="18"/>
      </w:rPr>
      <w:instrText xml:space="preserve"> "Motionsnummer" *\charformat </w:instrText>
    </w:r>
    <w:r w:rsidRPr="00FB6A1B">
      <w:fldChar w:fldCharType="separate"/>
    </w:r>
    <w:r w:rsidRPr="00FB6A1B">
      <w:t>A393</w:t>
    </w:r>
    <w:r w:rsidRPr="00FB6A1B">
      <w:fldChar w:fldCharType="end"/>
    </w:r>
    <w:r w:rsidRPr="00FB6A1B">
      <w:br/>
    </w:r>
    <w:r w:rsidRPr="00FB6A1B">
      <w:fldChar w:fldCharType="begin" w:fldLock="1"/>
    </w:r>
    <w:r w:rsidRPr="00FB6A1B">
      <w:instrText xml:space="preserve"> DOCPROPERTY</w:instrText>
    </w:r>
    <w:r w:rsidRPr="00FB6A1B">
      <w:rPr>
        <w:sz w:val="18"/>
      </w:rPr>
      <w:instrText xml:space="preserve"> "Samling" *\charformat </w:instrText>
    </w:r>
    <w:r w:rsidRPr="00FB6A1B">
      <w:fldChar w:fldCharType="end"/>
    </w:r>
    <w:r w:rsidRPr="00FB6A1B">
      <w:tab/>
      <w:t xml:space="preserve">pnr: </w:t>
    </w:r>
    <w:r w:rsidRPr="00FB6A1B">
      <w:fldChar w:fldCharType="begin" w:fldLock="1"/>
    </w:r>
    <w:r w:rsidRPr="00FB6A1B">
      <w:instrText xml:space="preserve"> DOCPROPERTY</w:instrText>
    </w:r>
    <w:r w:rsidRPr="00FB6A1B">
      <w:rPr>
        <w:sz w:val="18"/>
      </w:rPr>
      <w:instrText xml:space="preserve"> "Partinummer" *\charformat </w:instrText>
    </w:r>
    <w:r w:rsidRPr="00FB6A1B">
      <w:fldChar w:fldCharType="separate"/>
    </w:r>
    <w:r w:rsidRPr="00FB6A1B">
      <w:t>s27046</w:t>
    </w:r>
    <w:r w:rsidRPr="00FB6A1B">
      <w:fldChar w:fldCharType="end"/>
    </w:r>
  </w:p>
  <w:p w:rsidR="004570B4" w:rsidRPr="00FB6A1B" w:rsidRDefault="004570B4">
    <w:pPr>
      <w:pStyle w:val="FSHRub1"/>
    </w:pPr>
    <w:r w:rsidRPr="00FB6A1B">
      <w:t>Motion till riksdagen</w:t>
    </w:r>
    <w:r w:rsidRPr="00FB6A1B">
      <w:br/>
    </w:r>
    <w:r w:rsidRPr="00FB6A1B">
      <w:fldChar w:fldCharType="begin" w:fldLock="1"/>
    </w:r>
    <w:r w:rsidRPr="00FB6A1B">
      <w:instrText xml:space="preserve"> DOCPROPERTY "YearUser" *\charformat </w:instrText>
    </w:r>
    <w:r w:rsidRPr="00FB6A1B">
      <w:fldChar w:fldCharType="separate"/>
    </w:r>
    <w:r w:rsidRPr="00FB6A1B">
      <w:t>2008/09</w:t>
    </w:r>
    <w:r w:rsidRPr="00FB6A1B">
      <w:fldChar w:fldCharType="end"/>
    </w:r>
    <w:r w:rsidRPr="00FB6A1B">
      <w:t>:</w:t>
    </w:r>
    <w:r w:rsidRPr="00FB6A1B">
      <w:fldChar w:fldCharType="begin" w:fldLock="1"/>
    </w:r>
    <w:r w:rsidRPr="00FB6A1B">
      <w:instrText xml:space="preserve"> DOCPROPERTY "Motionsnummer" *\charformat </w:instrText>
    </w:r>
    <w:r w:rsidRPr="00FB6A1B">
      <w:fldChar w:fldCharType="separate"/>
    </w:r>
    <w:r w:rsidRPr="00FB6A1B">
      <w:t>A393</w:t>
    </w:r>
    <w:r w:rsidRPr="00FB6A1B">
      <w:fldChar w:fldCharType="end"/>
    </w:r>
  </w:p>
  <w:p w:rsidR="004570B4" w:rsidRPr="00FB6A1B" w:rsidRDefault="004570B4">
    <w:pPr>
      <w:pStyle w:val="FSHNormalS5"/>
    </w:pPr>
    <w:r w:rsidRPr="00FB6A1B">
      <w:fldChar w:fldCharType="begin" w:fldLock="1"/>
    </w:r>
    <w:r w:rsidRPr="00FB6A1B">
      <w:instrText xml:space="preserve"> DOCPROPERTY "MotionarText" *\charformat </w:instrText>
    </w:r>
    <w:r w:rsidRPr="00FB6A1B">
      <w:fldChar w:fldCharType="separate"/>
    </w:r>
    <w:r w:rsidRPr="00FB6A1B">
      <w:t>av Göte Wahlström och Sinikka Bohlin (s)</w:t>
    </w:r>
    <w:r w:rsidRPr="00FB6A1B">
      <w:fldChar w:fldCharType="end"/>
    </w:r>
    <w:r w:rsidRPr="00FB6A1B">
      <w:br/>
    </w:r>
    <w:r w:rsidRPr="00FB6A1B">
      <w:fldChar w:fldCharType="begin" w:fldLock="1"/>
    </w:r>
    <w:r w:rsidRPr="00FB6A1B">
      <w:instrText xml:space="preserve"> DOCPROPERTY "SvarFrasKort" *\charformat </w:instrText>
    </w:r>
    <w:r w:rsidRPr="00FB6A1B">
      <w:fldChar w:fldCharType="end"/>
    </w:r>
  </w:p>
  <w:p w:rsidR="004570B4" w:rsidRPr="00FB6A1B" w:rsidRDefault="004570B4">
    <w:pPr>
      <w:pStyle w:val="FSHTitel"/>
    </w:pPr>
    <w:r w:rsidRPr="00FB6A1B">
      <w:fldChar w:fldCharType="begin" w:fldLock="1"/>
    </w:r>
    <w:r w:rsidRPr="00FB6A1B">
      <w:instrText xml:space="preserve"> DOCPROPERTY</w:instrText>
    </w:r>
    <w:r w:rsidRPr="00FB6A1B">
      <w:rPr>
        <w:sz w:val="18"/>
      </w:rPr>
      <w:instrText xml:space="preserve"> "RubrikSvar" *\charformat </w:instrText>
    </w:r>
    <w:r w:rsidRPr="00FB6A1B">
      <w:fldChar w:fldCharType="separate"/>
    </w:r>
    <w:r w:rsidRPr="00FB6A1B">
      <w:t>Svenska arbetsmiljöinspektörer i nordisk jämförelse</w:t>
    </w:r>
    <w:r w:rsidRPr="00FB6A1B">
      <w:fldChar w:fldCharType="end"/>
    </w:r>
  </w:p>
  <w:p w:rsidR="004570B4" w:rsidRPr="00FB6A1B" w:rsidRDefault="004570B4">
    <w:pPr>
      <w:pStyle w:val="Normal00"/>
    </w:pPr>
  </w:p>
  <w:p w:rsidR="004570B4" w:rsidRPr="00FB6A1B" w:rsidRDefault="004570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66655">
    <w:abstractNumId w:val="8"/>
  </w:num>
  <w:num w:numId="2" w16cid:durableId="1244216921">
    <w:abstractNumId w:val="9"/>
  </w:num>
  <w:num w:numId="3" w16cid:durableId="488208115">
    <w:abstractNumId w:val="8"/>
  </w:num>
  <w:num w:numId="4" w16cid:durableId="395127795">
    <w:abstractNumId w:val="9"/>
  </w:num>
  <w:num w:numId="5" w16cid:durableId="1076854703">
    <w:abstractNumId w:val="13"/>
  </w:num>
  <w:num w:numId="6" w16cid:durableId="512914003">
    <w:abstractNumId w:val="10"/>
  </w:num>
  <w:num w:numId="7" w16cid:durableId="516507299">
    <w:abstractNumId w:val="11"/>
  </w:num>
  <w:num w:numId="8" w16cid:durableId="340665071">
    <w:abstractNumId w:val="12"/>
  </w:num>
  <w:num w:numId="9" w16cid:durableId="1464729898">
    <w:abstractNumId w:val="8"/>
  </w:num>
  <w:num w:numId="10" w16cid:durableId="1381511512">
    <w:abstractNumId w:val="3"/>
  </w:num>
  <w:num w:numId="11" w16cid:durableId="1115710055">
    <w:abstractNumId w:val="2"/>
  </w:num>
  <w:num w:numId="12" w16cid:durableId="1111047186">
    <w:abstractNumId w:val="1"/>
  </w:num>
  <w:num w:numId="13" w16cid:durableId="1029529235">
    <w:abstractNumId w:val="0"/>
  </w:num>
  <w:num w:numId="14" w16cid:durableId="2035956158">
    <w:abstractNumId w:val="9"/>
  </w:num>
  <w:num w:numId="15" w16cid:durableId="1598562742">
    <w:abstractNumId w:val="7"/>
  </w:num>
  <w:num w:numId="16" w16cid:durableId="231888040">
    <w:abstractNumId w:val="6"/>
  </w:num>
  <w:num w:numId="17" w16cid:durableId="1966152189">
    <w:abstractNumId w:val="5"/>
  </w:num>
  <w:num w:numId="18" w16cid:durableId="771701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251CDF2-4482-4ECE-AB35-35FAE7AFD832},{A84252AD-74F7-4D5E-861A-3F95269FC5C7}"/>
  </w:docVars>
  <w:rsids>
    <w:rsidRoot w:val="00E009EC"/>
    <w:rsid w:val="004570B4"/>
    <w:rsid w:val="00E009EC"/>
    <w:rsid w:val="00FB6A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F4EBB7-1820-4A09-8D09-CC514118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1645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s27046</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s27046</dc:title>
  <dc:subject>s27046</dc:subject>
  <dc:creator>Riksdagen</dc:creator>
  <cp:keywords>Riksdagen</cp:keywords>
  <dc:description>TKG-ktrl, MSMQ4mb, PersReg-Distribution mm b-&gt;ny fplogga</dc:description>
  <cp:lastModifiedBy>Lars Brink</cp:lastModifiedBy>
  <cp:revision>2</cp:revision>
  <cp:lastPrinted>2009-02-05T10:11:00Z</cp:lastPrinted>
  <dcterms:created xsi:type="dcterms:W3CDTF">2025-12-17T14:03:00Z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arbetsmiljöinspektörer i nordisk jämförelse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arbetsmiljöinspektörer i nordisk jämförelse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Sinikka Bohlin (s)</vt:lpwstr>
  </property>
  <property fmtid="{D5CDD505-2E9C-101B-9397-08002B2CF9AE}" pid="26" name="MotionarLista">
    <vt:lpwstr>Wahlström, Göte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20082009000000000115000270460069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20082009000000000115000270460069</vt:lpwstr>
  </property>
  <property fmtid="{D5CDD505-2E9C-101B-9397-08002B2CF9AE}" pid="50" name="nummer">
    <vt:lpwstr>393</vt:lpwstr>
  </property>
  <property fmtid="{D5CDD505-2E9C-101B-9397-08002B2CF9AE}" pid="51" name="utskottsbeteckning">
    <vt:lpwstr>A</vt:lpwstr>
  </property>
  <property fmtid="{D5CDD505-2E9C-101B-9397-08002B2CF9AE}" pid="52" name="GlobalUID">
    <vt:lpwstr>{DAE50A99-25F9-4998-AC30-8F3FFE773CFA}</vt:lpwstr>
  </property>
  <property fmtid="{D5CDD505-2E9C-101B-9397-08002B2CF9AE}" pid="53" name="Överföringar">
    <vt:i4>0</vt:i4>
  </property>
  <property fmtid="{D5CDD505-2E9C-101B-9397-08002B2CF9AE}" pid="54" name="Checksum">
    <vt:lpwstr>*1018245469420*</vt:lpwstr>
  </property>
  <property fmtid="{D5CDD505-2E9C-101B-9397-08002B2CF9AE}" pid="55" name="skuggnummer">
    <vt:lpwstr>3365</vt:lpwstr>
  </property>
  <property fmtid="{D5CDD505-2E9C-101B-9397-08002B2CF9AE}" pid="56" name="urixVersion">
    <vt:lpwstr>3.2.0.8</vt:lpwstr>
  </property>
  <property fmtid="{D5CDD505-2E9C-101B-9397-08002B2CF9AE}" pid="57" name="urixOrigin">
    <vt:lpwstr>090402 19:13:25.514</vt:lpwstr>
  </property>
  <property fmtid="{D5CDD505-2E9C-101B-9397-08002B2CF9AE}" pid="58" name="urixGuid">
    <vt:lpwstr>{CB416BA8-18C5-48F2-94E5-13FA96BD851E}</vt:lpwstr>
  </property>
</Properties>
</file>