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101E9" w:rsidRPr="00083108" w:rsidTr="00B101E9">
        <w:trPr>
          <w:trHeight w:val="1361"/>
        </w:trPr>
        <w:tc>
          <w:tcPr>
            <w:tcW w:w="5471" w:type="dxa"/>
          </w:tcPr>
          <w:p w:rsidR="00B101E9" w:rsidRPr="00083108" w:rsidRDefault="00B71D5F" w:rsidP="00B101E9">
            <w:pPr>
              <w:pStyle w:val="RSKRbeteckning"/>
              <w:spacing w:before="240"/>
            </w:pPr>
            <w:r w:rsidRPr="00083108">
              <w:t>Riksdagsskrivelse</w:t>
            </w:r>
          </w:p>
          <w:p w:rsidR="00B101E9" w:rsidRPr="00083108" w:rsidRDefault="00B71D5F" w:rsidP="00B101E9">
            <w:pPr>
              <w:pStyle w:val="RSKRbeteckning"/>
            </w:pPr>
            <w:r w:rsidRPr="00083108">
              <w:t>2016/17</w:t>
            </w:r>
            <w:r w:rsidR="00B101E9" w:rsidRPr="00083108">
              <w:t>:</w:t>
            </w:r>
            <w:r w:rsidRPr="00083108">
              <w:t>142</w:t>
            </w:r>
          </w:p>
        </w:tc>
        <w:tc>
          <w:tcPr>
            <w:tcW w:w="2551" w:type="dxa"/>
          </w:tcPr>
          <w:p w:rsidR="00B101E9" w:rsidRPr="00083108" w:rsidRDefault="00B101E9" w:rsidP="00B101E9">
            <w:pPr>
              <w:spacing w:before="300"/>
            </w:pPr>
            <w:r w:rsidRPr="00083108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101E9" w:rsidRPr="00083108" w:rsidRDefault="00B101E9" w:rsidP="009E6885"/>
          <w:p w:rsidR="00B101E9" w:rsidRPr="00083108" w:rsidRDefault="00B101E9" w:rsidP="00B101E9">
            <w:pPr>
              <w:jc w:val="right"/>
            </w:pPr>
          </w:p>
        </w:tc>
      </w:tr>
      <w:tr w:rsidR="00B101E9" w:rsidRPr="00083108" w:rsidTr="00B101E9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B101E9" w:rsidRPr="00083108" w:rsidRDefault="00B101E9" w:rsidP="00B101E9">
            <w:pPr>
              <w:rPr>
                <w:sz w:val="10"/>
              </w:rPr>
            </w:pPr>
          </w:p>
        </w:tc>
      </w:tr>
    </w:tbl>
    <w:p w:rsidR="00CE5B19" w:rsidRPr="00083108" w:rsidRDefault="00CE5B19" w:rsidP="00B101E9"/>
    <w:p w:rsidR="00B101E9" w:rsidRPr="00083108" w:rsidRDefault="00B71D5F" w:rsidP="00B101E9">
      <w:pPr>
        <w:pStyle w:val="Mottagare1"/>
      </w:pPr>
      <w:r w:rsidRPr="00083108">
        <w:t>Regeringen</w:t>
      </w:r>
    </w:p>
    <w:p w:rsidR="00B101E9" w:rsidRPr="00083108" w:rsidRDefault="00B71D5F" w:rsidP="00B101E9">
      <w:pPr>
        <w:pStyle w:val="Mottagare2"/>
      </w:pPr>
      <w:r w:rsidRPr="00083108">
        <w:t>Justitiedepartementet</w:t>
      </w:r>
    </w:p>
    <w:p w:rsidR="00B101E9" w:rsidRPr="00083108" w:rsidRDefault="00B101E9" w:rsidP="00B101E9">
      <w:r w:rsidRPr="00083108">
        <w:t xml:space="preserve">Med överlämnande av </w:t>
      </w:r>
      <w:r w:rsidR="00B71D5F" w:rsidRPr="00083108">
        <w:t>socialförsäkringsutskottet</w:t>
      </w:r>
      <w:r w:rsidRPr="00083108">
        <w:t xml:space="preserve">s betänkande </w:t>
      </w:r>
      <w:r w:rsidR="00B71D5F" w:rsidRPr="00083108">
        <w:t>2016/17</w:t>
      </w:r>
      <w:r w:rsidRPr="00083108">
        <w:t>:</w:t>
      </w:r>
      <w:r w:rsidR="00B71D5F" w:rsidRPr="00083108">
        <w:t>SfU8</w:t>
      </w:r>
      <w:r w:rsidRPr="00083108">
        <w:t xml:space="preserve"> </w:t>
      </w:r>
      <w:r w:rsidR="00B71D5F" w:rsidRPr="00083108">
        <w:t>Uppföljning av återvändandedirektivet och direktivet om varaktigt bosatta tredjelandsmedborgares ställning</w:t>
      </w:r>
      <w:r w:rsidRPr="00083108">
        <w:t xml:space="preserve"> får jag anmäla att riksdagen denna dag bifallit utskottets förslag till riksdagsbeslut.</w:t>
      </w:r>
    </w:p>
    <w:p w:rsidR="00B101E9" w:rsidRPr="00083108" w:rsidRDefault="00B101E9" w:rsidP="00B101E9">
      <w:pPr>
        <w:pStyle w:val="Stockholm"/>
      </w:pPr>
      <w:r w:rsidRPr="00083108">
        <w:t xml:space="preserve">Stockholm </w:t>
      </w:r>
      <w:r w:rsidR="00B71D5F" w:rsidRPr="00083108">
        <w:t>den 1 februari 2017</w:t>
      </w:r>
    </w:p>
    <w:p w:rsidR="00B101E9" w:rsidRPr="00083108" w:rsidRDefault="00B101E9" w:rsidP="00B101E9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101E9" w:rsidRPr="00083108" w:rsidTr="00B101E9">
        <w:tc>
          <w:tcPr>
            <w:tcW w:w="3628" w:type="dxa"/>
          </w:tcPr>
          <w:p w:rsidR="00B101E9" w:rsidRPr="00083108" w:rsidRDefault="00B71D5F" w:rsidP="00B101E9">
            <w:pPr>
              <w:pStyle w:val="AvsTalman"/>
            </w:pPr>
            <w:r w:rsidRPr="00083108">
              <w:t>Björn Söder</w:t>
            </w:r>
          </w:p>
        </w:tc>
        <w:tc>
          <w:tcPr>
            <w:tcW w:w="3628" w:type="dxa"/>
          </w:tcPr>
          <w:p w:rsidR="00B101E9" w:rsidRPr="00083108" w:rsidRDefault="00B71D5F" w:rsidP="00B101E9">
            <w:pPr>
              <w:pStyle w:val="AvsTjnsteman"/>
            </w:pPr>
            <w:r w:rsidRPr="00083108">
              <w:t>Claes Mårtensson</w:t>
            </w:r>
          </w:p>
        </w:tc>
      </w:tr>
    </w:tbl>
    <w:p w:rsidR="00B101E9" w:rsidRPr="00083108" w:rsidRDefault="00B101E9" w:rsidP="00B101E9"/>
    <w:sectPr w:rsidR="00B101E9" w:rsidRPr="00083108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1E9"/>
    <w:rsid w:val="000171F4"/>
    <w:rsid w:val="00040DEC"/>
    <w:rsid w:val="00062659"/>
    <w:rsid w:val="00083108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90D26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514FB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A6BCB"/>
    <w:rsid w:val="00AE6BB8"/>
    <w:rsid w:val="00B101E9"/>
    <w:rsid w:val="00B71D5F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60C5EDD-F1CD-479A-9DFD-02F86CFEB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link w:val="BallongtextChar"/>
    <w:semiHidden/>
    <w:unhideWhenUsed/>
    <w:rsid w:val="00B71D5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B71D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42</Words>
  <Characters>358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cp:lastPrinted>2017-02-01T09:20:00Z</cp:lastPrinted>
  <dcterms:created xsi:type="dcterms:W3CDTF">2017-02-01T15:38:00Z</dcterms:created>
  <dcterms:modified xsi:type="dcterms:W3CDTF">2025-12-18T00:51:00Z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2017-02-01</vt:lpwstr>
  </property>
  <property fmtid="{D5CDD505-2E9C-101B-9397-08002B2CF9AE}" pid="6" name="DatumIText">
    <vt:lpwstr>den 1 februari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142</vt:lpwstr>
  </property>
  <property fmtid="{D5CDD505-2E9C-101B-9397-08002B2CF9AE}" pid="10" name="Talman">
    <vt:lpwstr>Björn Söder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2016/17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8</vt:lpwstr>
  </property>
  <property fmtid="{D5CDD505-2E9C-101B-9397-08002B2CF9AE}" pid="18" name="RefRubrik">
    <vt:lpwstr>Uppföljning av återvändandedirektivet och direktivet om varaktigt bosatta tredjelandsmedborgares ställning</vt:lpwstr>
  </property>
  <property fmtid="{D5CDD505-2E9C-101B-9397-08002B2CF9AE}" pid="19" name="Version">
    <vt:lpwstr>3.54</vt:lpwstr>
  </property>
</Properties>
</file>