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14C5" w:rsidRDefault="00462177" w14:paraId="3B6A132B" w14:textId="77777777">
      <w:pPr>
        <w:pStyle w:val="RubrikFrslagTIllRiksdagsbeslut"/>
      </w:pPr>
      <w:sdt>
        <w:sdtPr>
          <w:alias w:val="CC_Boilerplate_4"/>
          <w:tag w:val="CC_Boilerplate_4"/>
          <w:id w:val="-1644581176"/>
          <w:lock w:val="sdtContentLocked"/>
          <w:placeholder>
            <w:docPart w:val="95B28CB10551408784BCAE8038E0679E"/>
          </w:placeholder>
          <w:text/>
        </w:sdtPr>
        <w:sdtEndPr/>
        <w:sdtContent>
          <w:r w:rsidRPr="009B062B" w:rsidR="00AF30DD">
            <w:t>Förslag till riksdagsbeslut</w:t>
          </w:r>
        </w:sdtContent>
      </w:sdt>
      <w:bookmarkEnd w:id="0"/>
      <w:bookmarkEnd w:id="1"/>
    </w:p>
    <w:sdt>
      <w:sdtPr>
        <w:alias w:val="Yrkande 1"/>
        <w:tag w:val="b393c538-4e9e-4c3e-9ce7-e3b1f59b0817"/>
        <w:id w:val="-858507235"/>
        <w:lock w:val="sdtLocked"/>
      </w:sdtPr>
      <w:sdtEndPr/>
      <w:sdtContent>
        <w:p w:rsidR="009A511C" w:rsidRDefault="00701AC3" w14:paraId="535523DE" w14:textId="77777777">
          <w:pPr>
            <w:pStyle w:val="Frslagstext"/>
          </w:pPr>
          <w:r>
            <w:t>Riksdagen anvisar anslagen för 2026 inom utgiftsområde 15 Studiestöd enligt förslaget i tabell A i motionen.</w:t>
          </w:r>
        </w:p>
      </w:sdtContent>
    </w:sdt>
    <w:sdt>
      <w:sdtPr>
        <w:alias w:val="Yrkande 2"/>
        <w:tag w:val="16a1920c-42a8-4e0c-8581-d78432ecb4a6"/>
        <w:id w:val="2040620852"/>
        <w:lock w:val="sdtLocked"/>
      </w:sdtPr>
      <w:sdtEndPr/>
      <w:sdtContent>
        <w:p w:rsidR="009A511C" w:rsidRDefault="00701AC3" w14:paraId="044DCC5A" w14:textId="77777777">
          <w:pPr>
            <w:pStyle w:val="Frslagstext"/>
          </w:pPr>
          <w:r>
            <w:t>Riksdagen ställer sig bakom det som anförs i motionen om att målet för studiestödet ska kompletteras med att verka utjämnande samt bidra till social rättvisa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3C6ED5F0CE4A1886D2BE1B8ED1A15A"/>
        </w:placeholder>
        <w:text/>
      </w:sdtPr>
      <w:sdtEndPr/>
      <w:sdtContent>
        <w:p w:rsidRPr="00173E57" w:rsidR="006D79C9" w:rsidP="00333E95" w:rsidRDefault="006D79C9" w14:paraId="6EE0C993" w14:textId="77777777">
          <w:pPr>
            <w:pStyle w:val="Rubrik1"/>
          </w:pPr>
          <w:r>
            <w:t>Motivering</w:t>
          </w:r>
        </w:p>
      </w:sdtContent>
    </w:sdt>
    <w:bookmarkEnd w:displacedByCustomXml="prev" w:id="3"/>
    <w:bookmarkEnd w:displacedByCustomXml="prev" w:id="4"/>
    <w:p w:rsidRPr="00701AC3" w:rsidR="00037995" w:rsidP="00701AC3" w:rsidRDefault="001E769B" w14:paraId="79F65F92" w14:textId="7107CE8E">
      <w:pPr>
        <w:pStyle w:val="Tabellrubrik"/>
      </w:pPr>
      <w:r w:rsidRPr="00701AC3">
        <w:t>Tabell A</w:t>
      </w:r>
      <w:r w:rsidRPr="00701AC3" w:rsidR="00426945">
        <w:t xml:space="preserve"> </w:t>
      </w:r>
      <w:r w:rsidRPr="00701AC3" w:rsidR="00037995">
        <w:t>Anslagsförslag</w:t>
      </w:r>
      <w:r w:rsidRPr="00701AC3" w:rsidR="00426945">
        <w:t xml:space="preserve"> för</w:t>
      </w:r>
      <w:r w:rsidRPr="00701AC3" w:rsidR="00037995">
        <w:t> 2026 för utgiftsområde 15 Studiestöd</w:t>
      </w:r>
    </w:p>
    <w:p w:rsidRPr="00701AC3" w:rsidR="00037995" w:rsidP="00701AC3" w:rsidRDefault="00037995" w14:paraId="29D88600" w14:textId="3E7DBF3F">
      <w:pPr>
        <w:pStyle w:val="Tabellunderrubrik"/>
      </w:pPr>
      <w:r w:rsidRPr="00701AC3">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701AC3" w:rsidR="00037995" w:rsidTr="00701AC3" w14:paraId="684A496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701AC3" w:rsidR="00037995" w:rsidP="00701AC3" w:rsidRDefault="00426945" w14:paraId="729969DD" w14:textId="13B5BF6F">
            <w:pPr>
              <w:pStyle w:val="Normalutanindragellerluft"/>
              <w:spacing w:line="240" w:lineRule="exact"/>
              <w:rPr>
                <w:b/>
                <w:bCs/>
                <w:sz w:val="20"/>
                <w:szCs w:val="20"/>
              </w:rPr>
            </w:pPr>
            <w:r w:rsidRPr="00701AC3">
              <w:rPr>
                <w:b/>
                <w:bCs/>
                <w:sz w:val="20"/>
                <w:szCs w:val="20"/>
              </w:rPr>
              <w:t>A</w:t>
            </w:r>
            <w:r w:rsidRPr="00701AC3" w:rsidR="00037995">
              <w:rPr>
                <w:b/>
                <w:bCs/>
                <w:sz w:val="20"/>
                <w:szCs w:val="20"/>
              </w:rPr>
              <w:t>nslag</w:t>
            </w:r>
          </w:p>
        </w:tc>
        <w:tc>
          <w:tcPr>
            <w:tcW w:w="1418"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701AC3" w:rsidR="00037995" w:rsidP="00701AC3" w:rsidRDefault="00037995" w14:paraId="027F4883" w14:textId="77777777">
            <w:pPr>
              <w:pStyle w:val="Normalutanindragellerluft"/>
              <w:spacing w:line="240" w:lineRule="exact"/>
              <w:jc w:val="right"/>
              <w:rPr>
                <w:b/>
                <w:bCs/>
                <w:sz w:val="20"/>
                <w:szCs w:val="20"/>
              </w:rPr>
            </w:pPr>
            <w:r w:rsidRPr="00701AC3">
              <w:rPr>
                <w:b/>
                <w:bCs/>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701AC3" w:rsidR="00037995" w:rsidP="00701AC3" w:rsidRDefault="00037995" w14:paraId="680D7B91" w14:textId="77777777">
            <w:pPr>
              <w:pStyle w:val="Normalutanindragellerluft"/>
              <w:spacing w:line="240" w:lineRule="exact"/>
              <w:jc w:val="right"/>
              <w:rPr>
                <w:b/>
                <w:bCs/>
                <w:sz w:val="20"/>
                <w:szCs w:val="20"/>
              </w:rPr>
            </w:pPr>
            <w:r w:rsidRPr="00701AC3">
              <w:rPr>
                <w:b/>
                <w:bCs/>
                <w:sz w:val="20"/>
                <w:szCs w:val="20"/>
              </w:rPr>
              <w:t>Avvikelse från regeringen</w:t>
            </w:r>
          </w:p>
        </w:tc>
      </w:tr>
      <w:tr w:rsidRPr="00701AC3" w:rsidR="00037995" w:rsidTr="00701AC3" w14:paraId="25DA522D" w14:textId="77777777">
        <w:trPr>
          <w:trHeight w:val="170"/>
        </w:trPr>
        <w:tc>
          <w:tcPr>
            <w:tcW w:w="340" w:type="dxa"/>
            <w:shd w:val="clear" w:color="auto" w:fill="FFFFFF"/>
            <w:tcMar>
              <w:top w:w="0" w:type="dxa"/>
              <w:left w:w="28" w:type="dxa"/>
              <w:bottom w:w="0" w:type="dxa"/>
              <w:right w:w="28" w:type="dxa"/>
            </w:tcMar>
            <w:hideMark/>
          </w:tcPr>
          <w:p w:rsidRPr="00701AC3" w:rsidR="00037995" w:rsidP="00701AC3" w:rsidRDefault="00037995" w14:paraId="04F01D6A" w14:textId="77777777">
            <w:pPr>
              <w:pStyle w:val="Normalutanindragellerluft"/>
              <w:spacing w:line="240" w:lineRule="exact"/>
              <w:rPr>
                <w:sz w:val="20"/>
                <w:szCs w:val="20"/>
              </w:rPr>
            </w:pPr>
            <w:r w:rsidRPr="00701AC3">
              <w:rPr>
                <w:sz w:val="20"/>
                <w:szCs w:val="20"/>
              </w:rPr>
              <w:t>1:1</w:t>
            </w:r>
          </w:p>
        </w:tc>
        <w:tc>
          <w:tcPr>
            <w:tcW w:w="3799" w:type="dxa"/>
            <w:shd w:val="clear" w:color="auto" w:fill="FFFFFF"/>
            <w:tcMar>
              <w:top w:w="0" w:type="dxa"/>
              <w:left w:w="28" w:type="dxa"/>
              <w:bottom w:w="0" w:type="dxa"/>
              <w:right w:w="28" w:type="dxa"/>
            </w:tcMar>
            <w:vAlign w:val="center"/>
            <w:hideMark/>
          </w:tcPr>
          <w:p w:rsidRPr="00701AC3" w:rsidR="00037995" w:rsidP="00701AC3" w:rsidRDefault="00037995" w14:paraId="0AA5292D" w14:textId="77777777">
            <w:pPr>
              <w:pStyle w:val="Normalutanindragellerluft"/>
              <w:spacing w:line="240" w:lineRule="exact"/>
              <w:rPr>
                <w:sz w:val="20"/>
                <w:szCs w:val="20"/>
              </w:rPr>
            </w:pPr>
            <w:r w:rsidRPr="00701AC3">
              <w:rPr>
                <w:sz w:val="20"/>
                <w:szCs w:val="20"/>
              </w:rPr>
              <w:t>Studiehjälp</w:t>
            </w:r>
          </w:p>
        </w:tc>
        <w:tc>
          <w:tcPr>
            <w:tcW w:w="1418" w:type="dxa"/>
            <w:shd w:val="clear" w:color="auto" w:fill="FFFFFF"/>
            <w:tcMar>
              <w:top w:w="0" w:type="dxa"/>
              <w:left w:w="28" w:type="dxa"/>
              <w:bottom w:w="0" w:type="dxa"/>
              <w:right w:w="28" w:type="dxa"/>
            </w:tcMar>
            <w:hideMark/>
          </w:tcPr>
          <w:p w:rsidRPr="00701AC3" w:rsidR="00037995" w:rsidP="00701AC3" w:rsidRDefault="00037995" w14:paraId="7D2969A1" w14:textId="77777777">
            <w:pPr>
              <w:pStyle w:val="Normalutanindragellerluft"/>
              <w:spacing w:line="240" w:lineRule="exact"/>
              <w:jc w:val="right"/>
              <w:rPr>
                <w:sz w:val="20"/>
                <w:szCs w:val="20"/>
              </w:rPr>
            </w:pPr>
            <w:r w:rsidRPr="00701AC3">
              <w:rPr>
                <w:sz w:val="20"/>
                <w:szCs w:val="20"/>
              </w:rPr>
              <w:t>4 571 331</w:t>
            </w:r>
          </w:p>
        </w:tc>
        <w:tc>
          <w:tcPr>
            <w:tcW w:w="1418" w:type="dxa"/>
            <w:shd w:val="clear" w:color="auto" w:fill="FFFFFF"/>
            <w:tcMar>
              <w:top w:w="0" w:type="dxa"/>
              <w:left w:w="28" w:type="dxa"/>
              <w:bottom w:w="0" w:type="dxa"/>
              <w:right w:w="28" w:type="dxa"/>
            </w:tcMar>
            <w:hideMark/>
          </w:tcPr>
          <w:p w:rsidRPr="00701AC3" w:rsidR="00037995" w:rsidP="00701AC3" w:rsidRDefault="00037995" w14:paraId="38C62DDD" w14:textId="77777777">
            <w:pPr>
              <w:pStyle w:val="Normalutanindragellerluft"/>
              <w:spacing w:line="240" w:lineRule="exact"/>
              <w:jc w:val="right"/>
              <w:rPr>
                <w:sz w:val="20"/>
                <w:szCs w:val="20"/>
              </w:rPr>
            </w:pPr>
            <w:r w:rsidRPr="00701AC3">
              <w:rPr>
                <w:sz w:val="20"/>
                <w:szCs w:val="20"/>
              </w:rPr>
              <w:t>1 200 000</w:t>
            </w:r>
          </w:p>
        </w:tc>
      </w:tr>
      <w:tr w:rsidRPr="00701AC3" w:rsidR="00037995" w:rsidTr="00701AC3" w14:paraId="7569F80F" w14:textId="77777777">
        <w:trPr>
          <w:trHeight w:val="170"/>
        </w:trPr>
        <w:tc>
          <w:tcPr>
            <w:tcW w:w="340" w:type="dxa"/>
            <w:shd w:val="clear" w:color="auto" w:fill="FFFFFF"/>
            <w:tcMar>
              <w:top w:w="0" w:type="dxa"/>
              <w:left w:w="28" w:type="dxa"/>
              <w:bottom w:w="0" w:type="dxa"/>
              <w:right w:w="28" w:type="dxa"/>
            </w:tcMar>
            <w:hideMark/>
          </w:tcPr>
          <w:p w:rsidRPr="00701AC3" w:rsidR="00037995" w:rsidP="00701AC3" w:rsidRDefault="00037995" w14:paraId="438F487D" w14:textId="77777777">
            <w:pPr>
              <w:pStyle w:val="Normalutanindragellerluft"/>
              <w:spacing w:line="240" w:lineRule="exact"/>
              <w:rPr>
                <w:sz w:val="20"/>
                <w:szCs w:val="20"/>
              </w:rPr>
            </w:pPr>
            <w:r w:rsidRPr="00701AC3">
              <w:rPr>
                <w:sz w:val="20"/>
                <w:szCs w:val="20"/>
              </w:rPr>
              <w:t>1:2</w:t>
            </w:r>
          </w:p>
        </w:tc>
        <w:tc>
          <w:tcPr>
            <w:tcW w:w="3799" w:type="dxa"/>
            <w:shd w:val="clear" w:color="auto" w:fill="FFFFFF"/>
            <w:tcMar>
              <w:top w:w="0" w:type="dxa"/>
              <w:left w:w="28" w:type="dxa"/>
              <w:bottom w:w="0" w:type="dxa"/>
              <w:right w:w="28" w:type="dxa"/>
            </w:tcMar>
            <w:vAlign w:val="center"/>
            <w:hideMark/>
          </w:tcPr>
          <w:p w:rsidRPr="00701AC3" w:rsidR="00037995" w:rsidP="00701AC3" w:rsidRDefault="00037995" w14:paraId="6ADCA977" w14:textId="77777777">
            <w:pPr>
              <w:pStyle w:val="Normalutanindragellerluft"/>
              <w:spacing w:line="240" w:lineRule="exact"/>
              <w:rPr>
                <w:sz w:val="20"/>
                <w:szCs w:val="20"/>
              </w:rPr>
            </w:pPr>
            <w:r w:rsidRPr="00701AC3">
              <w:rPr>
                <w:sz w:val="20"/>
                <w:szCs w:val="20"/>
              </w:rPr>
              <w:t>Studiemedel</w:t>
            </w:r>
          </w:p>
        </w:tc>
        <w:tc>
          <w:tcPr>
            <w:tcW w:w="1418" w:type="dxa"/>
            <w:shd w:val="clear" w:color="auto" w:fill="FFFFFF"/>
            <w:tcMar>
              <w:top w:w="0" w:type="dxa"/>
              <w:left w:w="28" w:type="dxa"/>
              <w:bottom w:w="0" w:type="dxa"/>
              <w:right w:w="28" w:type="dxa"/>
            </w:tcMar>
            <w:hideMark/>
          </w:tcPr>
          <w:p w:rsidRPr="00701AC3" w:rsidR="00037995" w:rsidP="00701AC3" w:rsidRDefault="00037995" w14:paraId="2E5E3411" w14:textId="77777777">
            <w:pPr>
              <w:pStyle w:val="Normalutanindragellerluft"/>
              <w:spacing w:line="240" w:lineRule="exact"/>
              <w:jc w:val="right"/>
              <w:rPr>
                <w:sz w:val="20"/>
                <w:szCs w:val="20"/>
              </w:rPr>
            </w:pPr>
            <w:r w:rsidRPr="00701AC3">
              <w:rPr>
                <w:sz w:val="20"/>
                <w:szCs w:val="20"/>
              </w:rPr>
              <w:t>19 788 041</w:t>
            </w:r>
          </w:p>
        </w:tc>
        <w:tc>
          <w:tcPr>
            <w:tcW w:w="1418" w:type="dxa"/>
            <w:shd w:val="clear" w:color="auto" w:fill="FFFFFF"/>
            <w:tcMar>
              <w:top w:w="0" w:type="dxa"/>
              <w:left w:w="28" w:type="dxa"/>
              <w:bottom w:w="0" w:type="dxa"/>
              <w:right w:w="28" w:type="dxa"/>
            </w:tcMar>
            <w:hideMark/>
          </w:tcPr>
          <w:p w:rsidRPr="00701AC3" w:rsidR="00037995" w:rsidP="00701AC3" w:rsidRDefault="00037995" w14:paraId="6F003123" w14:textId="77777777">
            <w:pPr>
              <w:pStyle w:val="Normalutanindragellerluft"/>
              <w:spacing w:line="240" w:lineRule="exact"/>
              <w:jc w:val="right"/>
              <w:rPr>
                <w:sz w:val="20"/>
                <w:szCs w:val="20"/>
              </w:rPr>
            </w:pPr>
            <w:r w:rsidRPr="00701AC3">
              <w:rPr>
                <w:sz w:val="20"/>
                <w:szCs w:val="20"/>
              </w:rPr>
              <w:t>1 200 000</w:t>
            </w:r>
          </w:p>
        </w:tc>
      </w:tr>
      <w:tr w:rsidRPr="00701AC3" w:rsidR="00037995" w:rsidTr="00701AC3" w14:paraId="42FCB830" w14:textId="77777777">
        <w:trPr>
          <w:trHeight w:val="170"/>
        </w:trPr>
        <w:tc>
          <w:tcPr>
            <w:tcW w:w="340" w:type="dxa"/>
            <w:shd w:val="clear" w:color="auto" w:fill="FFFFFF"/>
            <w:tcMar>
              <w:top w:w="0" w:type="dxa"/>
              <w:left w:w="28" w:type="dxa"/>
              <w:bottom w:w="0" w:type="dxa"/>
              <w:right w:w="28" w:type="dxa"/>
            </w:tcMar>
            <w:hideMark/>
          </w:tcPr>
          <w:p w:rsidRPr="00701AC3" w:rsidR="00037995" w:rsidP="00701AC3" w:rsidRDefault="00037995" w14:paraId="7D5E4A76" w14:textId="77777777">
            <w:pPr>
              <w:pStyle w:val="Normalutanindragellerluft"/>
              <w:spacing w:line="240" w:lineRule="exact"/>
              <w:rPr>
                <w:sz w:val="20"/>
                <w:szCs w:val="20"/>
              </w:rPr>
            </w:pPr>
            <w:r w:rsidRPr="00701AC3">
              <w:rPr>
                <w:sz w:val="20"/>
                <w:szCs w:val="20"/>
              </w:rPr>
              <w:t>1:3</w:t>
            </w:r>
          </w:p>
        </w:tc>
        <w:tc>
          <w:tcPr>
            <w:tcW w:w="3799" w:type="dxa"/>
            <w:shd w:val="clear" w:color="auto" w:fill="FFFFFF"/>
            <w:tcMar>
              <w:top w:w="0" w:type="dxa"/>
              <w:left w:w="28" w:type="dxa"/>
              <w:bottom w:w="0" w:type="dxa"/>
              <w:right w:w="28" w:type="dxa"/>
            </w:tcMar>
            <w:vAlign w:val="center"/>
            <w:hideMark/>
          </w:tcPr>
          <w:p w:rsidRPr="00701AC3" w:rsidR="00037995" w:rsidP="00701AC3" w:rsidRDefault="00037995" w14:paraId="255B8A2E" w14:textId="77777777">
            <w:pPr>
              <w:pStyle w:val="Normalutanindragellerluft"/>
              <w:spacing w:line="240" w:lineRule="exact"/>
              <w:rPr>
                <w:sz w:val="20"/>
                <w:szCs w:val="20"/>
              </w:rPr>
            </w:pPr>
            <w:r w:rsidRPr="00701AC3">
              <w:rPr>
                <w:sz w:val="20"/>
                <w:szCs w:val="20"/>
              </w:rPr>
              <w:t>Omställningsstudiestöd</w:t>
            </w:r>
          </w:p>
        </w:tc>
        <w:tc>
          <w:tcPr>
            <w:tcW w:w="1418" w:type="dxa"/>
            <w:shd w:val="clear" w:color="auto" w:fill="FFFFFF"/>
            <w:tcMar>
              <w:top w:w="0" w:type="dxa"/>
              <w:left w:w="28" w:type="dxa"/>
              <w:bottom w:w="0" w:type="dxa"/>
              <w:right w:w="28" w:type="dxa"/>
            </w:tcMar>
            <w:hideMark/>
          </w:tcPr>
          <w:p w:rsidRPr="00701AC3" w:rsidR="00037995" w:rsidP="00701AC3" w:rsidRDefault="00037995" w14:paraId="43D0BD2F" w14:textId="77777777">
            <w:pPr>
              <w:pStyle w:val="Normalutanindragellerluft"/>
              <w:spacing w:line="240" w:lineRule="exact"/>
              <w:jc w:val="right"/>
              <w:rPr>
                <w:sz w:val="20"/>
                <w:szCs w:val="20"/>
              </w:rPr>
            </w:pPr>
            <w:r w:rsidRPr="00701AC3">
              <w:rPr>
                <w:sz w:val="20"/>
                <w:szCs w:val="20"/>
              </w:rPr>
              <w:t>7 339 000</w:t>
            </w:r>
          </w:p>
        </w:tc>
        <w:tc>
          <w:tcPr>
            <w:tcW w:w="1418" w:type="dxa"/>
            <w:shd w:val="clear" w:color="auto" w:fill="FFFFFF"/>
            <w:tcMar>
              <w:top w:w="0" w:type="dxa"/>
              <w:left w:w="28" w:type="dxa"/>
              <w:bottom w:w="0" w:type="dxa"/>
              <w:right w:w="28" w:type="dxa"/>
            </w:tcMar>
            <w:hideMark/>
          </w:tcPr>
          <w:p w:rsidRPr="00701AC3" w:rsidR="00037995" w:rsidP="00701AC3" w:rsidRDefault="00037995" w14:paraId="39F68FF0" w14:textId="77777777">
            <w:pPr>
              <w:pStyle w:val="Normalutanindragellerluft"/>
              <w:spacing w:line="240" w:lineRule="exact"/>
              <w:jc w:val="right"/>
              <w:rPr>
                <w:sz w:val="20"/>
                <w:szCs w:val="20"/>
              </w:rPr>
            </w:pPr>
            <w:r w:rsidRPr="00701AC3">
              <w:rPr>
                <w:sz w:val="20"/>
                <w:szCs w:val="20"/>
              </w:rPr>
              <w:t>±0</w:t>
            </w:r>
          </w:p>
        </w:tc>
      </w:tr>
      <w:tr w:rsidRPr="00701AC3" w:rsidR="00037995" w:rsidTr="00701AC3" w14:paraId="443DB24F" w14:textId="77777777">
        <w:trPr>
          <w:trHeight w:val="170"/>
        </w:trPr>
        <w:tc>
          <w:tcPr>
            <w:tcW w:w="340" w:type="dxa"/>
            <w:shd w:val="clear" w:color="auto" w:fill="FFFFFF"/>
            <w:tcMar>
              <w:top w:w="0" w:type="dxa"/>
              <w:left w:w="28" w:type="dxa"/>
              <w:bottom w:w="0" w:type="dxa"/>
              <w:right w:w="28" w:type="dxa"/>
            </w:tcMar>
            <w:hideMark/>
          </w:tcPr>
          <w:p w:rsidRPr="00701AC3" w:rsidR="00037995" w:rsidP="00701AC3" w:rsidRDefault="00037995" w14:paraId="7432E6A5" w14:textId="77777777">
            <w:pPr>
              <w:pStyle w:val="Normalutanindragellerluft"/>
              <w:spacing w:line="240" w:lineRule="exact"/>
              <w:rPr>
                <w:sz w:val="20"/>
                <w:szCs w:val="20"/>
              </w:rPr>
            </w:pPr>
            <w:r w:rsidRPr="00701AC3">
              <w:rPr>
                <w:sz w:val="20"/>
                <w:szCs w:val="20"/>
              </w:rPr>
              <w:t>1:4</w:t>
            </w:r>
          </w:p>
        </w:tc>
        <w:tc>
          <w:tcPr>
            <w:tcW w:w="3799" w:type="dxa"/>
            <w:shd w:val="clear" w:color="auto" w:fill="FFFFFF"/>
            <w:tcMar>
              <w:top w:w="0" w:type="dxa"/>
              <w:left w:w="28" w:type="dxa"/>
              <w:bottom w:w="0" w:type="dxa"/>
              <w:right w:w="28" w:type="dxa"/>
            </w:tcMar>
            <w:vAlign w:val="center"/>
            <w:hideMark/>
          </w:tcPr>
          <w:p w:rsidRPr="00701AC3" w:rsidR="00037995" w:rsidP="00701AC3" w:rsidRDefault="00037995" w14:paraId="5FC746A5" w14:textId="77777777">
            <w:pPr>
              <w:pStyle w:val="Normalutanindragellerluft"/>
              <w:spacing w:line="240" w:lineRule="exact"/>
              <w:rPr>
                <w:sz w:val="20"/>
                <w:szCs w:val="20"/>
              </w:rPr>
            </w:pPr>
            <w:r w:rsidRPr="00701AC3">
              <w:rPr>
                <w:sz w:val="20"/>
                <w:szCs w:val="20"/>
              </w:rPr>
              <w:t>Statens utgifter för räntor på studielån</w:t>
            </w:r>
          </w:p>
        </w:tc>
        <w:tc>
          <w:tcPr>
            <w:tcW w:w="1418" w:type="dxa"/>
            <w:shd w:val="clear" w:color="auto" w:fill="FFFFFF"/>
            <w:tcMar>
              <w:top w:w="0" w:type="dxa"/>
              <w:left w:w="28" w:type="dxa"/>
              <w:bottom w:w="0" w:type="dxa"/>
              <w:right w:w="28" w:type="dxa"/>
            </w:tcMar>
            <w:hideMark/>
          </w:tcPr>
          <w:p w:rsidRPr="00701AC3" w:rsidR="00037995" w:rsidP="00701AC3" w:rsidRDefault="00037995" w14:paraId="7AEE07C5" w14:textId="77777777">
            <w:pPr>
              <w:pStyle w:val="Normalutanindragellerluft"/>
              <w:spacing w:line="240" w:lineRule="exact"/>
              <w:jc w:val="right"/>
              <w:rPr>
                <w:sz w:val="20"/>
                <w:szCs w:val="20"/>
              </w:rPr>
            </w:pPr>
            <w:r w:rsidRPr="00701AC3">
              <w:rPr>
                <w:sz w:val="20"/>
                <w:szCs w:val="20"/>
              </w:rPr>
              <w:t>2 816 050</w:t>
            </w:r>
          </w:p>
        </w:tc>
        <w:tc>
          <w:tcPr>
            <w:tcW w:w="1418" w:type="dxa"/>
            <w:shd w:val="clear" w:color="auto" w:fill="FFFFFF"/>
            <w:tcMar>
              <w:top w:w="0" w:type="dxa"/>
              <w:left w:w="28" w:type="dxa"/>
              <w:bottom w:w="0" w:type="dxa"/>
              <w:right w:w="28" w:type="dxa"/>
            </w:tcMar>
            <w:hideMark/>
          </w:tcPr>
          <w:p w:rsidRPr="00701AC3" w:rsidR="00037995" w:rsidP="00701AC3" w:rsidRDefault="00037995" w14:paraId="18AD1CFC" w14:textId="77777777">
            <w:pPr>
              <w:pStyle w:val="Normalutanindragellerluft"/>
              <w:spacing w:line="240" w:lineRule="exact"/>
              <w:jc w:val="right"/>
              <w:rPr>
                <w:sz w:val="20"/>
                <w:szCs w:val="20"/>
              </w:rPr>
            </w:pPr>
            <w:r w:rsidRPr="00701AC3">
              <w:rPr>
                <w:sz w:val="20"/>
                <w:szCs w:val="20"/>
              </w:rPr>
              <w:t>±0</w:t>
            </w:r>
          </w:p>
        </w:tc>
      </w:tr>
      <w:tr w:rsidRPr="00701AC3" w:rsidR="00037995" w:rsidTr="00701AC3" w14:paraId="53B59A79" w14:textId="77777777">
        <w:trPr>
          <w:trHeight w:val="170"/>
        </w:trPr>
        <w:tc>
          <w:tcPr>
            <w:tcW w:w="340" w:type="dxa"/>
            <w:shd w:val="clear" w:color="auto" w:fill="FFFFFF"/>
            <w:tcMar>
              <w:top w:w="0" w:type="dxa"/>
              <w:left w:w="28" w:type="dxa"/>
              <w:bottom w:w="0" w:type="dxa"/>
              <w:right w:w="28" w:type="dxa"/>
            </w:tcMar>
            <w:hideMark/>
          </w:tcPr>
          <w:p w:rsidRPr="00701AC3" w:rsidR="00037995" w:rsidP="00701AC3" w:rsidRDefault="00037995" w14:paraId="0DEE5479" w14:textId="77777777">
            <w:pPr>
              <w:pStyle w:val="Normalutanindragellerluft"/>
              <w:spacing w:line="240" w:lineRule="exact"/>
              <w:rPr>
                <w:sz w:val="20"/>
                <w:szCs w:val="20"/>
              </w:rPr>
            </w:pPr>
            <w:r w:rsidRPr="00701AC3">
              <w:rPr>
                <w:sz w:val="20"/>
                <w:szCs w:val="20"/>
              </w:rPr>
              <w:t>1:5</w:t>
            </w:r>
          </w:p>
        </w:tc>
        <w:tc>
          <w:tcPr>
            <w:tcW w:w="3799" w:type="dxa"/>
            <w:shd w:val="clear" w:color="auto" w:fill="FFFFFF"/>
            <w:tcMar>
              <w:top w:w="0" w:type="dxa"/>
              <w:left w:w="28" w:type="dxa"/>
              <w:bottom w:w="0" w:type="dxa"/>
              <w:right w:w="28" w:type="dxa"/>
            </w:tcMar>
            <w:vAlign w:val="center"/>
            <w:hideMark/>
          </w:tcPr>
          <w:p w:rsidRPr="00701AC3" w:rsidR="00037995" w:rsidP="00701AC3" w:rsidRDefault="00037995" w14:paraId="0B2B5C49" w14:textId="77777777">
            <w:pPr>
              <w:pStyle w:val="Normalutanindragellerluft"/>
              <w:spacing w:line="240" w:lineRule="exact"/>
              <w:rPr>
                <w:sz w:val="20"/>
                <w:szCs w:val="20"/>
              </w:rPr>
            </w:pPr>
            <w:r w:rsidRPr="00701AC3">
              <w:rPr>
                <w:sz w:val="20"/>
                <w:szCs w:val="20"/>
              </w:rPr>
              <w:t>Bidrag till kostnader vid viss gymnasieutbildning och vid viss föräldrautbildning i teckenspråk</w:t>
            </w:r>
          </w:p>
        </w:tc>
        <w:tc>
          <w:tcPr>
            <w:tcW w:w="1418" w:type="dxa"/>
            <w:shd w:val="clear" w:color="auto" w:fill="FFFFFF"/>
            <w:tcMar>
              <w:top w:w="0" w:type="dxa"/>
              <w:left w:w="28" w:type="dxa"/>
              <w:bottom w:w="0" w:type="dxa"/>
              <w:right w:w="28" w:type="dxa"/>
            </w:tcMar>
            <w:vAlign w:val="bottom"/>
            <w:hideMark/>
          </w:tcPr>
          <w:p w:rsidRPr="00701AC3" w:rsidR="00037995" w:rsidP="00701AC3" w:rsidRDefault="00037995" w14:paraId="19800416" w14:textId="77777777">
            <w:pPr>
              <w:pStyle w:val="Normalutanindragellerluft"/>
              <w:spacing w:line="240" w:lineRule="exact"/>
              <w:jc w:val="right"/>
              <w:rPr>
                <w:sz w:val="20"/>
                <w:szCs w:val="20"/>
              </w:rPr>
            </w:pPr>
            <w:r w:rsidRPr="00701AC3">
              <w:rPr>
                <w:sz w:val="20"/>
                <w:szCs w:val="20"/>
              </w:rPr>
              <w:t>63 150</w:t>
            </w:r>
          </w:p>
        </w:tc>
        <w:tc>
          <w:tcPr>
            <w:tcW w:w="1418" w:type="dxa"/>
            <w:shd w:val="clear" w:color="auto" w:fill="FFFFFF"/>
            <w:tcMar>
              <w:top w:w="0" w:type="dxa"/>
              <w:left w:w="28" w:type="dxa"/>
              <w:bottom w:w="0" w:type="dxa"/>
              <w:right w:w="28" w:type="dxa"/>
            </w:tcMar>
            <w:vAlign w:val="bottom"/>
            <w:hideMark/>
          </w:tcPr>
          <w:p w:rsidRPr="00701AC3" w:rsidR="00037995" w:rsidP="00701AC3" w:rsidRDefault="00037995" w14:paraId="5F296FDF" w14:textId="77777777">
            <w:pPr>
              <w:pStyle w:val="Normalutanindragellerluft"/>
              <w:spacing w:line="240" w:lineRule="exact"/>
              <w:jc w:val="right"/>
              <w:rPr>
                <w:sz w:val="20"/>
                <w:szCs w:val="20"/>
              </w:rPr>
            </w:pPr>
            <w:r w:rsidRPr="00701AC3">
              <w:rPr>
                <w:sz w:val="20"/>
                <w:szCs w:val="20"/>
              </w:rPr>
              <w:t>5 000</w:t>
            </w:r>
          </w:p>
        </w:tc>
      </w:tr>
      <w:tr w:rsidRPr="00701AC3" w:rsidR="00037995" w:rsidTr="00701AC3" w14:paraId="2E24C78D" w14:textId="77777777">
        <w:trPr>
          <w:trHeight w:val="170"/>
        </w:trPr>
        <w:tc>
          <w:tcPr>
            <w:tcW w:w="340" w:type="dxa"/>
            <w:shd w:val="clear" w:color="auto" w:fill="FFFFFF"/>
            <w:tcMar>
              <w:top w:w="0" w:type="dxa"/>
              <w:left w:w="28" w:type="dxa"/>
              <w:bottom w:w="0" w:type="dxa"/>
              <w:right w:w="28" w:type="dxa"/>
            </w:tcMar>
            <w:hideMark/>
          </w:tcPr>
          <w:p w:rsidRPr="00701AC3" w:rsidR="00037995" w:rsidP="00701AC3" w:rsidRDefault="00037995" w14:paraId="78F3F356" w14:textId="77777777">
            <w:pPr>
              <w:pStyle w:val="Normalutanindragellerluft"/>
              <w:spacing w:line="240" w:lineRule="exact"/>
              <w:rPr>
                <w:sz w:val="20"/>
                <w:szCs w:val="20"/>
              </w:rPr>
            </w:pPr>
            <w:r w:rsidRPr="00701AC3">
              <w:rPr>
                <w:sz w:val="20"/>
                <w:szCs w:val="20"/>
              </w:rPr>
              <w:t>1:6</w:t>
            </w:r>
          </w:p>
        </w:tc>
        <w:tc>
          <w:tcPr>
            <w:tcW w:w="3799" w:type="dxa"/>
            <w:shd w:val="clear" w:color="auto" w:fill="FFFFFF"/>
            <w:tcMar>
              <w:top w:w="0" w:type="dxa"/>
              <w:left w:w="28" w:type="dxa"/>
              <w:bottom w:w="0" w:type="dxa"/>
              <w:right w:w="28" w:type="dxa"/>
            </w:tcMar>
            <w:vAlign w:val="center"/>
            <w:hideMark/>
          </w:tcPr>
          <w:p w:rsidRPr="00701AC3" w:rsidR="00037995" w:rsidP="00701AC3" w:rsidRDefault="00037995" w14:paraId="41CB3336" w14:textId="77777777">
            <w:pPr>
              <w:pStyle w:val="Normalutanindragellerluft"/>
              <w:spacing w:line="240" w:lineRule="exact"/>
              <w:rPr>
                <w:sz w:val="20"/>
                <w:szCs w:val="20"/>
              </w:rPr>
            </w:pPr>
            <w:r w:rsidRPr="00701AC3">
              <w:rPr>
                <w:sz w:val="20"/>
                <w:szCs w:val="20"/>
              </w:rPr>
              <w:t>Bidrag till vissa studiesociala ändamål</w:t>
            </w:r>
          </w:p>
        </w:tc>
        <w:tc>
          <w:tcPr>
            <w:tcW w:w="1418" w:type="dxa"/>
            <w:shd w:val="clear" w:color="auto" w:fill="FFFFFF"/>
            <w:tcMar>
              <w:top w:w="0" w:type="dxa"/>
              <w:left w:w="28" w:type="dxa"/>
              <w:bottom w:w="0" w:type="dxa"/>
              <w:right w:w="28" w:type="dxa"/>
            </w:tcMar>
            <w:hideMark/>
          </w:tcPr>
          <w:p w:rsidRPr="00701AC3" w:rsidR="00037995" w:rsidP="00701AC3" w:rsidRDefault="00037995" w14:paraId="2B7879F5" w14:textId="77777777">
            <w:pPr>
              <w:pStyle w:val="Normalutanindragellerluft"/>
              <w:spacing w:line="240" w:lineRule="exact"/>
              <w:jc w:val="right"/>
              <w:rPr>
                <w:sz w:val="20"/>
                <w:szCs w:val="20"/>
              </w:rPr>
            </w:pPr>
            <w:r w:rsidRPr="00701AC3">
              <w:rPr>
                <w:sz w:val="20"/>
                <w:szCs w:val="20"/>
              </w:rPr>
              <w:t>27 000</w:t>
            </w:r>
          </w:p>
        </w:tc>
        <w:tc>
          <w:tcPr>
            <w:tcW w:w="1418" w:type="dxa"/>
            <w:shd w:val="clear" w:color="auto" w:fill="FFFFFF"/>
            <w:tcMar>
              <w:top w:w="0" w:type="dxa"/>
              <w:left w:w="28" w:type="dxa"/>
              <w:bottom w:w="0" w:type="dxa"/>
              <w:right w:w="28" w:type="dxa"/>
            </w:tcMar>
            <w:hideMark/>
          </w:tcPr>
          <w:p w:rsidRPr="00701AC3" w:rsidR="00037995" w:rsidP="00701AC3" w:rsidRDefault="00037995" w14:paraId="47EB6F97" w14:textId="77777777">
            <w:pPr>
              <w:pStyle w:val="Normalutanindragellerluft"/>
              <w:spacing w:line="240" w:lineRule="exact"/>
              <w:jc w:val="right"/>
              <w:rPr>
                <w:sz w:val="20"/>
                <w:szCs w:val="20"/>
              </w:rPr>
            </w:pPr>
            <w:r w:rsidRPr="00701AC3">
              <w:rPr>
                <w:sz w:val="20"/>
                <w:szCs w:val="20"/>
              </w:rPr>
              <w:t>±0</w:t>
            </w:r>
          </w:p>
        </w:tc>
      </w:tr>
      <w:tr w:rsidRPr="00701AC3" w:rsidR="00037995" w:rsidTr="00701AC3" w14:paraId="6CB7AC77" w14:textId="77777777">
        <w:trPr>
          <w:trHeight w:val="170"/>
        </w:trPr>
        <w:tc>
          <w:tcPr>
            <w:tcW w:w="340" w:type="dxa"/>
            <w:shd w:val="clear" w:color="auto" w:fill="FFFFFF"/>
            <w:tcMar>
              <w:top w:w="0" w:type="dxa"/>
              <w:left w:w="28" w:type="dxa"/>
              <w:bottom w:w="0" w:type="dxa"/>
              <w:right w:w="28" w:type="dxa"/>
            </w:tcMar>
            <w:hideMark/>
          </w:tcPr>
          <w:p w:rsidRPr="00701AC3" w:rsidR="00037995" w:rsidP="00701AC3" w:rsidRDefault="00037995" w14:paraId="540841F1" w14:textId="77777777">
            <w:pPr>
              <w:pStyle w:val="Normalutanindragellerluft"/>
              <w:spacing w:line="240" w:lineRule="exact"/>
              <w:rPr>
                <w:sz w:val="20"/>
                <w:szCs w:val="20"/>
              </w:rPr>
            </w:pPr>
            <w:r w:rsidRPr="00701AC3">
              <w:rPr>
                <w:sz w:val="20"/>
                <w:szCs w:val="20"/>
              </w:rPr>
              <w:t>1:7</w:t>
            </w:r>
          </w:p>
        </w:tc>
        <w:tc>
          <w:tcPr>
            <w:tcW w:w="3799" w:type="dxa"/>
            <w:shd w:val="clear" w:color="auto" w:fill="FFFFFF"/>
            <w:tcMar>
              <w:top w:w="0" w:type="dxa"/>
              <w:left w:w="28" w:type="dxa"/>
              <w:bottom w:w="0" w:type="dxa"/>
              <w:right w:w="28" w:type="dxa"/>
            </w:tcMar>
            <w:vAlign w:val="center"/>
            <w:hideMark/>
          </w:tcPr>
          <w:p w:rsidRPr="00701AC3" w:rsidR="00037995" w:rsidP="00701AC3" w:rsidRDefault="00037995" w14:paraId="5BD68C99" w14:textId="77777777">
            <w:pPr>
              <w:pStyle w:val="Normalutanindragellerluft"/>
              <w:spacing w:line="240" w:lineRule="exact"/>
              <w:rPr>
                <w:sz w:val="20"/>
                <w:szCs w:val="20"/>
              </w:rPr>
            </w:pPr>
            <w:r w:rsidRPr="00701AC3">
              <w:rPr>
                <w:sz w:val="20"/>
                <w:szCs w:val="20"/>
              </w:rPr>
              <w:t>Centrala studiestödsnämnden</w:t>
            </w:r>
          </w:p>
        </w:tc>
        <w:tc>
          <w:tcPr>
            <w:tcW w:w="1418" w:type="dxa"/>
            <w:shd w:val="clear" w:color="auto" w:fill="FFFFFF"/>
            <w:tcMar>
              <w:top w:w="0" w:type="dxa"/>
              <w:left w:w="28" w:type="dxa"/>
              <w:bottom w:w="0" w:type="dxa"/>
              <w:right w:w="28" w:type="dxa"/>
            </w:tcMar>
            <w:hideMark/>
          </w:tcPr>
          <w:p w:rsidRPr="00701AC3" w:rsidR="00037995" w:rsidP="00701AC3" w:rsidRDefault="00037995" w14:paraId="50DC9F73" w14:textId="77777777">
            <w:pPr>
              <w:pStyle w:val="Normalutanindragellerluft"/>
              <w:spacing w:line="240" w:lineRule="exact"/>
              <w:jc w:val="right"/>
              <w:rPr>
                <w:sz w:val="20"/>
                <w:szCs w:val="20"/>
              </w:rPr>
            </w:pPr>
            <w:r w:rsidRPr="00701AC3">
              <w:rPr>
                <w:sz w:val="20"/>
                <w:szCs w:val="20"/>
              </w:rPr>
              <w:t>1 163 526</w:t>
            </w:r>
          </w:p>
        </w:tc>
        <w:tc>
          <w:tcPr>
            <w:tcW w:w="1418" w:type="dxa"/>
            <w:shd w:val="clear" w:color="auto" w:fill="FFFFFF"/>
            <w:tcMar>
              <w:top w:w="0" w:type="dxa"/>
              <w:left w:w="28" w:type="dxa"/>
              <w:bottom w:w="0" w:type="dxa"/>
              <w:right w:w="28" w:type="dxa"/>
            </w:tcMar>
            <w:hideMark/>
          </w:tcPr>
          <w:p w:rsidRPr="00701AC3" w:rsidR="00037995" w:rsidP="00701AC3" w:rsidRDefault="00037995" w14:paraId="3ADDDEC3" w14:textId="77777777">
            <w:pPr>
              <w:pStyle w:val="Normalutanindragellerluft"/>
              <w:spacing w:line="240" w:lineRule="exact"/>
              <w:jc w:val="right"/>
              <w:rPr>
                <w:sz w:val="20"/>
                <w:szCs w:val="20"/>
              </w:rPr>
            </w:pPr>
            <w:r w:rsidRPr="00701AC3">
              <w:rPr>
                <w:sz w:val="20"/>
                <w:szCs w:val="20"/>
              </w:rPr>
              <w:t>36 000</w:t>
            </w:r>
          </w:p>
        </w:tc>
      </w:tr>
      <w:tr w:rsidRPr="00701AC3" w:rsidR="00037995" w:rsidTr="00701AC3" w14:paraId="0D856C8C" w14:textId="77777777">
        <w:trPr>
          <w:trHeight w:val="170"/>
        </w:trPr>
        <w:tc>
          <w:tcPr>
            <w:tcW w:w="340" w:type="dxa"/>
            <w:shd w:val="clear" w:color="auto" w:fill="FFFFFF"/>
            <w:tcMar>
              <w:top w:w="0" w:type="dxa"/>
              <w:left w:w="28" w:type="dxa"/>
              <w:bottom w:w="0" w:type="dxa"/>
              <w:right w:w="28" w:type="dxa"/>
            </w:tcMar>
            <w:hideMark/>
          </w:tcPr>
          <w:p w:rsidRPr="00701AC3" w:rsidR="00037995" w:rsidP="00701AC3" w:rsidRDefault="00037995" w14:paraId="5D6031F6" w14:textId="77777777">
            <w:pPr>
              <w:pStyle w:val="Normalutanindragellerluft"/>
              <w:spacing w:line="240" w:lineRule="exact"/>
              <w:rPr>
                <w:sz w:val="20"/>
                <w:szCs w:val="20"/>
              </w:rPr>
            </w:pPr>
            <w:r w:rsidRPr="00701AC3">
              <w:rPr>
                <w:sz w:val="20"/>
                <w:szCs w:val="20"/>
              </w:rPr>
              <w:t>1:8</w:t>
            </w:r>
          </w:p>
        </w:tc>
        <w:tc>
          <w:tcPr>
            <w:tcW w:w="3799" w:type="dxa"/>
            <w:shd w:val="clear" w:color="auto" w:fill="FFFFFF"/>
            <w:tcMar>
              <w:top w:w="0" w:type="dxa"/>
              <w:left w:w="28" w:type="dxa"/>
              <w:bottom w:w="0" w:type="dxa"/>
              <w:right w:w="28" w:type="dxa"/>
            </w:tcMar>
            <w:vAlign w:val="center"/>
            <w:hideMark/>
          </w:tcPr>
          <w:p w:rsidRPr="00701AC3" w:rsidR="00037995" w:rsidP="00701AC3" w:rsidRDefault="00037995" w14:paraId="4E699763" w14:textId="77777777">
            <w:pPr>
              <w:pStyle w:val="Normalutanindragellerluft"/>
              <w:spacing w:line="240" w:lineRule="exact"/>
              <w:rPr>
                <w:sz w:val="20"/>
                <w:szCs w:val="20"/>
              </w:rPr>
            </w:pPr>
            <w:r w:rsidRPr="00701AC3">
              <w:rPr>
                <w:sz w:val="20"/>
                <w:szCs w:val="20"/>
              </w:rPr>
              <w:t>Överklagandenämnden för studiestöd</w:t>
            </w:r>
          </w:p>
        </w:tc>
        <w:tc>
          <w:tcPr>
            <w:tcW w:w="1418" w:type="dxa"/>
            <w:shd w:val="clear" w:color="auto" w:fill="FFFFFF"/>
            <w:tcMar>
              <w:top w:w="0" w:type="dxa"/>
              <w:left w:w="28" w:type="dxa"/>
              <w:bottom w:w="0" w:type="dxa"/>
              <w:right w:w="28" w:type="dxa"/>
            </w:tcMar>
            <w:hideMark/>
          </w:tcPr>
          <w:p w:rsidRPr="00701AC3" w:rsidR="00037995" w:rsidP="00701AC3" w:rsidRDefault="00037995" w14:paraId="43E195D2" w14:textId="77777777">
            <w:pPr>
              <w:pStyle w:val="Normalutanindragellerluft"/>
              <w:spacing w:line="240" w:lineRule="exact"/>
              <w:jc w:val="right"/>
              <w:rPr>
                <w:sz w:val="20"/>
                <w:szCs w:val="20"/>
              </w:rPr>
            </w:pPr>
            <w:r w:rsidRPr="00701AC3">
              <w:rPr>
                <w:sz w:val="20"/>
                <w:szCs w:val="20"/>
              </w:rPr>
              <w:t>19 496</w:t>
            </w:r>
          </w:p>
        </w:tc>
        <w:tc>
          <w:tcPr>
            <w:tcW w:w="1418" w:type="dxa"/>
            <w:shd w:val="clear" w:color="auto" w:fill="FFFFFF"/>
            <w:tcMar>
              <w:top w:w="0" w:type="dxa"/>
              <w:left w:w="28" w:type="dxa"/>
              <w:bottom w:w="0" w:type="dxa"/>
              <w:right w:w="28" w:type="dxa"/>
            </w:tcMar>
            <w:hideMark/>
          </w:tcPr>
          <w:p w:rsidRPr="00701AC3" w:rsidR="00037995" w:rsidP="00701AC3" w:rsidRDefault="00037995" w14:paraId="403D5F7F" w14:textId="77777777">
            <w:pPr>
              <w:pStyle w:val="Normalutanindragellerluft"/>
              <w:spacing w:line="240" w:lineRule="exact"/>
              <w:jc w:val="right"/>
              <w:rPr>
                <w:sz w:val="20"/>
                <w:szCs w:val="20"/>
              </w:rPr>
            </w:pPr>
            <w:r w:rsidRPr="00701AC3">
              <w:rPr>
                <w:sz w:val="20"/>
                <w:szCs w:val="20"/>
              </w:rPr>
              <w:t>±0</w:t>
            </w:r>
          </w:p>
        </w:tc>
      </w:tr>
      <w:tr w:rsidRPr="00701AC3" w:rsidR="00037995" w:rsidTr="00701AC3" w14:paraId="7F914D10" w14:textId="77777777">
        <w:trPr>
          <w:trHeight w:val="170"/>
        </w:trPr>
        <w:tc>
          <w:tcPr>
            <w:tcW w:w="4139" w:type="dxa"/>
            <w:gridSpan w:val="2"/>
            <w:tcBorders>
              <w:top w:val="nil"/>
              <w:left w:val="nil"/>
              <w:bottom w:val="single" w:color="auto" w:sz="6" w:space="0"/>
              <w:right w:val="nil"/>
            </w:tcBorders>
            <w:shd w:val="clear" w:color="auto" w:fill="FFFFFF"/>
            <w:tcMar>
              <w:top w:w="0" w:type="dxa"/>
              <w:left w:w="28" w:type="dxa"/>
              <w:bottom w:w="0" w:type="dxa"/>
              <w:right w:w="28" w:type="dxa"/>
            </w:tcMar>
            <w:vAlign w:val="center"/>
            <w:hideMark/>
          </w:tcPr>
          <w:p w:rsidRPr="00701AC3" w:rsidR="00037995" w:rsidP="00701AC3" w:rsidRDefault="00037995" w14:paraId="52A1EF6E" w14:textId="77777777">
            <w:pPr>
              <w:pStyle w:val="Normalutanindragellerluft"/>
              <w:spacing w:line="240" w:lineRule="exact"/>
              <w:rPr>
                <w:b/>
                <w:bCs/>
                <w:sz w:val="20"/>
                <w:szCs w:val="20"/>
              </w:rPr>
            </w:pPr>
            <w:r w:rsidRPr="00701AC3">
              <w:rPr>
                <w:b/>
                <w:bCs/>
                <w:sz w:val="20"/>
                <w:szCs w:val="20"/>
              </w:rPr>
              <w:t>Summa</w:t>
            </w:r>
          </w:p>
        </w:tc>
        <w:tc>
          <w:tcPr>
            <w:tcW w:w="1418" w:type="dxa"/>
            <w:tcBorders>
              <w:top w:val="nil"/>
              <w:left w:val="nil"/>
              <w:bottom w:val="single" w:color="auto" w:sz="6" w:space="0"/>
              <w:right w:val="nil"/>
            </w:tcBorders>
            <w:shd w:val="clear" w:color="auto" w:fill="FFFFFF"/>
            <w:tcMar>
              <w:top w:w="0" w:type="dxa"/>
              <w:left w:w="28" w:type="dxa"/>
              <w:bottom w:w="0" w:type="dxa"/>
              <w:right w:w="28" w:type="dxa"/>
            </w:tcMar>
            <w:hideMark/>
          </w:tcPr>
          <w:p w:rsidRPr="00701AC3" w:rsidR="00037995" w:rsidP="00701AC3" w:rsidRDefault="00037995" w14:paraId="296B2E1F" w14:textId="77777777">
            <w:pPr>
              <w:pStyle w:val="Normalutanindragellerluft"/>
              <w:spacing w:line="240" w:lineRule="exact"/>
              <w:jc w:val="right"/>
              <w:rPr>
                <w:b/>
                <w:bCs/>
                <w:sz w:val="20"/>
                <w:szCs w:val="20"/>
              </w:rPr>
            </w:pPr>
            <w:r w:rsidRPr="00701AC3">
              <w:rPr>
                <w:b/>
                <w:bCs/>
                <w:sz w:val="20"/>
                <w:szCs w:val="20"/>
              </w:rPr>
              <w:t>35 787 594</w:t>
            </w:r>
          </w:p>
        </w:tc>
        <w:tc>
          <w:tcPr>
            <w:tcW w:w="1418" w:type="dxa"/>
            <w:tcBorders>
              <w:top w:val="nil"/>
              <w:left w:val="nil"/>
              <w:bottom w:val="single" w:color="auto" w:sz="6" w:space="0"/>
              <w:right w:val="nil"/>
            </w:tcBorders>
            <w:shd w:val="clear" w:color="auto" w:fill="FFFFFF"/>
            <w:tcMar>
              <w:top w:w="0" w:type="dxa"/>
              <w:left w:w="28" w:type="dxa"/>
              <w:bottom w:w="0" w:type="dxa"/>
              <w:right w:w="28" w:type="dxa"/>
            </w:tcMar>
            <w:hideMark/>
          </w:tcPr>
          <w:p w:rsidRPr="00701AC3" w:rsidR="00037995" w:rsidP="00701AC3" w:rsidRDefault="00037995" w14:paraId="0FD528F7" w14:textId="77777777">
            <w:pPr>
              <w:pStyle w:val="Normalutanindragellerluft"/>
              <w:spacing w:line="240" w:lineRule="exact"/>
              <w:jc w:val="right"/>
              <w:rPr>
                <w:b/>
                <w:bCs/>
                <w:sz w:val="20"/>
                <w:szCs w:val="20"/>
              </w:rPr>
            </w:pPr>
            <w:r w:rsidRPr="00701AC3">
              <w:rPr>
                <w:b/>
                <w:bCs/>
                <w:sz w:val="20"/>
                <w:szCs w:val="20"/>
              </w:rPr>
              <w:t>2 441 000</w:t>
            </w:r>
          </w:p>
        </w:tc>
      </w:tr>
    </w:tbl>
    <w:p w:rsidRPr="00173E57" w:rsidR="00E80521" w:rsidP="00E80521" w:rsidRDefault="00E80521" w14:paraId="5B843CB9" w14:textId="2AD9E3EF">
      <w:pPr>
        <w:pStyle w:val="Rubrik2"/>
      </w:pPr>
      <w:r w:rsidRPr="00173E57">
        <w:t>Studiestöd ska bidra till social rättvisa</w:t>
      </w:r>
    </w:p>
    <w:p w:rsidRPr="00173E57" w:rsidR="00F84157" w:rsidP="005978BA" w:rsidRDefault="00F84157" w14:paraId="3DB566F8" w14:textId="2EEB5444">
      <w:pPr>
        <w:pStyle w:val="Normalutanindragellerluft"/>
      </w:pPr>
      <w:r w:rsidRPr="00173E57">
        <w:t xml:space="preserve">Alla ska kunna studera på högskola eller universitet oavsett var man kommer ifrån i samhället och landet. Miljöpartiet vill göra det enklare att ta steget att studera vidare </w:t>
      </w:r>
      <w:r w:rsidRPr="00173E57">
        <w:lastRenderedPageBreak/>
        <w:t xml:space="preserve">genom att förbättra studenters bostadssituation och ekonomiska trygghet. Den som väljer att studera vidare ska kunna klara sig ekonomiskt. Att få ekonomiskt stöd från föräldrar är inte en möjlighet för alla och ska inte heller vara en förutsättning för att våga ta steget till vidareutbildning. </w:t>
      </w:r>
    </w:p>
    <w:p w:rsidRPr="00173E57" w:rsidR="00F84157" w:rsidP="00E80521" w:rsidRDefault="00F84157" w14:paraId="1D51A5DF" w14:textId="72B58E3E">
      <w:r w:rsidRPr="00173E57">
        <w:t xml:space="preserve">Målet för studiestödet slogs fast i studiestödsreformen 2001 och förtydligades i budgetpropositionen 2016. </w:t>
      </w:r>
      <w:r w:rsidRPr="00173E57" w:rsidR="00E80521">
        <w:t>Den sittande r</w:t>
      </w:r>
      <w:r w:rsidRPr="00173E57">
        <w:t xml:space="preserve">egeringen </w:t>
      </w:r>
      <w:r w:rsidRPr="00173E57" w:rsidR="00E80521">
        <w:t xml:space="preserve">har tagit bort målet om </w:t>
      </w:r>
      <w:r w:rsidRPr="00173E57">
        <w:t>att studie</w:t>
      </w:r>
      <w:r w:rsidR="00701AC3">
        <w:softHyphen/>
      </w:r>
      <w:r w:rsidRPr="00173E57">
        <w:t xml:space="preserve">stödet ska utjämna skillnader mellan individer och grupper i befolkningen och i och med det bidra till ökad social rättvisa. För Miljöpartiet är det en viktig del av målet med studiestödet och den bör återinföras. </w:t>
      </w:r>
    </w:p>
    <w:p w:rsidRPr="00173E57" w:rsidR="00E80521" w:rsidP="00E80521" w:rsidRDefault="00E80521" w14:paraId="69F9E8A5" w14:textId="77777777">
      <w:pPr>
        <w:pStyle w:val="Rubrik2"/>
      </w:pPr>
      <w:r w:rsidRPr="00173E57">
        <w:t>Alla ska kunna studera och vidareutbilda sig</w:t>
      </w:r>
    </w:p>
    <w:p w:rsidRPr="00173E57" w:rsidR="00A21744" w:rsidP="008214C5" w:rsidRDefault="00F84157" w14:paraId="65257871" w14:textId="3A1EE36D">
      <w:pPr>
        <w:pStyle w:val="Normalutanindragellerluft"/>
      </w:pPr>
      <w:r w:rsidRPr="00173E57">
        <w:t>När Miljöpartiet satt i regering drev vi igenom en höjning av studiebidraget med 300 kronor och såg till att studenter med särskilda skäl får sjukskriva sig på deltid. Vi vill jobba vidare för att alla studenter ska omfattas av a</w:t>
      </w:r>
      <w:r w:rsidR="00426945">
        <w:noBreakHyphen/>
      </w:r>
      <w:r w:rsidRPr="00173E57">
        <w:t>kassa och sjukförsäkring på samma</w:t>
      </w:r>
      <w:r w:rsidRPr="00173E57" w:rsidR="005978BA">
        <w:t xml:space="preserve"> </w:t>
      </w:r>
      <w:r w:rsidRPr="00173E57">
        <w:t>villkor som de som yrkesarbetar har. Vi vill nu höja studiemedlen med ytterligare 300 kronor i månaden. Studenter är en grupp med mycket små ekonomiska marginaler och den ekonomiska stressen påverkar många studenter negativt. En höjning av studie</w:t>
      </w:r>
      <w:r w:rsidR="00701AC3">
        <w:softHyphen/>
      </w:r>
      <w:r w:rsidRPr="00173E57">
        <w:t>medlet skapar bättre förutsättningar för att fler ska välja att vidareutbilda sig och för de som väljer att göra det att klara sig ekonomiskt. Därför anslås 1</w:t>
      </w:r>
      <w:r w:rsidR="00426945">
        <w:t> </w:t>
      </w:r>
      <w:r w:rsidRPr="00173E57">
        <w:t>miljard kronor årligen 202</w:t>
      </w:r>
      <w:r w:rsidRPr="00173E57" w:rsidR="00A21744">
        <w:t>6</w:t>
      </w:r>
      <w:r w:rsidRPr="00173E57">
        <w:t>–202</w:t>
      </w:r>
      <w:r w:rsidRPr="00173E57" w:rsidR="00A21744">
        <w:t>8</w:t>
      </w:r>
      <w:r w:rsidRPr="00173E57">
        <w:t xml:space="preserve"> för detta ändamål </w:t>
      </w:r>
      <w:r w:rsidR="00426945">
        <w:t>till</w:t>
      </w:r>
      <w:r w:rsidRPr="00173E57">
        <w:t xml:space="preserve"> anslag 1:2 Studiemedel. Bidragsdelen i studiemedlet har länge släpat efter prisutvecklingen och singelstudenthushåll tillhör den grupp som har drabbats värst av den höga inflationen. </w:t>
      </w:r>
    </w:p>
    <w:p w:rsidRPr="00173E57" w:rsidR="00F84157" w:rsidP="00E80521" w:rsidRDefault="00F84157" w14:paraId="15738BCC" w14:textId="2BAAFA9F">
      <w:r w:rsidRPr="00173E57">
        <w:t xml:space="preserve">Miljöpartiet anser även att nivån på studiebidraget för elever på gymnasiet ska </w:t>
      </w:r>
      <w:r w:rsidRPr="00173E57" w:rsidR="00A21744">
        <w:t xml:space="preserve">höjas med 350 kronor. Värdet på studiebidraget ska </w:t>
      </w:r>
      <w:r w:rsidRPr="00173E57">
        <w:t xml:space="preserve">skyddas genom att indexeras, på samma sätt som vi föreslår att barnbidraget ska värdesäkras. Därför anslås </w:t>
      </w:r>
      <w:r w:rsidRPr="00173E57" w:rsidR="008A3B82">
        <w:t>1</w:t>
      </w:r>
      <w:r w:rsidR="00426945">
        <w:t> </w:t>
      </w:r>
      <w:r w:rsidRPr="00173E57" w:rsidR="008A3B82">
        <w:t>2</w:t>
      </w:r>
      <w:r w:rsidRPr="00173E57">
        <w:t xml:space="preserve">00 miljoner mer på anslag 1:1 Studiehjälp </w:t>
      </w:r>
      <w:r w:rsidRPr="00173E57" w:rsidR="008A3B82">
        <w:t>för 2026, och anslaget höjs sedan med ytterligare 100 miljoner kronor per år för 2027 och 2028</w:t>
      </w:r>
      <w:r w:rsidRPr="00173E57">
        <w:t xml:space="preserve">.  </w:t>
      </w:r>
    </w:p>
    <w:p w:rsidRPr="00173E57" w:rsidR="00422B9E" w:rsidP="00E80521" w:rsidRDefault="00F84157" w14:paraId="40A203EA" w14:textId="561F3609">
      <w:r w:rsidRPr="00173E57">
        <w:t>I anslaget 1:8 tillförs medel för att Centrala studiestödsnämnden ska ges förutsätt</w:t>
      </w:r>
      <w:r w:rsidR="00701AC3">
        <w:softHyphen/>
      </w:r>
      <w:r w:rsidRPr="00173E57">
        <w:t xml:space="preserve">ningar att hantera ansökningar för studieomställningsstödet. </w:t>
      </w:r>
      <w:r w:rsidRPr="00173E57" w:rsidR="008A3B82">
        <w:t>36</w:t>
      </w:r>
      <w:r w:rsidRPr="00173E57">
        <w:t xml:space="preserve"> </w:t>
      </w:r>
      <w:r w:rsidRPr="00173E57" w:rsidR="008A3B82">
        <w:t>miljoner kronor</w:t>
      </w:r>
      <w:r w:rsidRPr="00173E57">
        <w:t xml:space="preserve"> tillförs för </w:t>
      </w:r>
      <w:r w:rsidRPr="00173E57" w:rsidR="005978BA">
        <w:t>2</w:t>
      </w:r>
      <w:r w:rsidRPr="00173E57">
        <w:t>02</w:t>
      </w:r>
      <w:r w:rsidRPr="00173E57" w:rsidR="008A3B82">
        <w:t>6</w:t>
      </w:r>
      <w:r w:rsidRPr="00173E57">
        <w:t xml:space="preserve"> och 3</w:t>
      </w:r>
      <w:r w:rsidRPr="00173E57" w:rsidR="008A3B82">
        <w:t>9</w:t>
      </w:r>
      <w:r w:rsidRPr="00173E57">
        <w:t xml:space="preserve"> </w:t>
      </w:r>
      <w:r w:rsidRPr="00173E57" w:rsidR="008A3B82">
        <w:t xml:space="preserve">respektive 43 </w:t>
      </w:r>
      <w:r w:rsidRPr="00173E57">
        <w:t>m</w:t>
      </w:r>
      <w:r w:rsidRPr="00173E57" w:rsidR="008A3B82">
        <w:t>iljoner kronor</w:t>
      </w:r>
      <w:r w:rsidRPr="00173E57">
        <w:t xml:space="preserve"> tillförs för 202</w:t>
      </w:r>
      <w:r w:rsidRPr="00173E57" w:rsidR="008A3B82">
        <w:t>7 och 2028</w:t>
      </w:r>
      <w:r w:rsidRPr="00173E57">
        <w:t>.</w:t>
      </w:r>
    </w:p>
    <w:p w:rsidRPr="00173E57" w:rsidR="00E80521" w:rsidP="00E80521" w:rsidRDefault="00E80521" w14:paraId="13A264C3" w14:textId="77777777">
      <w:pPr>
        <w:pStyle w:val="Rubrik2"/>
      </w:pPr>
      <w:r w:rsidRPr="00173E57">
        <w:t>Ukrainska flyktingars tillgång till CSN</w:t>
      </w:r>
    </w:p>
    <w:p w:rsidRPr="00173E57" w:rsidR="00E80521" w:rsidP="00E80521" w:rsidRDefault="00E80521" w14:paraId="580037EC" w14:textId="1E4EFB95">
      <w:pPr>
        <w:pStyle w:val="Normalutanindragellerluft"/>
      </w:pPr>
      <w:r w:rsidRPr="00173E57">
        <w:t>Massflyktsdirektivet (2001/55/EG) syftar till att personer från tredjeland ska få ett omedelbart skydd i en massflyktssituatio</w:t>
      </w:r>
      <w:r w:rsidR="00426945">
        <w:t>n och</w:t>
      </w:r>
      <w:r w:rsidRPr="00173E57">
        <w:t xml:space="preserve"> tillgång till vissa sociala rättigheter och till att främja en balans i stödet mellan EU-ländernas insatser. Massflyktsdirektivet aktiverades för första gången genom Europarådet den 4 mars 2022, på grund av Rysslands militära invasion av Ukraina. Skyddet kunde från början förlängas i upp till max tre år, men EU har beslutat att massflyktsdirektivet ska kunna förlängas med ytterligare ett år och gälla t.o.m. 4</w:t>
      </w:r>
      <w:r w:rsidR="00426945">
        <w:t> </w:t>
      </w:r>
      <w:r w:rsidRPr="00173E57">
        <w:t>mars 202</w:t>
      </w:r>
      <w:r w:rsidRPr="00173E57" w:rsidR="00DF631A">
        <w:t>7</w:t>
      </w:r>
      <w:r w:rsidRPr="00173E57">
        <w:t>.</w:t>
      </w:r>
    </w:p>
    <w:p w:rsidRPr="00173E57" w:rsidR="00E80521" w:rsidP="008214C5" w:rsidRDefault="00E80521" w14:paraId="1B6E4396" w14:textId="04032C6E">
      <w:r w:rsidRPr="00173E57">
        <w:t>Flyktingar från Ukraina med tillfälligt skydd i Sverige omfattas initialt av lagen (1994:137) om mottagande av asylsökande m.fl. (förkortad LMA). Utifrån det regel</w:t>
      </w:r>
      <w:r w:rsidR="00462177">
        <w:softHyphen/>
      </w:r>
      <w:r w:rsidRPr="00173E57">
        <w:t xml:space="preserve">verket blir ukrainska flyktingar med tillfälligt skydd inte folkbokförda i Sverige med de olika rättigheter som följer av detta (exempelvis bosättningsbaserade förmåner). Personer som har uppehållstillstånd med tillfälligt skydd enligt massflyktsdirektivet har inte rätt att få studiestöd (studiebidrag och studielån) från CSN. Det gäller oavsett om de </w:t>
      </w:r>
      <w:r w:rsidRPr="00173E57">
        <w:lastRenderedPageBreak/>
        <w:t>är folkbokförda eller omfattas av LMA. Generellt krävs permanent uppehållstillstånd för att kunna få studiestöd från CSN. Vissa grupper är dock undantagna kravet på permanent uppehållstillstånd, exempelvis flyktingar, skyddsbehövande och deras anhöriga, där temporära uppehållstillstånd är tillräckligt.</w:t>
      </w:r>
    </w:p>
    <w:p w:rsidRPr="00173E57" w:rsidR="00BB6339" w:rsidP="008214C5" w:rsidRDefault="00E80521" w14:paraId="227CF70F" w14:textId="09A473F8">
      <w:r w:rsidRPr="00173E57">
        <w:t xml:space="preserve">Beräknat utifrån att regeringens förslag om att tidigarelägga folkbokföring för ukrainska flyktingar med tillfälligt skydd och att en större del av de ukrainska flyktingarna redan är folkbokförda enligt folkbokföringslagen, anslås </w:t>
      </w:r>
      <w:r w:rsidRPr="00173E57" w:rsidR="00AD2424">
        <w:t>200</w:t>
      </w:r>
      <w:r w:rsidRPr="00173E57">
        <w:t xml:space="preserve"> miljoner kronor ytterligare 202</w:t>
      </w:r>
      <w:r w:rsidRPr="00173E57" w:rsidR="009265B0">
        <w:t>6</w:t>
      </w:r>
      <w:r w:rsidRPr="00173E57">
        <w:t xml:space="preserve"> till 1:2 Studiemedel.</w:t>
      </w:r>
    </w:p>
    <w:p w:rsidRPr="00173E57" w:rsidR="00E80521" w:rsidP="00E80521" w:rsidRDefault="00E80521" w14:paraId="6ED69287" w14:textId="77777777">
      <w:pPr>
        <w:pStyle w:val="Rubrik2"/>
      </w:pPr>
      <w:r w:rsidRPr="00173E57">
        <w:t xml:space="preserve">Stärkt stöd till utbildning för föräldrar med döva barn </w:t>
      </w:r>
    </w:p>
    <w:p w:rsidRPr="00173E57" w:rsidR="00E80521" w:rsidP="00E80521" w:rsidRDefault="00E80521" w14:paraId="7F22B53B" w14:textId="0A64C80B">
      <w:pPr>
        <w:pStyle w:val="Normalutanindragellerluft"/>
      </w:pPr>
      <w:r w:rsidRPr="00173E57">
        <w:t>Vi vill erbjuda fler anhöriga ytterligare timmar för teckenspråksutbildning genom en riktad satsning på 5</w:t>
      </w:r>
      <w:r w:rsidR="00426945">
        <w:t> </w:t>
      </w:r>
      <w:r w:rsidRPr="00173E57">
        <w:t>miljoner kronor årligen 202</w:t>
      </w:r>
      <w:r w:rsidRPr="00173E57" w:rsidR="009265B0">
        <w:t>6</w:t>
      </w:r>
      <w:r w:rsidRPr="00173E57">
        <w:t>–202</w:t>
      </w:r>
      <w:r w:rsidRPr="00173E57" w:rsidR="009265B0">
        <w:t>8</w:t>
      </w:r>
      <w:r w:rsidRPr="00173E57">
        <w:t xml:space="preserve"> för att påbörja en utbyggnad av utbildningen i teckenspråk för hörande föräldrar som får döva barn. Miljöpartiet anslår dessa medel i anslag 1:5 Bidrag till kostnader vid viss gymnasieutbildning och vid viss föräldrautbildning i teckenspråk.</w:t>
      </w:r>
    </w:p>
    <w:sdt>
      <w:sdtPr>
        <w:rPr>
          <w:i/>
          <w:noProof/>
        </w:rPr>
        <w:alias w:val="CC_Underskrifter"/>
        <w:tag w:val="CC_Underskrifter"/>
        <w:id w:val="583496634"/>
        <w:lock w:val="sdtContentLocked"/>
        <w:placeholder>
          <w:docPart w:val="40E847CBE9FD44E69E78CEDB621F1CF1"/>
        </w:placeholder>
      </w:sdtPr>
      <w:sdtEndPr/>
      <w:sdtContent>
        <w:p w:rsidR="008214C5" w:rsidP="00173E57" w:rsidRDefault="008214C5" w14:paraId="77475BA0" w14:textId="77777777"/>
        <w:p w:rsidR="008214C5" w:rsidP="00173E57" w:rsidRDefault="00462177" w14:paraId="6DD73804" w14:textId="3C6A31F8"/>
      </w:sdtContent>
    </w:sdt>
    <w:tbl>
      <w:tblPr>
        <w:tblW w:w="5000" w:type="pct"/>
        <w:tblLook w:val="04A0" w:firstRow="1" w:lastRow="0" w:firstColumn="1" w:lastColumn="0" w:noHBand="0" w:noVBand="1"/>
        <w:tblCaption w:val="underskrifter"/>
      </w:tblPr>
      <w:tblGrid>
        <w:gridCol w:w="4252"/>
        <w:gridCol w:w="4252"/>
      </w:tblGrid>
      <w:tr w:rsidR="009A511C" w14:paraId="50ACC871" w14:textId="77777777">
        <w:trPr>
          <w:cantSplit/>
        </w:trPr>
        <w:tc>
          <w:tcPr>
            <w:tcW w:w="50" w:type="pct"/>
            <w:vAlign w:val="bottom"/>
          </w:tcPr>
          <w:p w:rsidR="009A511C" w:rsidRDefault="00701AC3" w14:paraId="499ED316" w14:textId="77777777">
            <w:pPr>
              <w:pStyle w:val="Underskrifter"/>
              <w:spacing w:after="0"/>
            </w:pPr>
            <w:r>
              <w:t>Camilla Hansén (MP)</w:t>
            </w:r>
          </w:p>
        </w:tc>
        <w:tc>
          <w:tcPr>
            <w:tcW w:w="50" w:type="pct"/>
            <w:vAlign w:val="bottom"/>
          </w:tcPr>
          <w:p w:rsidR="009A511C" w:rsidRDefault="009A511C" w14:paraId="6D14C3EA" w14:textId="77777777">
            <w:pPr>
              <w:pStyle w:val="Underskrifter"/>
              <w:spacing w:after="0"/>
            </w:pPr>
          </w:p>
        </w:tc>
      </w:tr>
      <w:tr w:rsidR="009A511C" w14:paraId="635B8892" w14:textId="77777777">
        <w:trPr>
          <w:cantSplit/>
        </w:trPr>
        <w:tc>
          <w:tcPr>
            <w:tcW w:w="50" w:type="pct"/>
            <w:vAlign w:val="bottom"/>
          </w:tcPr>
          <w:p w:rsidR="009A511C" w:rsidRDefault="00701AC3" w14:paraId="0F926834" w14:textId="77777777">
            <w:pPr>
              <w:pStyle w:val="Underskrifter"/>
              <w:spacing w:after="0"/>
            </w:pPr>
            <w:r>
              <w:t>Mats Berglund (MP)</w:t>
            </w:r>
          </w:p>
        </w:tc>
        <w:tc>
          <w:tcPr>
            <w:tcW w:w="50" w:type="pct"/>
            <w:vAlign w:val="bottom"/>
          </w:tcPr>
          <w:p w:rsidR="009A511C" w:rsidRDefault="00701AC3" w14:paraId="7EB43B80" w14:textId="77777777">
            <w:pPr>
              <w:pStyle w:val="Underskrifter"/>
              <w:spacing w:after="0"/>
            </w:pPr>
            <w:r>
              <w:t>Amanda Lind (MP)</w:t>
            </w:r>
          </w:p>
        </w:tc>
      </w:tr>
      <w:tr w:rsidR="009A511C" w14:paraId="11BE00D4" w14:textId="77777777">
        <w:trPr>
          <w:cantSplit/>
        </w:trPr>
        <w:tc>
          <w:tcPr>
            <w:tcW w:w="50" w:type="pct"/>
            <w:vAlign w:val="bottom"/>
          </w:tcPr>
          <w:p w:rsidR="009A511C" w:rsidRDefault="00701AC3" w14:paraId="4993389B" w14:textId="77777777">
            <w:pPr>
              <w:pStyle w:val="Underskrifter"/>
              <w:spacing w:after="0"/>
            </w:pPr>
            <w:r>
              <w:t>Annika Hirvonen (MP)</w:t>
            </w:r>
          </w:p>
        </w:tc>
        <w:tc>
          <w:tcPr>
            <w:tcW w:w="50" w:type="pct"/>
            <w:vAlign w:val="bottom"/>
          </w:tcPr>
          <w:p w:rsidR="009A511C" w:rsidRDefault="00701AC3" w14:paraId="2FEF7DE8" w14:textId="77777777">
            <w:pPr>
              <w:pStyle w:val="Underskrifter"/>
              <w:spacing w:after="0"/>
            </w:pPr>
            <w:r>
              <w:t>Jan Riise (MP)</w:t>
            </w:r>
          </w:p>
        </w:tc>
      </w:tr>
      <w:tr w:rsidR="009A511C" w14:paraId="61F6462C" w14:textId="77777777">
        <w:trPr>
          <w:cantSplit/>
        </w:trPr>
        <w:tc>
          <w:tcPr>
            <w:tcW w:w="50" w:type="pct"/>
            <w:vAlign w:val="bottom"/>
          </w:tcPr>
          <w:p w:rsidR="009A511C" w:rsidRDefault="00701AC3" w14:paraId="41328CCC" w14:textId="77777777">
            <w:pPr>
              <w:pStyle w:val="Underskrifter"/>
              <w:spacing w:after="0"/>
            </w:pPr>
            <w:r>
              <w:t>Nils Seye Larsen (MP)</w:t>
            </w:r>
          </w:p>
        </w:tc>
        <w:tc>
          <w:tcPr>
            <w:tcW w:w="50" w:type="pct"/>
            <w:vAlign w:val="bottom"/>
          </w:tcPr>
          <w:p w:rsidR="009A511C" w:rsidRDefault="00701AC3" w14:paraId="4B504866" w14:textId="77777777">
            <w:pPr>
              <w:pStyle w:val="Underskrifter"/>
              <w:spacing w:after="0"/>
            </w:pPr>
            <w:r>
              <w:t>Ulrika Westerlund (MP)</w:t>
            </w:r>
          </w:p>
        </w:tc>
      </w:tr>
    </w:tbl>
    <w:p w:rsidRPr="008E0FE2" w:rsidR="004801AC" w:rsidP="00DF3554" w:rsidRDefault="004801AC" w14:paraId="4AA3A4FF" w14:textId="748CDC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BF72" w14:textId="77777777" w:rsidR="00F84157" w:rsidRDefault="00F84157" w:rsidP="000C1CAD">
      <w:pPr>
        <w:spacing w:line="240" w:lineRule="auto"/>
      </w:pPr>
      <w:r>
        <w:separator/>
      </w:r>
    </w:p>
  </w:endnote>
  <w:endnote w:type="continuationSeparator" w:id="0">
    <w:p w14:paraId="48823D3D" w14:textId="77777777" w:rsidR="00F84157" w:rsidRDefault="00F841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0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AB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9569" w14:textId="5E24D9A5" w:rsidR="00262EA3" w:rsidRPr="00173E57" w:rsidRDefault="00262EA3" w:rsidP="00173E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FAB9" w14:textId="77777777" w:rsidR="00F84157" w:rsidRDefault="00F84157" w:rsidP="000C1CAD">
      <w:pPr>
        <w:spacing w:line="240" w:lineRule="auto"/>
      </w:pPr>
      <w:r>
        <w:separator/>
      </w:r>
    </w:p>
  </w:footnote>
  <w:footnote w:type="continuationSeparator" w:id="0">
    <w:p w14:paraId="41998733" w14:textId="77777777" w:rsidR="00F84157" w:rsidRDefault="00F841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86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BE52FD" wp14:editId="79827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80DDBB" w14:textId="0502F890" w:rsidR="00262EA3" w:rsidRDefault="00462177" w:rsidP="008103B5">
                          <w:pPr>
                            <w:jc w:val="right"/>
                          </w:pPr>
                          <w:sdt>
                            <w:sdtPr>
                              <w:alias w:val="CC_Noformat_Partikod"/>
                              <w:tag w:val="CC_Noformat_Partikod"/>
                              <w:id w:val="-53464382"/>
                              <w:placeholder>
                                <w:docPart w:val="4727E640CE924EE89A436DEDC4C046EF"/>
                              </w:placeholder>
                              <w:text/>
                            </w:sdtPr>
                            <w:sdtEndPr/>
                            <w:sdtContent>
                              <w:r w:rsidR="00F84157">
                                <w:t>MP</w:t>
                              </w:r>
                            </w:sdtContent>
                          </w:sdt>
                          <w:sdt>
                            <w:sdtPr>
                              <w:alias w:val="CC_Noformat_Partinummer"/>
                              <w:tag w:val="CC_Noformat_Partinummer"/>
                              <w:id w:val="-1709555926"/>
                              <w:placeholder>
                                <w:docPart w:val="32F25EBC28FC4CB5A760347D3991F17D"/>
                              </w:placeholder>
                              <w:text/>
                            </w:sdtPr>
                            <w:sdtEndPr/>
                            <w:sdtContent>
                              <w:r w:rsidR="00BD24C0">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BE52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80DDBB" w14:textId="0502F890" w:rsidR="00262EA3" w:rsidRDefault="00462177" w:rsidP="008103B5">
                    <w:pPr>
                      <w:jc w:val="right"/>
                    </w:pPr>
                    <w:sdt>
                      <w:sdtPr>
                        <w:alias w:val="CC_Noformat_Partikod"/>
                        <w:tag w:val="CC_Noformat_Partikod"/>
                        <w:id w:val="-53464382"/>
                        <w:placeholder>
                          <w:docPart w:val="4727E640CE924EE89A436DEDC4C046EF"/>
                        </w:placeholder>
                        <w:text/>
                      </w:sdtPr>
                      <w:sdtEndPr/>
                      <w:sdtContent>
                        <w:r w:rsidR="00F84157">
                          <w:t>MP</w:t>
                        </w:r>
                      </w:sdtContent>
                    </w:sdt>
                    <w:sdt>
                      <w:sdtPr>
                        <w:alias w:val="CC_Noformat_Partinummer"/>
                        <w:tag w:val="CC_Noformat_Partinummer"/>
                        <w:id w:val="-1709555926"/>
                        <w:placeholder>
                          <w:docPart w:val="32F25EBC28FC4CB5A760347D3991F17D"/>
                        </w:placeholder>
                        <w:text/>
                      </w:sdtPr>
                      <w:sdtEndPr/>
                      <w:sdtContent>
                        <w:r w:rsidR="00BD24C0">
                          <w:t>1501</w:t>
                        </w:r>
                      </w:sdtContent>
                    </w:sdt>
                  </w:p>
                </w:txbxContent>
              </v:textbox>
              <w10:wrap anchorx="page"/>
            </v:shape>
          </w:pict>
        </mc:Fallback>
      </mc:AlternateContent>
    </w:r>
  </w:p>
  <w:p w14:paraId="0CEABC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35A8" w14:textId="77777777" w:rsidR="00262EA3" w:rsidRDefault="00262EA3" w:rsidP="008563AC">
    <w:pPr>
      <w:jc w:val="right"/>
    </w:pPr>
  </w:p>
  <w:p w14:paraId="542C33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523D" w14:textId="77777777" w:rsidR="00262EA3" w:rsidRDefault="004621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B910A0" wp14:editId="5FBF9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49C7FF" w14:textId="376FE4B7" w:rsidR="00262EA3" w:rsidRDefault="00462177" w:rsidP="00A314CF">
    <w:pPr>
      <w:pStyle w:val="FSHNormal"/>
      <w:spacing w:before="40"/>
    </w:pPr>
    <w:sdt>
      <w:sdtPr>
        <w:alias w:val="CC_Noformat_Motionstyp"/>
        <w:tag w:val="CC_Noformat_Motionstyp"/>
        <w:id w:val="1162973129"/>
        <w:lock w:val="sdtContentLocked"/>
        <w15:appearance w15:val="hidden"/>
        <w:text/>
      </w:sdtPr>
      <w:sdtEndPr/>
      <w:sdtContent>
        <w:r w:rsidR="00173E57">
          <w:t>Kommittémotion</w:t>
        </w:r>
      </w:sdtContent>
    </w:sdt>
    <w:r w:rsidR="00821B36">
      <w:t xml:space="preserve"> </w:t>
    </w:r>
    <w:sdt>
      <w:sdtPr>
        <w:alias w:val="CC_Noformat_Partikod"/>
        <w:tag w:val="CC_Noformat_Partikod"/>
        <w:id w:val="1471015553"/>
        <w:text/>
      </w:sdtPr>
      <w:sdtEndPr/>
      <w:sdtContent>
        <w:r w:rsidR="00F84157">
          <w:t>MP</w:t>
        </w:r>
      </w:sdtContent>
    </w:sdt>
    <w:sdt>
      <w:sdtPr>
        <w:alias w:val="CC_Noformat_Partinummer"/>
        <w:tag w:val="CC_Noformat_Partinummer"/>
        <w:id w:val="-2014525982"/>
        <w:text/>
      </w:sdtPr>
      <w:sdtEndPr/>
      <w:sdtContent>
        <w:r w:rsidR="00BD24C0">
          <w:t>1501</w:t>
        </w:r>
      </w:sdtContent>
    </w:sdt>
  </w:p>
  <w:p w14:paraId="5B8A79AC" w14:textId="77777777" w:rsidR="00262EA3" w:rsidRPr="008227B3" w:rsidRDefault="004621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6A94DF" w14:textId="0D6DB9BC" w:rsidR="00262EA3" w:rsidRPr="008227B3" w:rsidRDefault="00462177" w:rsidP="00B37A37">
    <w:pPr>
      <w:pStyle w:val="MotionTIllRiksdagen"/>
    </w:pPr>
    <w:sdt>
      <w:sdtPr>
        <w:rPr>
          <w:rStyle w:val="BeteckningChar"/>
        </w:rPr>
        <w:alias w:val="CC_Noformat_Riksmote"/>
        <w:tag w:val="CC_Noformat_Riksmote"/>
        <w:id w:val="1201050710"/>
        <w:lock w:val="sdtContentLocked"/>
        <w:placeholder>
          <w:docPart w:val="E5307315DB854CBBADF50DB0EB8810EA"/>
        </w:placeholder>
        <w15:appearance w15:val="hidden"/>
        <w:text/>
      </w:sdtPr>
      <w:sdtEndPr>
        <w:rPr>
          <w:rStyle w:val="Rubrik1Char"/>
          <w:rFonts w:asciiTheme="majorHAnsi" w:hAnsiTheme="majorHAnsi"/>
          <w:sz w:val="38"/>
        </w:rPr>
      </w:sdtEndPr>
      <w:sdtContent>
        <w:r w:rsidR="00173E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E57">
          <w:t>:3519</w:t>
        </w:r>
      </w:sdtContent>
    </w:sdt>
  </w:p>
  <w:p w14:paraId="15DE239A" w14:textId="356CA400" w:rsidR="00262EA3" w:rsidRDefault="00462177" w:rsidP="00E03A3D">
    <w:pPr>
      <w:pStyle w:val="Motionr"/>
    </w:pPr>
    <w:sdt>
      <w:sdtPr>
        <w:alias w:val="CC_Noformat_Avtext"/>
        <w:tag w:val="CC_Noformat_Avtext"/>
        <w:id w:val="-2020768203"/>
        <w:lock w:val="sdtContentLocked"/>
        <w:placeholder>
          <w:docPart w:val="4727E640CE924EE89A436DEDC4C046EF"/>
        </w:placeholder>
        <w15:appearance w15:val="hidden"/>
        <w:text/>
      </w:sdtPr>
      <w:sdtEndPr/>
      <w:sdtContent>
        <w:r w:rsidR="00173E57">
          <w:t>av Camilla Hansén m.fl. (MP)</w:t>
        </w:r>
      </w:sdtContent>
    </w:sdt>
  </w:p>
  <w:sdt>
    <w:sdtPr>
      <w:alias w:val="CC_Noformat_Rubtext"/>
      <w:tag w:val="CC_Noformat_Rubtext"/>
      <w:id w:val="-218060500"/>
      <w:lock w:val="sdtLocked"/>
      <w:placeholder>
        <w:docPart w:val="32F25EBC28FC4CB5A760347D3991F17D"/>
      </w:placeholder>
      <w:text/>
    </w:sdtPr>
    <w:sdtEndPr/>
    <w:sdtContent>
      <w:p w14:paraId="060896B4" w14:textId="0A966B76" w:rsidR="00262EA3" w:rsidRDefault="00F84157"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128A1D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41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95"/>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5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57"/>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9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5"/>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77"/>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DE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7B5"/>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8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8B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45"/>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AC3"/>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C5"/>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8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B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1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744"/>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CA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2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4C0"/>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1A"/>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21"/>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57"/>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65B"/>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90DF08"/>
  <w15:chartTrackingRefBased/>
  <w15:docId w15:val="{C7FE0C18-F98D-44BA-AC80-EAF1DB22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4582547">
      <w:bodyDiv w:val="1"/>
      <w:marLeft w:val="0"/>
      <w:marRight w:val="0"/>
      <w:marTop w:val="0"/>
      <w:marBottom w:val="0"/>
      <w:divBdr>
        <w:top w:val="none" w:sz="0" w:space="0" w:color="auto"/>
        <w:left w:val="none" w:sz="0" w:space="0" w:color="auto"/>
        <w:bottom w:val="none" w:sz="0" w:space="0" w:color="auto"/>
        <w:right w:val="none" w:sz="0" w:space="0" w:color="auto"/>
      </w:divBdr>
      <w:divsChild>
        <w:div w:id="1030643713">
          <w:marLeft w:val="0"/>
          <w:marRight w:val="0"/>
          <w:marTop w:val="0"/>
          <w:marBottom w:val="0"/>
          <w:divBdr>
            <w:top w:val="none" w:sz="0" w:space="0" w:color="auto"/>
            <w:left w:val="none" w:sz="0" w:space="0" w:color="auto"/>
            <w:bottom w:val="none" w:sz="0" w:space="0" w:color="auto"/>
            <w:right w:val="none" w:sz="0" w:space="0" w:color="auto"/>
          </w:divBdr>
        </w:div>
        <w:div w:id="510799176">
          <w:marLeft w:val="0"/>
          <w:marRight w:val="0"/>
          <w:marTop w:val="0"/>
          <w:marBottom w:val="0"/>
          <w:divBdr>
            <w:top w:val="none" w:sz="0" w:space="0" w:color="auto"/>
            <w:left w:val="none" w:sz="0" w:space="0" w:color="auto"/>
            <w:bottom w:val="none" w:sz="0" w:space="0" w:color="auto"/>
            <w:right w:val="none" w:sz="0" w:space="0" w:color="auto"/>
          </w:divBdr>
        </w:div>
        <w:div w:id="862016512">
          <w:marLeft w:val="0"/>
          <w:marRight w:val="0"/>
          <w:marTop w:val="0"/>
          <w:marBottom w:val="0"/>
          <w:divBdr>
            <w:top w:val="none" w:sz="0" w:space="0" w:color="auto"/>
            <w:left w:val="none" w:sz="0" w:space="0" w:color="auto"/>
            <w:bottom w:val="none" w:sz="0" w:space="0" w:color="auto"/>
            <w:right w:val="none" w:sz="0" w:space="0" w:color="auto"/>
          </w:divBdr>
        </w:div>
      </w:divsChild>
    </w:div>
    <w:div w:id="82601995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4260448">
      <w:bodyDiv w:val="1"/>
      <w:marLeft w:val="0"/>
      <w:marRight w:val="0"/>
      <w:marTop w:val="0"/>
      <w:marBottom w:val="0"/>
      <w:divBdr>
        <w:top w:val="none" w:sz="0" w:space="0" w:color="auto"/>
        <w:left w:val="none" w:sz="0" w:space="0" w:color="auto"/>
        <w:bottom w:val="none" w:sz="0" w:space="0" w:color="auto"/>
        <w:right w:val="none" w:sz="0" w:space="0" w:color="auto"/>
      </w:divBdr>
    </w:div>
    <w:div w:id="1232040074">
      <w:bodyDiv w:val="1"/>
      <w:marLeft w:val="0"/>
      <w:marRight w:val="0"/>
      <w:marTop w:val="0"/>
      <w:marBottom w:val="0"/>
      <w:divBdr>
        <w:top w:val="none" w:sz="0" w:space="0" w:color="auto"/>
        <w:left w:val="none" w:sz="0" w:space="0" w:color="auto"/>
        <w:bottom w:val="none" w:sz="0" w:space="0" w:color="auto"/>
        <w:right w:val="none" w:sz="0" w:space="0" w:color="auto"/>
      </w:divBdr>
      <w:divsChild>
        <w:div w:id="741105626">
          <w:marLeft w:val="0"/>
          <w:marRight w:val="0"/>
          <w:marTop w:val="0"/>
          <w:marBottom w:val="0"/>
          <w:divBdr>
            <w:top w:val="none" w:sz="0" w:space="0" w:color="auto"/>
            <w:left w:val="none" w:sz="0" w:space="0" w:color="auto"/>
            <w:bottom w:val="none" w:sz="0" w:space="0" w:color="auto"/>
            <w:right w:val="none" w:sz="0" w:space="0" w:color="auto"/>
          </w:divBdr>
        </w:div>
        <w:div w:id="1600872338">
          <w:marLeft w:val="0"/>
          <w:marRight w:val="0"/>
          <w:marTop w:val="0"/>
          <w:marBottom w:val="0"/>
          <w:divBdr>
            <w:top w:val="none" w:sz="0" w:space="0" w:color="auto"/>
            <w:left w:val="none" w:sz="0" w:space="0" w:color="auto"/>
            <w:bottom w:val="none" w:sz="0" w:space="0" w:color="auto"/>
            <w:right w:val="none" w:sz="0" w:space="0" w:color="auto"/>
          </w:divBdr>
        </w:div>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1694114056">
      <w:bodyDiv w:val="1"/>
      <w:marLeft w:val="0"/>
      <w:marRight w:val="0"/>
      <w:marTop w:val="0"/>
      <w:marBottom w:val="0"/>
      <w:divBdr>
        <w:top w:val="none" w:sz="0" w:space="0" w:color="auto"/>
        <w:left w:val="none" w:sz="0" w:space="0" w:color="auto"/>
        <w:bottom w:val="none" w:sz="0" w:space="0" w:color="auto"/>
        <w:right w:val="none" w:sz="0" w:space="0" w:color="auto"/>
      </w:divBdr>
      <w:divsChild>
        <w:div w:id="1298872214">
          <w:marLeft w:val="0"/>
          <w:marRight w:val="0"/>
          <w:marTop w:val="0"/>
          <w:marBottom w:val="0"/>
          <w:divBdr>
            <w:top w:val="none" w:sz="0" w:space="0" w:color="auto"/>
            <w:left w:val="none" w:sz="0" w:space="0" w:color="auto"/>
            <w:bottom w:val="none" w:sz="0" w:space="0" w:color="auto"/>
            <w:right w:val="none" w:sz="0" w:space="0" w:color="auto"/>
          </w:divBdr>
        </w:div>
        <w:div w:id="473181330">
          <w:marLeft w:val="0"/>
          <w:marRight w:val="0"/>
          <w:marTop w:val="0"/>
          <w:marBottom w:val="0"/>
          <w:divBdr>
            <w:top w:val="none" w:sz="0" w:space="0" w:color="auto"/>
            <w:left w:val="none" w:sz="0" w:space="0" w:color="auto"/>
            <w:bottom w:val="none" w:sz="0" w:space="0" w:color="auto"/>
            <w:right w:val="none" w:sz="0" w:space="0" w:color="auto"/>
          </w:divBdr>
        </w:div>
        <w:div w:id="2139445552">
          <w:marLeft w:val="0"/>
          <w:marRight w:val="0"/>
          <w:marTop w:val="0"/>
          <w:marBottom w:val="0"/>
          <w:divBdr>
            <w:top w:val="none" w:sz="0" w:space="0" w:color="auto"/>
            <w:left w:val="none" w:sz="0" w:space="0" w:color="auto"/>
            <w:bottom w:val="none" w:sz="0" w:space="0" w:color="auto"/>
            <w:right w:val="none" w:sz="0" w:space="0" w:color="auto"/>
          </w:divBdr>
        </w:div>
      </w:divsChild>
    </w:div>
    <w:div w:id="212395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B28CB10551408784BCAE8038E0679E"/>
        <w:category>
          <w:name w:val="Allmänt"/>
          <w:gallery w:val="placeholder"/>
        </w:category>
        <w:types>
          <w:type w:val="bbPlcHdr"/>
        </w:types>
        <w:behaviors>
          <w:behavior w:val="content"/>
        </w:behaviors>
        <w:guid w:val="{BACACA67-986E-4110-8472-61DB2B7D4C87}"/>
      </w:docPartPr>
      <w:docPartBody>
        <w:p w:rsidR="003D6853" w:rsidRDefault="003D60B0">
          <w:pPr>
            <w:pStyle w:val="95B28CB10551408784BCAE8038E0679E"/>
          </w:pPr>
          <w:r w:rsidRPr="005A0A93">
            <w:rPr>
              <w:rStyle w:val="Platshllartext"/>
            </w:rPr>
            <w:t>Förslag till riksdagsbeslut</w:t>
          </w:r>
        </w:p>
      </w:docPartBody>
    </w:docPart>
    <w:docPart>
      <w:docPartPr>
        <w:name w:val="A03C6ED5F0CE4A1886D2BE1B8ED1A15A"/>
        <w:category>
          <w:name w:val="Allmänt"/>
          <w:gallery w:val="placeholder"/>
        </w:category>
        <w:types>
          <w:type w:val="bbPlcHdr"/>
        </w:types>
        <w:behaviors>
          <w:behavior w:val="content"/>
        </w:behaviors>
        <w:guid w:val="{D1F6077C-5C93-4517-913B-7408240A5CEA}"/>
      </w:docPartPr>
      <w:docPartBody>
        <w:p w:rsidR="003D6853" w:rsidRDefault="003D60B0">
          <w:pPr>
            <w:pStyle w:val="A03C6ED5F0CE4A1886D2BE1B8ED1A15A"/>
          </w:pPr>
          <w:r w:rsidRPr="005A0A93">
            <w:rPr>
              <w:rStyle w:val="Platshllartext"/>
            </w:rPr>
            <w:t>Motivering</w:t>
          </w:r>
        </w:p>
      </w:docPartBody>
    </w:docPart>
    <w:docPart>
      <w:docPartPr>
        <w:name w:val="4727E640CE924EE89A436DEDC4C046EF"/>
        <w:category>
          <w:name w:val="Allmänt"/>
          <w:gallery w:val="placeholder"/>
        </w:category>
        <w:types>
          <w:type w:val="bbPlcHdr"/>
        </w:types>
        <w:behaviors>
          <w:behavior w:val="content"/>
        </w:behaviors>
        <w:guid w:val="{67277B93-857D-47AA-ABCD-7AF2B9373F2B}"/>
      </w:docPartPr>
      <w:docPartBody>
        <w:p w:rsidR="003D6853" w:rsidRDefault="003D60B0">
          <w:pPr>
            <w:pStyle w:val="4727E640CE924EE89A436DEDC4C046EF"/>
          </w:pPr>
          <w:r>
            <w:rPr>
              <w:rStyle w:val="Platshllartext"/>
            </w:rPr>
            <w:t xml:space="preserve"> </w:t>
          </w:r>
        </w:p>
      </w:docPartBody>
    </w:docPart>
    <w:docPart>
      <w:docPartPr>
        <w:name w:val="32F25EBC28FC4CB5A760347D3991F17D"/>
        <w:category>
          <w:name w:val="Allmänt"/>
          <w:gallery w:val="placeholder"/>
        </w:category>
        <w:types>
          <w:type w:val="bbPlcHdr"/>
        </w:types>
        <w:behaviors>
          <w:behavior w:val="content"/>
        </w:behaviors>
        <w:guid w:val="{810E13FE-31F6-49B3-9ABD-63F47ACBAD44}"/>
      </w:docPartPr>
      <w:docPartBody>
        <w:p w:rsidR="003D6853" w:rsidRDefault="003D60B0">
          <w:pPr>
            <w:pStyle w:val="32F25EBC28FC4CB5A760347D3991F17D"/>
          </w:pPr>
          <w:r>
            <w:t xml:space="preserve"> </w:t>
          </w:r>
        </w:p>
      </w:docPartBody>
    </w:docPart>
    <w:docPart>
      <w:docPartPr>
        <w:name w:val="E5307315DB854CBBADF50DB0EB8810EA"/>
        <w:category>
          <w:name w:val="Allmänt"/>
          <w:gallery w:val="placeholder"/>
        </w:category>
        <w:types>
          <w:type w:val="bbPlcHdr"/>
        </w:types>
        <w:behaviors>
          <w:behavior w:val="content"/>
        </w:behaviors>
        <w:guid w:val="{896F7E34-56CE-4638-96C5-5168FBAFCE97}"/>
      </w:docPartPr>
      <w:docPartBody>
        <w:p w:rsidR="003D6853" w:rsidRDefault="003D60B0">
          <w:r w:rsidRPr="00D06500">
            <w:rPr>
              <w:rStyle w:val="Platshllartext"/>
            </w:rPr>
            <w:t>[ange din text här]</w:t>
          </w:r>
        </w:p>
      </w:docPartBody>
    </w:docPart>
    <w:docPart>
      <w:docPartPr>
        <w:name w:val="40E847CBE9FD44E69E78CEDB621F1CF1"/>
        <w:category>
          <w:name w:val="Allmänt"/>
          <w:gallery w:val="placeholder"/>
        </w:category>
        <w:types>
          <w:type w:val="bbPlcHdr"/>
        </w:types>
        <w:behaviors>
          <w:behavior w:val="content"/>
        </w:behaviors>
        <w:guid w:val="{C13AB56D-E980-4961-A076-FCA74AEAFBB9}"/>
      </w:docPartPr>
      <w:docPartBody>
        <w:p w:rsidR="00F31B4B" w:rsidRDefault="00F31B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B0"/>
    <w:rsid w:val="003D60B0"/>
    <w:rsid w:val="003D6853"/>
    <w:rsid w:val="00F31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60B0"/>
    <w:rPr>
      <w:color w:val="F4B083" w:themeColor="accent2" w:themeTint="99"/>
    </w:rPr>
  </w:style>
  <w:style w:type="paragraph" w:customStyle="1" w:styleId="95B28CB10551408784BCAE8038E0679E">
    <w:name w:val="95B28CB10551408784BCAE8038E0679E"/>
  </w:style>
  <w:style w:type="paragraph" w:customStyle="1" w:styleId="A03C6ED5F0CE4A1886D2BE1B8ED1A15A">
    <w:name w:val="A03C6ED5F0CE4A1886D2BE1B8ED1A15A"/>
  </w:style>
  <w:style w:type="paragraph" w:customStyle="1" w:styleId="4727E640CE924EE89A436DEDC4C046EF">
    <w:name w:val="4727E640CE924EE89A436DEDC4C046EF"/>
  </w:style>
  <w:style w:type="paragraph" w:customStyle="1" w:styleId="32F25EBC28FC4CB5A760347D3991F17D">
    <w:name w:val="32F25EBC28FC4CB5A760347D3991F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596AC-3243-402B-8E56-7AAB28701C6C}"/>
</file>

<file path=customXml/itemProps2.xml><?xml version="1.0" encoding="utf-8"?>
<ds:datastoreItem xmlns:ds="http://schemas.openxmlformats.org/officeDocument/2006/customXml" ds:itemID="{3ED4BF15-DC8A-493B-983D-0E0183D76430}"/>
</file>

<file path=customXml/itemProps3.xml><?xml version="1.0" encoding="utf-8"?>
<ds:datastoreItem xmlns:ds="http://schemas.openxmlformats.org/officeDocument/2006/customXml" ds:itemID="{E4E24E82-5B0D-42DC-A826-0FEF8999B071}"/>
</file>

<file path=docProps/app.xml><?xml version="1.0" encoding="utf-8"?>
<Properties xmlns="http://schemas.openxmlformats.org/officeDocument/2006/extended-properties" xmlns:vt="http://schemas.openxmlformats.org/officeDocument/2006/docPropsVTypes">
  <Template>Normal</Template>
  <TotalTime>11</TotalTime>
  <Pages>3</Pages>
  <Words>851</Words>
  <Characters>4878</Characters>
  <Application>Microsoft Office Word</Application>
  <DocSecurity>0</DocSecurity>
  <Lines>121</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Utgiftsområde 15 Studiestöd</vt:lpstr>
      <vt:lpstr>
      </vt:lpstr>
    </vt:vector>
  </TitlesOfParts>
  <Company>Sveriges riksdag</Company>
  <LinksUpToDate>false</LinksUpToDate>
  <CharactersWithSpaces>5654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