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8256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42998">
              <w:rPr>
                <w:sz w:val="20"/>
              </w:rPr>
              <w:t>N2015/2593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A825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A82567">
            <w:pPr>
              <w:pStyle w:val="Avsndare"/>
              <w:framePr w:h="2483" w:wrap="notBeside" w:x="1504"/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Bostads-,stadsutvecklings</w:t>
            </w:r>
            <w:proofErr w:type="gramEnd"/>
            <w:r>
              <w:rPr>
                <w:bCs/>
                <w:iCs/>
              </w:rPr>
              <w:t xml:space="preserve">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556A58" w:rsidRDefault="00556A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A8256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442998" w:rsidP="00A82567">
      <w:pPr>
        <w:pStyle w:val="RKrubrik"/>
        <w:pBdr>
          <w:bottom w:val="single" w:sz="4" w:space="1" w:color="auto"/>
        </w:pBdr>
        <w:spacing w:before="0" w:after="0"/>
      </w:pPr>
      <w:r>
        <w:t>Svar på fråga 2014/15:320</w:t>
      </w:r>
      <w:r w:rsidR="00A82567">
        <w:t xml:space="preserve"> av Edward </w:t>
      </w:r>
      <w:proofErr w:type="spellStart"/>
      <w:r w:rsidR="00A82567">
        <w:t>Riedl</w:t>
      </w:r>
      <w:proofErr w:type="spellEnd"/>
      <w:r>
        <w:t xml:space="preserve"> (M) Kostnad för förhandlingsperson för Bromma flygplats</w:t>
      </w:r>
    </w:p>
    <w:p w:rsidR="006E4E11" w:rsidRDefault="006E4E11">
      <w:pPr>
        <w:pStyle w:val="RKnormal"/>
      </w:pPr>
    </w:p>
    <w:p w:rsidR="00D45701" w:rsidRDefault="00A82567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</w:t>
      </w:r>
      <w:r w:rsidR="005706EB">
        <w:t xml:space="preserve">at </w:t>
      </w:r>
      <w:r w:rsidR="00442998">
        <w:t>mig om jag kan redogöra för vad kostnaden sammantaget beräknas bli för förhandlingspersonen för avveckling av citynära flygplatser att slutföra sitt uppdrag.</w:t>
      </w:r>
      <w:r>
        <w:t xml:space="preserve"> </w:t>
      </w:r>
    </w:p>
    <w:p w:rsidR="00D45701" w:rsidRDefault="00D45701">
      <w:pPr>
        <w:pStyle w:val="RKnormal"/>
      </w:pPr>
    </w:p>
    <w:p w:rsidR="006E4E11" w:rsidRDefault="00334372">
      <w:pPr>
        <w:pStyle w:val="RKnormal"/>
      </w:pPr>
      <w:r>
        <w:t xml:space="preserve">Regeringen har beslutat att utse en samordnare med uppdrag att pröva förutsättningarna för att utveckla flygkapacitet och öka möjligheterna till bostadsbebyggelse i Stockholmsregionen. Uppdraget ska redovisas till Regeringskansliet senast den 20 oktober 2016. </w:t>
      </w:r>
      <w:r w:rsidR="00D45701">
        <w:t xml:space="preserve">För </w:t>
      </w:r>
      <w:r w:rsidR="00626E85">
        <w:t>det</w:t>
      </w:r>
      <w:r w:rsidR="000B0DC1">
        <w:t xml:space="preserve"> </w:t>
      </w:r>
      <w:r w:rsidR="00D45701">
        <w:t>uppdraget finns avsatt två miljoner kronor för år 2015.</w:t>
      </w:r>
      <w:r w:rsidR="00626E85" w:rsidRPr="00626E85">
        <w:t xml:space="preserve"> </w:t>
      </w:r>
      <w:r w:rsidR="00626E85">
        <w:t>Kostnader för samordnarens uppdrag för 2016 kommer att hanteras i den ordinarie budgetprocessen.</w:t>
      </w:r>
      <w:bookmarkStart w:id="0" w:name="_GoBack"/>
      <w:bookmarkEnd w:id="0"/>
    </w:p>
    <w:p w:rsidR="00A82567" w:rsidRDefault="00A82567">
      <w:pPr>
        <w:pStyle w:val="RKnormal"/>
      </w:pPr>
    </w:p>
    <w:p w:rsidR="00A82567" w:rsidRDefault="00A82567">
      <w:pPr>
        <w:pStyle w:val="RKnormal"/>
      </w:pPr>
      <w:r>
        <w:t xml:space="preserve">Stockholm den </w:t>
      </w:r>
      <w:r w:rsidR="00556A58">
        <w:t>25 mars 2015</w:t>
      </w:r>
    </w:p>
    <w:p w:rsidR="00A82567" w:rsidRDefault="00A82567">
      <w:pPr>
        <w:pStyle w:val="RKnormal"/>
      </w:pPr>
    </w:p>
    <w:p w:rsidR="00A82567" w:rsidRDefault="00A82567">
      <w:pPr>
        <w:pStyle w:val="RKnormal"/>
      </w:pPr>
    </w:p>
    <w:p w:rsidR="00A82567" w:rsidRDefault="00556A58">
      <w:pPr>
        <w:pStyle w:val="RKnormal"/>
      </w:pPr>
      <w:r>
        <w:t>Mehmet Kaplan</w:t>
      </w:r>
    </w:p>
    <w:sectPr w:rsidR="00A8256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567" w:rsidRDefault="00A82567">
      <w:r>
        <w:separator/>
      </w:r>
    </w:p>
  </w:endnote>
  <w:endnote w:type="continuationSeparator" w:id="0">
    <w:p w:rsidR="00A82567" w:rsidRDefault="00A8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567" w:rsidRDefault="00A82567">
      <w:r>
        <w:separator/>
      </w:r>
    </w:p>
  </w:footnote>
  <w:footnote w:type="continuationSeparator" w:id="0">
    <w:p w:rsidR="00A82567" w:rsidRDefault="00A82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67" w:rsidRDefault="000B3D6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67"/>
    <w:rsid w:val="0006237F"/>
    <w:rsid w:val="000B0DC1"/>
    <w:rsid w:val="000B3D6D"/>
    <w:rsid w:val="00150384"/>
    <w:rsid w:val="00160901"/>
    <w:rsid w:val="001805B7"/>
    <w:rsid w:val="002A62A0"/>
    <w:rsid w:val="002B5D42"/>
    <w:rsid w:val="00334372"/>
    <w:rsid w:val="003651E5"/>
    <w:rsid w:val="00367B1C"/>
    <w:rsid w:val="003A1BC2"/>
    <w:rsid w:val="00442998"/>
    <w:rsid w:val="004A328D"/>
    <w:rsid w:val="00556A58"/>
    <w:rsid w:val="005706EB"/>
    <w:rsid w:val="0058762B"/>
    <w:rsid w:val="005E5248"/>
    <w:rsid w:val="00626E85"/>
    <w:rsid w:val="006E4E11"/>
    <w:rsid w:val="007242A3"/>
    <w:rsid w:val="007A6855"/>
    <w:rsid w:val="00857C7B"/>
    <w:rsid w:val="0092027A"/>
    <w:rsid w:val="00955E31"/>
    <w:rsid w:val="00992E72"/>
    <w:rsid w:val="00A42833"/>
    <w:rsid w:val="00A82567"/>
    <w:rsid w:val="00AF26D1"/>
    <w:rsid w:val="00CC70FE"/>
    <w:rsid w:val="00D133D7"/>
    <w:rsid w:val="00D45701"/>
    <w:rsid w:val="00E80146"/>
    <w:rsid w:val="00E80259"/>
    <w:rsid w:val="00E904D0"/>
    <w:rsid w:val="00EC25F9"/>
    <w:rsid w:val="00ED583F"/>
    <w:rsid w:val="00F5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6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6A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A62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2A62A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A62A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A62A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A62A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6A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6A5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A62A0"/>
    <w:rPr>
      <w:sz w:val="16"/>
      <w:szCs w:val="16"/>
    </w:rPr>
  </w:style>
  <w:style w:type="paragraph" w:styleId="Kommentarer">
    <w:name w:val="annotation text"/>
    <w:basedOn w:val="Normal"/>
    <w:link w:val="KommentarerChar"/>
    <w:rsid w:val="002A62A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A62A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A62A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A62A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6006a8c7-b409-4cf3-81e3-df0d1be2a38e</RD_Svarsid>
  </documentManagement>
</p:properties>
</file>

<file path=customXml/itemProps1.xml><?xml version="1.0" encoding="utf-8"?>
<ds:datastoreItem xmlns:ds="http://schemas.openxmlformats.org/officeDocument/2006/customXml" ds:itemID="{D8AD2AEC-99E0-44A7-A995-F459170F7D96}"/>
</file>

<file path=customXml/itemProps2.xml><?xml version="1.0" encoding="utf-8"?>
<ds:datastoreItem xmlns:ds="http://schemas.openxmlformats.org/officeDocument/2006/customXml" ds:itemID="{BC383787-65CF-4F3C-AFF1-3212B7E16364}"/>
</file>

<file path=customXml/itemProps3.xml><?xml version="1.0" encoding="utf-8"?>
<ds:datastoreItem xmlns:ds="http://schemas.openxmlformats.org/officeDocument/2006/customXml" ds:itemID="{2AAAF5D5-7155-4ABA-A4FA-A708F5BEA597}"/>
</file>

<file path=customXml/itemProps4.xml><?xml version="1.0" encoding="utf-8"?>
<ds:datastoreItem xmlns:ds="http://schemas.openxmlformats.org/officeDocument/2006/customXml" ds:itemID="{1B40BEDC-3C47-47E3-9A0C-535735E36610}"/>
</file>

<file path=customXml/itemProps5.xml><?xml version="1.0" encoding="utf-8"?>
<ds:datastoreItem xmlns:ds="http://schemas.openxmlformats.org/officeDocument/2006/customXml" ds:itemID="{BC383787-65CF-4F3C-AFF1-3212B7E16364}"/>
</file>

<file path=customXml/itemProps6.xml><?xml version="1.0" encoding="utf-8"?>
<ds:datastoreItem xmlns:ds="http://schemas.openxmlformats.org/officeDocument/2006/customXml" ds:itemID="{A020AF85-EFAD-4760-A8C0-DA65AA8CD03A}"/>
</file>

<file path=customXml/itemProps7.xml><?xml version="1.0" encoding="utf-8"?>
<ds:datastoreItem xmlns:ds="http://schemas.openxmlformats.org/officeDocument/2006/customXml" ds:itemID="{AA2EB56D-35AD-4F93-AC77-CA63622DD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Lönnberg</dc:creator>
  <cp:lastModifiedBy>Anders Lönnberg</cp:lastModifiedBy>
  <cp:revision>4</cp:revision>
  <cp:lastPrinted>2015-03-23T16:21:00Z</cp:lastPrinted>
  <dcterms:created xsi:type="dcterms:W3CDTF">2015-03-23T16:19:00Z</dcterms:created>
  <dcterms:modified xsi:type="dcterms:W3CDTF">2015-03-23T16:21:00Z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c7e389a9-9e5e-479e-8d88-52d940639c35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