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84F8E" w:rsidP="00DA0661">
      <w:pPr>
        <w:pStyle w:val="Title"/>
      </w:pPr>
      <w:r>
        <w:t>Svar på fråga 2021/22:893 av Ann-Sofie Alm (M)</w:t>
      </w:r>
      <w:r>
        <w:br/>
        <w:t>Gränspolisens möjligheter att fullgöra sitt uppdrag</w:t>
      </w:r>
    </w:p>
    <w:p w:rsidR="00D84F8E" w:rsidP="002749F7">
      <w:pPr>
        <w:pStyle w:val="BodyText"/>
      </w:pPr>
      <w:r>
        <w:t>Ann-Sofie Alm har frågat mig vilka åtgärder som jag avser vidta för att gränspolisen ska få de resurser och de befogenheter som de behöver för att kunna fullgöra sitt uppdrag.</w:t>
      </w:r>
    </w:p>
    <w:p w:rsidR="00D84F8E" w:rsidP="002749F7">
      <w:pPr>
        <w:pStyle w:val="BodyText"/>
      </w:pPr>
      <w:r w:rsidRPr="00364458">
        <w:t>De som</w:t>
      </w:r>
      <w:r>
        <w:t xml:space="preserve"> söker asyl i Sverige och som</w:t>
      </w:r>
      <w:r w:rsidRPr="00364458">
        <w:t xml:space="preserve"> har asylskäl ska få stanna i lande</w:t>
      </w:r>
      <w:r w:rsidR="00860FCF">
        <w:t>t</w:t>
      </w:r>
      <w:r w:rsidRPr="00364458">
        <w:t xml:space="preserve">. </w:t>
      </w:r>
      <w:r>
        <w:t>D</w:t>
      </w:r>
      <w:r w:rsidRPr="00364458">
        <w:t xml:space="preserve">en som </w:t>
      </w:r>
      <w:r>
        <w:t xml:space="preserve">däremot </w:t>
      </w:r>
      <w:r w:rsidRPr="00364458">
        <w:t xml:space="preserve">får avslag ska återvända. Det är </w:t>
      </w:r>
      <w:r w:rsidR="008B65FB">
        <w:t>grundläggande för</w:t>
      </w:r>
      <w:r w:rsidRPr="00364458">
        <w:t xml:space="preserve"> en </w:t>
      </w:r>
      <w:r w:rsidR="00B40D0F">
        <w:t xml:space="preserve">långsiktig, </w:t>
      </w:r>
      <w:r w:rsidRPr="00364458">
        <w:t>hållbar</w:t>
      </w:r>
      <w:r>
        <w:t xml:space="preserve"> och trovärdig </w:t>
      </w:r>
      <w:r w:rsidRPr="00364458">
        <w:t>migrationspolitik</w:t>
      </w:r>
      <w:r>
        <w:t>.</w:t>
      </w:r>
    </w:p>
    <w:p w:rsidR="00752D0F" w:rsidP="00860FCF">
      <w:pPr>
        <w:pStyle w:val="BodyText"/>
      </w:pPr>
      <w:r w:rsidRPr="00364458">
        <w:t>Antalet asylsökande till Sverige är de</w:t>
      </w:r>
      <w:r>
        <w:t>t</w:t>
      </w:r>
      <w:r w:rsidRPr="00364458">
        <w:t xml:space="preserve"> lägsta på över 20 år. Sedan 2014 har </w:t>
      </w:r>
      <w:r>
        <w:t>närmare</w:t>
      </w:r>
      <w:r w:rsidRPr="00364458">
        <w:t xml:space="preserve"> 9</w:t>
      </w:r>
      <w:r>
        <w:t>5</w:t>
      </w:r>
      <w:r w:rsidRPr="00364458">
        <w:t xml:space="preserve"> 000 före detta asylsökande lämnat Sverige. Från 2015 har antalet</w:t>
      </w:r>
      <w:r w:rsidR="00B40D0F">
        <w:t xml:space="preserve"> personer som är</w:t>
      </w:r>
      <w:r w:rsidRPr="00364458">
        <w:t xml:space="preserve"> efterlysta </w:t>
      </w:r>
      <w:r w:rsidR="00B40D0F">
        <w:t xml:space="preserve">för att de har avvikit </w:t>
      </w:r>
      <w:r w:rsidR="002D3360">
        <w:t>i stället</w:t>
      </w:r>
      <w:r w:rsidR="00B40D0F">
        <w:t xml:space="preserve"> för att återvända </w:t>
      </w:r>
      <w:r w:rsidRPr="00364458">
        <w:t>minskat med över 3</w:t>
      </w:r>
      <w:r>
        <w:t xml:space="preserve"> </w:t>
      </w:r>
      <w:r w:rsidRPr="00364458">
        <w:t xml:space="preserve">000. Sveriges andel av återvändande ligger över genomsnittet i EU. Samtidigt måste mer göras. </w:t>
      </w:r>
    </w:p>
    <w:p w:rsidR="00F360E7" w:rsidP="00DF7A85">
      <w:pPr>
        <w:pStyle w:val="BodyText"/>
      </w:pPr>
      <w:r w:rsidRPr="00364458">
        <w:t>Regeringen har</w:t>
      </w:r>
      <w:r w:rsidR="007314EC">
        <w:t xml:space="preserve"> vidtagit en rad åtgärder på återvändandeområdet. </w:t>
      </w:r>
      <w:r w:rsidR="00174C82">
        <w:t>Polismyndigheten och Migrationsverket har uppdragits att intensifiera sitt arbete för att västligt öka återvändandearbetet</w:t>
      </w:r>
      <w:r w:rsidRPr="007314EC" w:rsidR="007314EC">
        <w:t>.</w:t>
      </w:r>
      <w:r w:rsidR="007314EC">
        <w:t xml:space="preserve"> </w:t>
      </w:r>
      <w:r w:rsidR="002B3792">
        <w:t xml:space="preserve">Utbyggnaden av Polismyndigheten mot 10 000 fler </w:t>
      </w:r>
      <w:r w:rsidR="002636F5">
        <w:t xml:space="preserve">anställda </w:t>
      </w:r>
      <w:r w:rsidR="002B3792">
        <w:t>fortsätter med full kraft</w:t>
      </w:r>
      <w:r w:rsidR="00174C82">
        <w:t xml:space="preserve"> och</w:t>
      </w:r>
      <w:r w:rsidR="00C55E0D">
        <w:t xml:space="preserve"> </w:t>
      </w:r>
      <w:r w:rsidR="00174C82">
        <w:t>s</w:t>
      </w:r>
      <w:r w:rsidR="006F3FD9">
        <w:t>edan 2016 har</w:t>
      </w:r>
      <w:r w:rsidR="00C55E0D">
        <w:t xml:space="preserve"> </w:t>
      </w:r>
      <w:r w:rsidR="006F3FD9">
        <w:t>a</w:t>
      </w:r>
      <w:r w:rsidR="002B3792">
        <w:t>ntalet förvarsplatser fördubblats.</w:t>
      </w:r>
      <w:r w:rsidR="00BF15CE">
        <w:t xml:space="preserve"> </w:t>
      </w:r>
    </w:p>
    <w:p w:rsidR="00F360E7">
      <w:r>
        <w:br w:type="page"/>
      </w:r>
    </w:p>
    <w:p w:rsidR="00D84F8E" w:rsidP="00DF7A85">
      <w:pPr>
        <w:pStyle w:val="BodyText"/>
      </w:pPr>
      <w:r>
        <w:t>När det gäller Ann-Sofie Malms fråga om resurser till gränspolisen är det Polismyndigheten som avgör hur resurser ska fördelas inom organisationen.</w:t>
      </w:r>
    </w:p>
    <w:p w:rsidR="003B1FA5" w:rsidP="004E7A8F">
      <w:pPr>
        <w:pStyle w:val="Brdtextutanavstnd"/>
      </w:pPr>
    </w:p>
    <w:p w:rsidR="000A6A97" w:rsidP="000A6A97">
      <w:pPr>
        <w:pStyle w:val="BodyText"/>
      </w:pPr>
      <w:r>
        <w:t xml:space="preserve">Stockholm den </w:t>
      </w:r>
      <w:sdt>
        <w:sdtPr>
          <w:id w:val="-1225218591"/>
          <w:placeholder>
            <w:docPart w:val="D690E700D6264954B955B40E163A8A36"/>
          </w:placeholder>
          <w:dataBinding w:xpath="/ns0:DocumentInfo[1]/ns0:BaseInfo[1]/ns0:HeaderDate[1]" w:storeItemID="{1A83E6F8-1D9C-49F0-9E4D-AEBCAD28993E}" w:prefixMappings="xmlns:ns0='http://lp/documentinfo/RK' "/>
          <w:date w:fullDate="2022-01-2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25 januari 2022</w:t>
          </w:r>
        </w:sdtContent>
      </w:sdt>
    </w:p>
    <w:p w:rsidR="003B1FA5" w:rsidP="004E7A8F">
      <w:pPr>
        <w:pStyle w:val="Brdtextutanavstnd"/>
      </w:pPr>
    </w:p>
    <w:p w:rsidR="00D84F8E" w:rsidP="00422A41">
      <w:pPr>
        <w:pStyle w:val="BodyText"/>
      </w:pPr>
      <w:r>
        <w:t>Morgan Johansson</w:t>
      </w:r>
    </w:p>
    <w:p w:rsidR="00D84F8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84F8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84F8E" w:rsidRPr="007D73AB" w:rsidP="00340DE0">
          <w:pPr>
            <w:pStyle w:val="Header"/>
          </w:pPr>
        </w:p>
      </w:tc>
      <w:tc>
        <w:tcPr>
          <w:tcW w:w="1134" w:type="dxa"/>
        </w:tcPr>
        <w:p w:rsidR="00D84F8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84F8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84F8E" w:rsidRPr="00710A6C" w:rsidP="00EE3C0F">
          <w:pPr>
            <w:pStyle w:val="Header"/>
            <w:rPr>
              <w:b/>
            </w:rPr>
          </w:pPr>
        </w:p>
        <w:p w:rsidR="00D84F8E" w:rsidP="00EE3C0F">
          <w:pPr>
            <w:pStyle w:val="Header"/>
          </w:pPr>
        </w:p>
        <w:p w:rsidR="00D84F8E" w:rsidP="00EE3C0F">
          <w:pPr>
            <w:pStyle w:val="Header"/>
          </w:pPr>
        </w:p>
        <w:p w:rsidR="00D84F8E" w:rsidP="00EE3C0F">
          <w:pPr>
            <w:pStyle w:val="Header"/>
          </w:pPr>
        </w:p>
        <w:p w:rsidR="00E90234" w:rsidRPr="003F40FA" w:rsidP="00E90234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CC1061BA83D34A219D7BD8B9F2816155"/>
              </w:placeholder>
              <w:dataBinding w:xpath="/ns0:DocumentInfo[1]/ns0:BaseInfo[1]/ns0:Dnr[1]" w:storeItemID="{1A83E6F8-1D9C-49F0-9E4D-AEBCAD28993E}" w:prefixMappings="xmlns:ns0='http://lp/documentinfo/RK' "/>
              <w:text/>
            </w:sdtPr>
            <w:sdtContent>
              <w:r w:rsidR="00D84F8E">
                <w:t>Ju2022/</w:t>
              </w:r>
            </w:sdtContent>
          </w:sdt>
          <w:r>
            <w:t xml:space="preserve">00215 </w:t>
          </w:r>
          <w:sdt>
            <w:sdtPr>
              <w:alias w:val="DocNumber"/>
              <w:tag w:val="DocNumber"/>
              <w:id w:val="1636522252"/>
              <w:placeholder>
                <w:docPart w:val="5335E9DAD2284D29A374EC54AC6CC724"/>
              </w:placeholder>
              <w:showingPlcHdr/>
              <w:dataBinding w:xpath="/ns0:DocumentInfo[1]/ns0:BaseInfo[1]/ns0:DocNumber[1]" w:storeItemID="{1A83E6F8-1D9C-49F0-9E4D-AEBCAD28993E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D84F8E" w:rsidP="00EE3C0F">
          <w:pPr>
            <w:pStyle w:val="Header"/>
          </w:pPr>
        </w:p>
        <w:sdt>
          <w:sdtPr>
            <w:alias w:val="DocNumber"/>
            <w:tag w:val="DocNumber"/>
            <w:id w:val="1726028884"/>
            <w:placeholder>
              <w:docPart w:val="0ECDA4DB53B24CEBA277A79F1588CF8B"/>
            </w:placeholder>
            <w:showingPlcHdr/>
            <w:dataBinding w:xpath="/ns0:DocumentInfo[1]/ns0:BaseInfo[1]/ns0:DocNumber[1]" w:storeItemID="{1A83E6F8-1D9C-49F0-9E4D-AEBCAD28993E}" w:prefixMappings="xmlns:ns0='http://lp/documentinfo/RK' "/>
            <w:text/>
          </w:sdtPr>
          <w:sdtContent>
            <w:p w:rsidR="00D84F8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84F8E" w:rsidP="00EE3C0F">
          <w:pPr>
            <w:pStyle w:val="Header"/>
          </w:pPr>
        </w:p>
      </w:tc>
      <w:tc>
        <w:tcPr>
          <w:tcW w:w="1134" w:type="dxa"/>
        </w:tcPr>
        <w:p w:rsidR="00D84F8E" w:rsidP="0094502D">
          <w:pPr>
            <w:pStyle w:val="Header"/>
          </w:pPr>
        </w:p>
        <w:p w:rsidR="00D84F8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55F2E6FB6BC43C5AB1BAA55B1A8269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60FCF" w:rsidRPr="00860FCF" w:rsidP="00340DE0">
              <w:pPr>
                <w:pStyle w:val="Header"/>
                <w:rPr>
                  <w:b/>
                </w:rPr>
              </w:pPr>
              <w:r w:rsidRPr="00860FCF">
                <w:rPr>
                  <w:b/>
                </w:rPr>
                <w:t>Justitiedepartementet</w:t>
              </w:r>
            </w:p>
            <w:p w:rsidR="00D84F8E" w:rsidRPr="00340DE0" w:rsidP="00340DE0">
              <w:pPr>
                <w:pStyle w:val="Header"/>
              </w:pPr>
              <w:r w:rsidRPr="00860FCF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E29F54DCC6D40AAAC5FA083A5479674"/>
          </w:placeholder>
          <w:dataBinding w:xpath="/ns0:DocumentInfo[1]/ns0:BaseInfo[1]/ns0:Recipient[1]" w:storeItemID="{1A83E6F8-1D9C-49F0-9E4D-AEBCAD28993E}" w:prefixMappings="xmlns:ns0='http://lp/documentinfo/RK' "/>
          <w:text w:multiLine="1"/>
        </w:sdtPr>
        <w:sdtContent>
          <w:tc>
            <w:tcPr>
              <w:tcW w:w="3170" w:type="dxa"/>
            </w:tcPr>
            <w:p w:rsidR="00D84F8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84F8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RKnormalChar">
    <w:name w:val="RKnormal Char"/>
    <w:link w:val="RKnormal"/>
    <w:rsid w:val="00752D0F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C1061BA83D34A219D7BD8B9F28161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838AA1-16D4-449C-BA0A-F540706CF7E9}"/>
      </w:docPartPr>
      <w:docPartBody>
        <w:p w:rsidR="009028C5" w:rsidP="002B3426">
          <w:pPr>
            <w:pStyle w:val="CC1061BA83D34A219D7BD8B9F281615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CDA4DB53B24CEBA277A79F1588C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0A82F2-78BE-4B3B-9C66-D3C5D4083F6A}"/>
      </w:docPartPr>
      <w:docPartBody>
        <w:p w:rsidR="009028C5" w:rsidP="002B3426">
          <w:pPr>
            <w:pStyle w:val="0ECDA4DB53B24CEBA277A79F1588CF8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5F2E6FB6BC43C5AB1BAA55B1A826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69A54-E3C4-4B64-A721-8FA1FFDA58E7}"/>
      </w:docPartPr>
      <w:docPartBody>
        <w:p w:rsidR="009028C5" w:rsidP="002B3426">
          <w:pPr>
            <w:pStyle w:val="255F2E6FB6BC43C5AB1BAA55B1A8269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29F54DCC6D40AAAC5FA083A54796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E30281-5FA2-4A7A-88A5-3A616F811883}"/>
      </w:docPartPr>
      <w:docPartBody>
        <w:p w:rsidR="009028C5" w:rsidP="002B3426">
          <w:pPr>
            <w:pStyle w:val="DE29F54DCC6D40AAAC5FA083A547967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35E9DAD2284D29A374EC54AC6CC7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8C186D-E3D5-4310-BE79-96A269F3F8F5}"/>
      </w:docPartPr>
      <w:docPartBody>
        <w:p w:rsidR="00691127" w:rsidP="00965EE9">
          <w:pPr>
            <w:pStyle w:val="5335E9DAD2284D29A374EC54AC6CC72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90E700D6264954B955B40E163A8A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BCDF46-D8FD-4731-8363-F5C791F0FC80}"/>
      </w:docPartPr>
      <w:docPartBody>
        <w:p w:rsidR="00000000" w:rsidP="00300711">
          <w:pPr>
            <w:pStyle w:val="D690E700D6264954B955B40E163A8A3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0711"/>
    <w:rPr>
      <w:noProof w:val="0"/>
      <w:color w:val="808080"/>
    </w:rPr>
  </w:style>
  <w:style w:type="paragraph" w:customStyle="1" w:styleId="CC1061BA83D34A219D7BD8B9F2816155">
    <w:name w:val="CC1061BA83D34A219D7BD8B9F2816155"/>
    <w:rsid w:val="002B3426"/>
  </w:style>
  <w:style w:type="paragraph" w:customStyle="1" w:styleId="DE29F54DCC6D40AAAC5FA083A5479674">
    <w:name w:val="DE29F54DCC6D40AAAC5FA083A5479674"/>
    <w:rsid w:val="002B3426"/>
  </w:style>
  <w:style w:type="paragraph" w:customStyle="1" w:styleId="0ECDA4DB53B24CEBA277A79F1588CF8B1">
    <w:name w:val="0ECDA4DB53B24CEBA277A79F1588CF8B1"/>
    <w:rsid w:val="002B34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55F2E6FB6BC43C5AB1BAA55B1A8269D1">
    <w:name w:val="255F2E6FB6BC43C5AB1BAA55B1A8269D1"/>
    <w:rsid w:val="002B34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35E9DAD2284D29A374EC54AC6CC724">
    <w:name w:val="5335E9DAD2284D29A374EC54AC6CC724"/>
    <w:rsid w:val="00965EE9"/>
  </w:style>
  <w:style w:type="paragraph" w:customStyle="1" w:styleId="D690E700D6264954B955B40E163A8A36">
    <w:name w:val="D690E700D6264954B955B40E163A8A36"/>
    <w:rsid w:val="0030071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b59acea2-cd26-46a7-b131-19f2b3f5254a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2022-01-25</HeaderDate>
    <Office/>
    <Dnr>Ju2022/</Dnr>
    <ParagrafNr/>
    <DocumentTitle/>
    <VisitingAddress/>
    <Extra1/>
    <Extra2/>
    <Extra3>Ann-Sofie Alm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7AFF6-4E3B-4AB7-839F-02F41D8EF9A9}"/>
</file>

<file path=customXml/itemProps2.xml><?xml version="1.0" encoding="utf-8"?>
<ds:datastoreItem xmlns:ds="http://schemas.openxmlformats.org/officeDocument/2006/customXml" ds:itemID="{4267EBC2-AD9D-4B3A-95BE-2433123A20BF}"/>
</file>

<file path=customXml/itemProps3.xml><?xml version="1.0" encoding="utf-8"?>
<ds:datastoreItem xmlns:ds="http://schemas.openxmlformats.org/officeDocument/2006/customXml" ds:itemID="{E892463D-7E3A-4F86-86EB-7B8536B797E7}"/>
</file>

<file path=customXml/itemProps4.xml><?xml version="1.0" encoding="utf-8"?>
<ds:datastoreItem xmlns:ds="http://schemas.openxmlformats.org/officeDocument/2006/customXml" ds:itemID="{1A83E6F8-1D9C-49F0-9E4D-AEBCAD28993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213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893.docx</dc:title>
  <cp:revision>5</cp:revision>
  <cp:lastPrinted>2022-01-27T11:58:00Z</cp:lastPrinted>
  <dcterms:created xsi:type="dcterms:W3CDTF">2022-02-01T07:31:00Z</dcterms:created>
  <dcterms:modified xsi:type="dcterms:W3CDTF">2022-02-01T10:40:00Z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256a7a24-1d48-4deb-a812-e900f55fc35a</vt:lpwstr>
  </property>
</Properties>
</file>