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36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228"/>
        <w:gridCol w:w="1134"/>
      </w:tblGrid>
      <w:tr w:rsidR="00DD7602" w:rsidRPr="0015717B" w:rsidTr="00DD7602">
        <w:tc>
          <w:tcPr>
            <w:tcW w:w="7228" w:type="dxa"/>
          </w:tcPr>
          <w:p w:rsidR="00DD7602" w:rsidRPr="0015717B" w:rsidRDefault="00DD7602" w:rsidP="00DD7602">
            <w:pPr>
              <w:pStyle w:val="RSKRbeteckning"/>
              <w:spacing w:before="240"/>
            </w:pPr>
            <w:r w:rsidRPr="0015717B">
              <w:t>Riksdagsskrivelse</w:t>
            </w:r>
          </w:p>
          <w:p w:rsidR="00DD7602" w:rsidRPr="0015717B" w:rsidRDefault="00DD7602" w:rsidP="00DD7602">
            <w:pPr>
              <w:pStyle w:val="RSKRbeteckning"/>
            </w:pPr>
            <w:r w:rsidRPr="0015717B">
              <w:t>2013/14:381</w:t>
            </w:r>
          </w:p>
        </w:tc>
        <w:tc>
          <w:tcPr>
            <w:tcW w:w="1134" w:type="dxa"/>
          </w:tcPr>
          <w:p w:rsidR="00DD7602" w:rsidRPr="0015717B" w:rsidRDefault="00DD7602" w:rsidP="00DD7602">
            <w:pPr>
              <w:jc w:val="right"/>
            </w:pPr>
            <w:r w:rsidRPr="0015717B">
              <w:drawing>
                <wp:inline distT="0" distB="0" distL="0" distR="0">
                  <wp:extent cx="514350" cy="904875"/>
                  <wp:effectExtent l="0" t="0" r="0" b="9525"/>
                  <wp:docPr id="1" name="Bild 1" descr="LillaRiksvpn 150_8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illaRiksvpn 150_8b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1435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D7602" w:rsidRPr="0015717B" w:rsidTr="00DD7602">
        <w:tc>
          <w:tcPr>
            <w:tcW w:w="8362" w:type="dxa"/>
            <w:gridSpan w:val="2"/>
            <w:tcBorders>
              <w:bottom w:val="single" w:sz="2" w:space="0" w:color="auto"/>
            </w:tcBorders>
          </w:tcPr>
          <w:p w:rsidR="00DD7602" w:rsidRPr="0015717B" w:rsidRDefault="00DD7602" w:rsidP="00DD7602">
            <w:pPr>
              <w:rPr>
                <w:sz w:val="10"/>
              </w:rPr>
            </w:pPr>
          </w:p>
        </w:tc>
      </w:tr>
    </w:tbl>
    <w:p w:rsidR="000170E6" w:rsidRPr="0015717B" w:rsidRDefault="000170E6" w:rsidP="00DD7602"/>
    <w:p w:rsidR="00DD7602" w:rsidRPr="0015717B" w:rsidRDefault="00DD7602" w:rsidP="00DD7602">
      <w:pPr>
        <w:pStyle w:val="Mottagare1"/>
      </w:pPr>
      <w:r w:rsidRPr="0015717B">
        <w:t>Regeringen</w:t>
      </w:r>
    </w:p>
    <w:p w:rsidR="00DD7602" w:rsidRPr="0015717B" w:rsidRDefault="00DD7602" w:rsidP="00DD7602">
      <w:pPr>
        <w:pStyle w:val="Mottagare2"/>
      </w:pPr>
      <w:r w:rsidRPr="0015717B">
        <w:t>Socialdepartementet</w:t>
      </w:r>
    </w:p>
    <w:p w:rsidR="00DD7602" w:rsidRPr="0015717B" w:rsidRDefault="00DD7602" w:rsidP="00DD7602">
      <w:r w:rsidRPr="0015717B">
        <w:t>Med överlämnande av civilutskottets betänkande 2013/14:CU33 Samordnad prövning av buller enligt miljöbalken och plan- och bygglagen får jag anmäla att riksdagen denna dag bifallit utskottets förslag till riksdagsbeslut.</w:t>
      </w:r>
    </w:p>
    <w:p w:rsidR="00DD7602" w:rsidRPr="0015717B" w:rsidRDefault="00DD7602" w:rsidP="00DD7602">
      <w:pPr>
        <w:pStyle w:val="Stockholm"/>
      </w:pPr>
      <w:r w:rsidRPr="0015717B">
        <w:t>Stockholm den 25 juni 2014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DD7602" w:rsidRPr="0015717B" w:rsidTr="00DD7602">
        <w:tc>
          <w:tcPr>
            <w:tcW w:w="3628" w:type="dxa"/>
          </w:tcPr>
          <w:p w:rsidR="00DD7602" w:rsidRPr="0015717B" w:rsidRDefault="00DD7602" w:rsidP="00DD7602">
            <w:pPr>
              <w:pStyle w:val="AvsTalman"/>
            </w:pPr>
            <w:r w:rsidRPr="0015717B">
              <w:t>Per Westerberg</w:t>
            </w:r>
          </w:p>
        </w:tc>
        <w:tc>
          <w:tcPr>
            <w:tcW w:w="3628" w:type="dxa"/>
          </w:tcPr>
          <w:p w:rsidR="00DD7602" w:rsidRPr="0015717B" w:rsidRDefault="00DD7602" w:rsidP="00DD7602">
            <w:pPr>
              <w:pStyle w:val="AvsTjnsteman"/>
            </w:pPr>
            <w:r w:rsidRPr="0015717B">
              <w:t>Claes Mårtensson</w:t>
            </w:r>
          </w:p>
        </w:tc>
      </w:tr>
    </w:tbl>
    <w:p w:rsidR="00DD7602" w:rsidRPr="0015717B" w:rsidRDefault="00DD7602" w:rsidP="00DD7602"/>
    <w:sectPr w:rsidR="00DD7602" w:rsidRPr="0015717B" w:rsidSect="00FB22C3">
      <w:pgSz w:w="11906" w:h="16838" w:code="9"/>
      <w:pgMar w:top="567" w:right="3062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0E6"/>
    <w:rsid w:val="000170E6"/>
    <w:rsid w:val="000171F4"/>
    <w:rsid w:val="00062659"/>
    <w:rsid w:val="000B4100"/>
    <w:rsid w:val="00137E7C"/>
    <w:rsid w:val="0015071F"/>
    <w:rsid w:val="0015717B"/>
    <w:rsid w:val="0028165D"/>
    <w:rsid w:val="002E72EA"/>
    <w:rsid w:val="00333AF6"/>
    <w:rsid w:val="0034376C"/>
    <w:rsid w:val="0055519C"/>
    <w:rsid w:val="006556D6"/>
    <w:rsid w:val="0065744A"/>
    <w:rsid w:val="0067566D"/>
    <w:rsid w:val="0068755D"/>
    <w:rsid w:val="00692153"/>
    <w:rsid w:val="007D1F51"/>
    <w:rsid w:val="009E4FA2"/>
    <w:rsid w:val="009F6619"/>
    <w:rsid w:val="00CE0BEB"/>
    <w:rsid w:val="00CE5B19"/>
    <w:rsid w:val="00DD7602"/>
    <w:rsid w:val="00DE32A4"/>
    <w:rsid w:val="00E31940"/>
    <w:rsid w:val="00E52DF1"/>
    <w:rsid w:val="00F83223"/>
    <w:rsid w:val="00FB22C3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6BDE43-0BA3-4B07-BA2F-263DA8969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1007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41</Words>
  <Characters>307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4.22 (WD2013)</dc:description>
  <cp:lastModifiedBy>Lars Brink</cp:lastModifiedBy>
  <cp:revision>1</cp:revision>
  <cp:lastPrinted>2014-06-24T17:40:00Z</cp:lastPrinted>
  <dcterms:created xsi:type="dcterms:W3CDTF">2014-06-25T15:08:00Z</dcterms:created>
  <dcterms:modified xsi:type="dcterms:W3CDTF">2025-12-18T00:26:00Z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Version">
    <vt:lpwstr>3.54</vt:lpwstr>
  </property>
  <property fmtid="{D5CDD505-2E9C-101B-9397-08002B2CF9AE}" pid="4" name="Datum">
    <vt:lpwstr>2014-06-25</vt:lpwstr>
  </property>
  <property fmtid="{D5CDD505-2E9C-101B-9397-08002B2CF9AE}" pid="5" name="DatumIText">
    <vt:lpwstr>den 25 juni 2014</vt:lpwstr>
  </property>
  <property fmtid="{D5CDD505-2E9C-101B-9397-08002B2CF9AE}" pid="6" name="Årsuppgift">
    <vt:lpwstr>2013/14</vt:lpwstr>
  </property>
  <property fmtid="{D5CDD505-2E9C-101B-9397-08002B2CF9AE}" pid="7" name="ÅrKort">
    <vt:lpwstr>201314</vt:lpwstr>
  </property>
  <property fmtid="{D5CDD505-2E9C-101B-9397-08002B2CF9AE}" pid="8" name="Nummer">
    <vt:lpwstr>381</vt:lpwstr>
  </property>
  <property fmtid="{D5CDD505-2E9C-101B-9397-08002B2CF9AE}" pid="9" name="Talman">
    <vt:lpwstr>Per Westerberg</vt:lpwstr>
  </property>
  <property fmtid="{D5CDD505-2E9C-101B-9397-08002B2CF9AE}" pid="10" name="Tjänsteman">
    <vt:lpwstr>Claes Mårtensson</vt:lpwstr>
  </property>
  <property fmtid="{D5CDD505-2E9C-101B-9397-08002B2CF9AE}" pid="11" name="Mottagare1">
    <vt:lpwstr>Regeringen</vt:lpwstr>
  </property>
  <property fmtid="{D5CDD505-2E9C-101B-9397-08002B2CF9AE}" pid="12" name="Mottagare2">
    <vt:lpwstr>Socialdepartementet</vt:lpwstr>
  </property>
  <property fmtid="{D5CDD505-2E9C-101B-9397-08002B2CF9AE}" pid="13" name="RefRM">
    <vt:lpwstr>2013/14</vt:lpwstr>
  </property>
  <property fmtid="{D5CDD505-2E9C-101B-9397-08002B2CF9AE}" pid="14" name="Utskott">
    <vt:lpwstr>Civilutskottet</vt:lpwstr>
  </property>
  <property fmtid="{D5CDD505-2E9C-101B-9397-08002B2CF9AE}" pid="15" name="UskBet">
    <vt:lpwstr>CU</vt:lpwstr>
  </property>
  <property fmtid="{D5CDD505-2E9C-101B-9397-08002B2CF9AE}" pid="16" name="RefNr">
    <vt:lpwstr>33</vt:lpwstr>
  </property>
  <property fmtid="{D5CDD505-2E9C-101B-9397-08002B2CF9AE}" pid="17" name="RefRubrik">
    <vt:lpwstr>Samordnad prövning av buller enligt miljöbalken och plan- och bygglagen</vt:lpwstr>
  </property>
</Properties>
</file>