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411CC2" w14:textId="77777777">
        <w:tc>
          <w:tcPr>
            <w:tcW w:w="2268" w:type="dxa"/>
          </w:tcPr>
          <w:p w14:paraId="77411C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411C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411CC5" w14:textId="77777777">
        <w:tc>
          <w:tcPr>
            <w:tcW w:w="2268" w:type="dxa"/>
          </w:tcPr>
          <w:p w14:paraId="77411C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411C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411CC8" w14:textId="77777777">
        <w:tc>
          <w:tcPr>
            <w:tcW w:w="3402" w:type="dxa"/>
            <w:gridSpan w:val="2"/>
          </w:tcPr>
          <w:p w14:paraId="77411C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411C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411CCB" w14:textId="77777777">
        <w:tc>
          <w:tcPr>
            <w:tcW w:w="2268" w:type="dxa"/>
          </w:tcPr>
          <w:p w14:paraId="77411C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411CCA" w14:textId="77777777" w:rsidR="006E4E11" w:rsidRPr="00ED583F" w:rsidRDefault="00257A9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Fi2016/00872/SFÖ</w:t>
            </w:r>
          </w:p>
        </w:tc>
      </w:tr>
      <w:tr w:rsidR="006E4E11" w14:paraId="77411CCE" w14:textId="77777777">
        <w:tc>
          <w:tcPr>
            <w:tcW w:w="2268" w:type="dxa"/>
          </w:tcPr>
          <w:p w14:paraId="77411C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411C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411CD0" w14:textId="77777777">
        <w:trPr>
          <w:trHeight w:val="284"/>
        </w:trPr>
        <w:tc>
          <w:tcPr>
            <w:tcW w:w="4911" w:type="dxa"/>
          </w:tcPr>
          <w:p w14:paraId="77411CCF" w14:textId="77777777" w:rsidR="006E4E11" w:rsidRDefault="00257A9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7411CD2" w14:textId="77777777">
        <w:trPr>
          <w:trHeight w:val="284"/>
        </w:trPr>
        <w:tc>
          <w:tcPr>
            <w:tcW w:w="4911" w:type="dxa"/>
          </w:tcPr>
          <w:p w14:paraId="77411CD1" w14:textId="77777777" w:rsidR="006E4E11" w:rsidRDefault="00257A9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7411CD5" w14:textId="77777777">
        <w:trPr>
          <w:trHeight w:val="284"/>
        </w:trPr>
        <w:tc>
          <w:tcPr>
            <w:tcW w:w="4911" w:type="dxa"/>
          </w:tcPr>
          <w:p w14:paraId="77411CD3" w14:textId="504EE471" w:rsidR="006D6000" w:rsidRDefault="006D6000" w:rsidP="006D600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7411CD4" w14:textId="6E56F092" w:rsidR="00424331" w:rsidRDefault="004243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411CD7" w14:textId="77777777">
        <w:trPr>
          <w:trHeight w:val="284"/>
        </w:trPr>
        <w:tc>
          <w:tcPr>
            <w:tcW w:w="4911" w:type="dxa"/>
          </w:tcPr>
          <w:p w14:paraId="77411C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411CD9" w14:textId="77777777">
        <w:trPr>
          <w:trHeight w:val="284"/>
        </w:trPr>
        <w:tc>
          <w:tcPr>
            <w:tcW w:w="4911" w:type="dxa"/>
          </w:tcPr>
          <w:p w14:paraId="77411C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411CDB" w14:textId="77777777">
        <w:trPr>
          <w:trHeight w:val="284"/>
        </w:trPr>
        <w:tc>
          <w:tcPr>
            <w:tcW w:w="4911" w:type="dxa"/>
          </w:tcPr>
          <w:p w14:paraId="77411C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411CDD" w14:textId="77777777">
        <w:trPr>
          <w:trHeight w:val="284"/>
        </w:trPr>
        <w:tc>
          <w:tcPr>
            <w:tcW w:w="4911" w:type="dxa"/>
          </w:tcPr>
          <w:p w14:paraId="77411C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411CDF" w14:textId="77777777">
        <w:trPr>
          <w:trHeight w:val="284"/>
        </w:trPr>
        <w:tc>
          <w:tcPr>
            <w:tcW w:w="4911" w:type="dxa"/>
          </w:tcPr>
          <w:p w14:paraId="77411C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411CE1" w14:textId="77777777">
        <w:trPr>
          <w:trHeight w:val="284"/>
        </w:trPr>
        <w:tc>
          <w:tcPr>
            <w:tcW w:w="4911" w:type="dxa"/>
          </w:tcPr>
          <w:p w14:paraId="77411C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411CE2" w14:textId="77777777" w:rsidR="006E4E11" w:rsidRDefault="00257A95">
      <w:pPr>
        <w:framePr w:w="4400" w:h="2523" w:wrap="notBeside" w:vAnchor="page" w:hAnchor="page" w:x="6453" w:y="2445"/>
        <w:ind w:left="142"/>
      </w:pPr>
      <w:r>
        <w:t>Till riksdagen</w:t>
      </w:r>
    </w:p>
    <w:p w14:paraId="77411CE3" w14:textId="77777777" w:rsidR="006E4E11" w:rsidRDefault="00257A95" w:rsidP="00257A95">
      <w:pPr>
        <w:pStyle w:val="RKrubrik"/>
        <w:pBdr>
          <w:bottom w:val="single" w:sz="4" w:space="1" w:color="auto"/>
        </w:pBdr>
        <w:spacing w:before="0" w:after="0"/>
      </w:pPr>
      <w:r>
        <w:t>Svar på fråga 2015/16:907 av Sten Bergheden (M) Flytt av myndigheter till Skaraborg</w:t>
      </w:r>
    </w:p>
    <w:p w14:paraId="77411CE4" w14:textId="77777777" w:rsidR="006E4E11" w:rsidRDefault="006E4E11">
      <w:pPr>
        <w:pStyle w:val="RKnormal"/>
      </w:pPr>
    </w:p>
    <w:p w14:paraId="77411CE5" w14:textId="77777777" w:rsidR="006E4E11" w:rsidRDefault="00257A95">
      <w:pPr>
        <w:pStyle w:val="RKnormal"/>
      </w:pPr>
      <w:r>
        <w:t>Sten Bergheden har frågat mig vilka myndigheter som jag avser att flytta till Skaraborg.</w:t>
      </w:r>
    </w:p>
    <w:p w14:paraId="77411CE6" w14:textId="77777777" w:rsidR="00257A95" w:rsidRDefault="00257A95">
      <w:pPr>
        <w:pStyle w:val="RKnormal"/>
      </w:pPr>
    </w:p>
    <w:p w14:paraId="77411CE7" w14:textId="77777777" w:rsidR="006C50B4" w:rsidRDefault="00257A95">
      <w:pPr>
        <w:pStyle w:val="RKnormal"/>
      </w:pPr>
      <w:r>
        <w:t xml:space="preserve">Regeringen uttalar i budgetpropositionen för 2016 </w:t>
      </w:r>
      <w:r w:rsidR="008440C7">
        <w:t>att</w:t>
      </w:r>
      <w:r>
        <w:t xml:space="preserve"> det </w:t>
      </w:r>
      <w:r w:rsidR="008440C7">
        <w:t xml:space="preserve">är </w:t>
      </w:r>
      <w:r>
        <w:t>viktigt att de statliga myndigheternas lokalisering kan få en större spridning över landet (prop. 2015/16:1 u</w:t>
      </w:r>
      <w:r w:rsidR="006B2118">
        <w:t>tg.</w:t>
      </w:r>
      <w:r>
        <w:t>o</w:t>
      </w:r>
      <w:r w:rsidR="006B2118">
        <w:t>mr.</w:t>
      </w:r>
      <w:r>
        <w:t xml:space="preserve"> 2 avsnitt 4.4).</w:t>
      </w:r>
      <w:r w:rsidR="005421B0">
        <w:t xml:space="preserve"> Som framgår av den debattartikel som statsministern och jag publicerade i </w:t>
      </w:r>
      <w:bookmarkStart w:id="0" w:name="_GoBack"/>
      <w:bookmarkEnd w:id="0"/>
      <w:r w:rsidR="005421B0">
        <w:t xml:space="preserve">Dagens </w:t>
      </w:r>
      <w:r w:rsidR="00AC4EED">
        <w:t>N</w:t>
      </w:r>
      <w:r w:rsidR="005421B0">
        <w:t>yheter den 3 mars 2016 finns det ett flertal sätt att säkerställa och öka spridningen</w:t>
      </w:r>
      <w:r w:rsidR="008440C7">
        <w:t xml:space="preserve"> av statliga myndigheter</w:t>
      </w:r>
      <w:r w:rsidR="005421B0">
        <w:t>. Det kan t.ex. vara att utveckla regeringens styrning av myndigheterna avseende lokalisering</w:t>
      </w:r>
      <w:r w:rsidR="003E4CAA">
        <w:t>,</w:t>
      </w:r>
      <w:r w:rsidR="00EF6FAC">
        <w:t xml:space="preserve"> eller</w:t>
      </w:r>
      <w:r w:rsidR="005421B0">
        <w:t xml:space="preserve"> att bedriva vissa myndighe</w:t>
      </w:r>
      <w:r w:rsidR="00EF6FAC">
        <w:t>tsfunktioner samordnat i staten men utanför Stockholm. Utgångspunkten är också att</w:t>
      </w:r>
      <w:r w:rsidR="005421B0">
        <w:t xml:space="preserve"> nya myndigheter </w:t>
      </w:r>
      <w:r w:rsidR="00EF6FAC">
        <w:t xml:space="preserve">inte bör </w:t>
      </w:r>
      <w:r w:rsidR="005421B0">
        <w:t xml:space="preserve">lokaliseras </w:t>
      </w:r>
      <w:r w:rsidR="00EF6FAC">
        <w:t>till</w:t>
      </w:r>
      <w:r w:rsidR="005421B0">
        <w:t xml:space="preserve"> Stockholm</w:t>
      </w:r>
      <w:r w:rsidR="00EF6FAC">
        <w:t xml:space="preserve"> om inte särskilda skäl talar för det</w:t>
      </w:r>
      <w:r w:rsidR="005421B0">
        <w:t xml:space="preserve">. Ett </w:t>
      </w:r>
      <w:r w:rsidR="00EF6FAC">
        <w:t>ytterligare</w:t>
      </w:r>
      <w:r w:rsidR="005421B0">
        <w:t xml:space="preserve"> medel är omlokalisering</w:t>
      </w:r>
      <w:r w:rsidR="006C50B4">
        <w:t xml:space="preserve"> av myndigheter</w:t>
      </w:r>
      <w:r w:rsidR="005421B0">
        <w:t xml:space="preserve">. </w:t>
      </w:r>
    </w:p>
    <w:p w14:paraId="77411CE8" w14:textId="77777777" w:rsidR="006C50B4" w:rsidRDefault="006C50B4">
      <w:pPr>
        <w:pStyle w:val="RKnormal"/>
      </w:pPr>
    </w:p>
    <w:p w14:paraId="77411CE9" w14:textId="77777777" w:rsidR="005421B0" w:rsidRDefault="005421B0">
      <w:pPr>
        <w:pStyle w:val="RKnormal"/>
      </w:pPr>
      <w:r>
        <w:t xml:space="preserve">I synnerhet omlokalisering leder till stora konsekvenser både för enskilda och berörd myndighet. Detta ställer höga krav på </w:t>
      </w:r>
      <w:r w:rsidR="006C50B4">
        <w:t>analys av förutsättningarna i det enskilda fallet innan regeringen fattar beslut. I detta läge kan jag inte uttala mig om vilka myn</w:t>
      </w:r>
      <w:r w:rsidR="0094586F">
        <w:t xml:space="preserve">digheter </w:t>
      </w:r>
      <w:r w:rsidR="00B7123A">
        <w:t xml:space="preserve">som </w:t>
      </w:r>
      <w:r w:rsidR="00D21D5C">
        <w:t>eventuellt kan bli föremål för omlokalisering</w:t>
      </w:r>
      <w:r w:rsidR="0094586F">
        <w:t xml:space="preserve"> eller vilka orter</w:t>
      </w:r>
      <w:r w:rsidR="006B2118">
        <w:t xml:space="preserve"> som i sådana fall kan bli aktuella</w:t>
      </w:r>
      <w:r w:rsidR="00D21D5C">
        <w:t>.</w:t>
      </w:r>
    </w:p>
    <w:p w14:paraId="77411CEA" w14:textId="77777777" w:rsidR="006C50B4" w:rsidRDefault="006C50B4">
      <w:pPr>
        <w:pStyle w:val="RKnormal"/>
      </w:pPr>
    </w:p>
    <w:p w14:paraId="77411CEB" w14:textId="77777777" w:rsidR="00257A95" w:rsidRDefault="00257A95">
      <w:pPr>
        <w:pStyle w:val="RKnormal"/>
      </w:pPr>
    </w:p>
    <w:p w14:paraId="77411CEC" w14:textId="77777777" w:rsidR="00257A95" w:rsidRDefault="00257A95">
      <w:pPr>
        <w:pStyle w:val="RKnormal"/>
      </w:pPr>
      <w:r>
        <w:t>Stockholm den 16 mars 2016</w:t>
      </w:r>
    </w:p>
    <w:p w14:paraId="77411CED" w14:textId="77777777" w:rsidR="00257A95" w:rsidRDefault="00257A95">
      <w:pPr>
        <w:pStyle w:val="RKnormal"/>
      </w:pPr>
    </w:p>
    <w:p w14:paraId="77411CEE" w14:textId="77777777" w:rsidR="00257A95" w:rsidRDefault="00257A95">
      <w:pPr>
        <w:pStyle w:val="RKnormal"/>
      </w:pPr>
    </w:p>
    <w:p w14:paraId="77411CEF" w14:textId="77777777" w:rsidR="00257A95" w:rsidRDefault="00257A95">
      <w:pPr>
        <w:pStyle w:val="RKnormal"/>
      </w:pPr>
      <w:r>
        <w:t>Ardalan Shekarabi</w:t>
      </w:r>
    </w:p>
    <w:sectPr w:rsidR="00257A9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11CF2" w14:textId="77777777" w:rsidR="00257A95" w:rsidRDefault="00257A95">
      <w:r>
        <w:separator/>
      </w:r>
    </w:p>
  </w:endnote>
  <w:endnote w:type="continuationSeparator" w:id="0">
    <w:p w14:paraId="77411CF3" w14:textId="77777777" w:rsidR="00257A95" w:rsidRDefault="0025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11CF0" w14:textId="77777777" w:rsidR="00257A95" w:rsidRDefault="00257A95">
      <w:r>
        <w:separator/>
      </w:r>
    </w:p>
  </w:footnote>
  <w:footnote w:type="continuationSeparator" w:id="0">
    <w:p w14:paraId="77411CF1" w14:textId="77777777" w:rsidR="00257A95" w:rsidRDefault="00257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11C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411CF8" w14:textId="77777777">
      <w:trPr>
        <w:cantSplit/>
      </w:trPr>
      <w:tc>
        <w:tcPr>
          <w:tcW w:w="3119" w:type="dxa"/>
        </w:tcPr>
        <w:p w14:paraId="77411C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411C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411CF7" w14:textId="77777777" w:rsidR="00E80146" w:rsidRDefault="00E80146">
          <w:pPr>
            <w:pStyle w:val="Sidhuvud"/>
            <w:ind w:right="360"/>
          </w:pPr>
        </w:p>
      </w:tc>
    </w:tr>
  </w:tbl>
  <w:p w14:paraId="77411CF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11CF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411CFE" w14:textId="77777777">
      <w:trPr>
        <w:cantSplit/>
      </w:trPr>
      <w:tc>
        <w:tcPr>
          <w:tcW w:w="3119" w:type="dxa"/>
        </w:tcPr>
        <w:p w14:paraId="77411C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411C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411CFD" w14:textId="77777777" w:rsidR="00E80146" w:rsidRDefault="00E80146">
          <w:pPr>
            <w:pStyle w:val="Sidhuvud"/>
            <w:ind w:right="360"/>
          </w:pPr>
        </w:p>
      </w:tc>
    </w:tr>
  </w:tbl>
  <w:p w14:paraId="77411CF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11D00" w14:textId="77777777" w:rsidR="00257A95" w:rsidRDefault="00D21D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411D05" wp14:editId="77411D0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411D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411D0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411D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411D0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95"/>
    <w:rsid w:val="00150384"/>
    <w:rsid w:val="00160901"/>
    <w:rsid w:val="001805B7"/>
    <w:rsid w:val="00257A95"/>
    <w:rsid w:val="00367B1C"/>
    <w:rsid w:val="003E4CAA"/>
    <w:rsid w:val="00424331"/>
    <w:rsid w:val="004A328D"/>
    <w:rsid w:val="005421B0"/>
    <w:rsid w:val="0058762B"/>
    <w:rsid w:val="006B2118"/>
    <w:rsid w:val="006C50B4"/>
    <w:rsid w:val="006D6000"/>
    <w:rsid w:val="006E4E11"/>
    <w:rsid w:val="007242A3"/>
    <w:rsid w:val="007A6855"/>
    <w:rsid w:val="008440C7"/>
    <w:rsid w:val="0092027A"/>
    <w:rsid w:val="0094586F"/>
    <w:rsid w:val="00955E31"/>
    <w:rsid w:val="00992E72"/>
    <w:rsid w:val="009C216D"/>
    <w:rsid w:val="00AC4EED"/>
    <w:rsid w:val="00AF26D1"/>
    <w:rsid w:val="00B7123A"/>
    <w:rsid w:val="00D133D7"/>
    <w:rsid w:val="00D21D5C"/>
    <w:rsid w:val="00E80146"/>
    <w:rsid w:val="00E904D0"/>
    <w:rsid w:val="00EC25F9"/>
    <w:rsid w:val="00ED583F"/>
    <w:rsid w:val="00E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11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1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1D5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1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1D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b10571bf-d49c-497c-97f3-446015be5e09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14BDD81-B6A1-4E03-AAEF-A2AC08ED5C10}"/>
</file>

<file path=customXml/itemProps2.xml><?xml version="1.0" encoding="utf-8"?>
<ds:datastoreItem xmlns:ds="http://schemas.openxmlformats.org/officeDocument/2006/customXml" ds:itemID="{67F62A19-CB98-4211-9937-20C944ACBDD8}"/>
</file>

<file path=customXml/itemProps3.xml><?xml version="1.0" encoding="utf-8"?>
<ds:datastoreItem xmlns:ds="http://schemas.openxmlformats.org/officeDocument/2006/customXml" ds:itemID="{24E8B649-66DB-4339-9F91-DE66FF6D1950}"/>
</file>

<file path=customXml/itemProps4.xml><?xml version="1.0" encoding="utf-8"?>
<ds:datastoreItem xmlns:ds="http://schemas.openxmlformats.org/officeDocument/2006/customXml" ds:itemID="{DE24DA35-9F50-4663-98FF-257B57E62B29}"/>
</file>

<file path=customXml/itemProps5.xml><?xml version="1.0" encoding="utf-8"?>
<ds:datastoreItem xmlns:ds="http://schemas.openxmlformats.org/officeDocument/2006/customXml" ds:itemID="{F4154BC5-CA4B-4DDC-93AD-9063789DEA54}"/>
</file>

<file path=customXml/itemProps6.xml><?xml version="1.0" encoding="utf-8"?>
<ds:datastoreItem xmlns:ds="http://schemas.openxmlformats.org/officeDocument/2006/customXml" ds:itemID="{DE24DA35-9F50-4663-98FF-257B57E62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 Vall</dc:creator>
  <cp:lastModifiedBy>Mikael Vall</cp:lastModifiedBy>
  <cp:revision>8</cp:revision>
  <cp:lastPrinted>2000-01-21T13:02:00Z</cp:lastPrinted>
  <dcterms:created xsi:type="dcterms:W3CDTF">2016-03-09T14:53:00Z</dcterms:created>
  <dcterms:modified xsi:type="dcterms:W3CDTF">2016-03-15T09:22:00Z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b1f1afb7-80a0-4048-bb1e-2ff4f2d8b5c6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