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076" w:rsidRPr="0039173B" w:rsidRDefault="00093076" w:rsidP="0034487D">
      <w:pPr>
        <w:pStyle w:val="Hemstlrubrik"/>
      </w:pPr>
      <w:r w:rsidRPr="0039173B">
        <w:t>Förslag till riksdagsbeslut</w:t>
      </w:r>
    </w:p>
    <w:p w:rsidR="00093076" w:rsidRPr="0039173B" w:rsidRDefault="00093076" w:rsidP="00093076">
      <w:pPr>
        <w:pStyle w:val="Hemstlatt"/>
      </w:pPr>
      <w:r w:rsidRPr="0039173B">
        <w:t>Riksdagen tillkännager för regeringen som sin mening vad i motionen anförs om vikten av forskning och kunskapsspridning kring det demokr</w:t>
      </w:r>
      <w:r w:rsidRPr="0039173B">
        <w:t>a</w:t>
      </w:r>
      <w:r w:rsidRPr="0039173B">
        <w:t>tiska entreprenörskapet.</w:t>
      </w:r>
    </w:p>
    <w:p w:rsidR="00E84F25" w:rsidRPr="0039173B" w:rsidRDefault="007C6092" w:rsidP="00E22893">
      <w:pPr>
        <w:pStyle w:val="Rubrik1"/>
      </w:pPr>
      <w:r w:rsidRPr="0039173B">
        <w:t>Motivering</w:t>
      </w:r>
    </w:p>
    <w:p w:rsidR="00F101EC" w:rsidRPr="0039173B" w:rsidRDefault="00F101EC" w:rsidP="00806C71">
      <w:r w:rsidRPr="0039173B">
        <w:t>Nya entreprenörsformer kan vara ett av sätten för att öka tillväxten i samhä</w:t>
      </w:r>
      <w:r w:rsidRPr="0039173B">
        <w:t>l</w:t>
      </w:r>
      <w:r w:rsidRPr="0039173B">
        <w:t>let. Kooperativa företag är ett exempel på en entreprenörsform som ger stora möjligheter till inflytande över sin arbetssituation och därmed stor arbetstil</w:t>
      </w:r>
      <w:r w:rsidRPr="0039173B">
        <w:t>l</w:t>
      </w:r>
      <w:r w:rsidRPr="0039173B">
        <w:t>fredsställelse. Arbetstillfredsställelse är oerhört viktigt i ett arbetsliv som ofta präglas av stress och oro. Där kan ett demokratiskt företagande i kooperativ anda ge betydande hälso- och tillväxtvinster. Ett utvecklat och jämlikt sama</w:t>
      </w:r>
      <w:r w:rsidRPr="0039173B">
        <w:t>r</w:t>
      </w:r>
      <w:r w:rsidRPr="0039173B">
        <w:t xml:space="preserve">bete mellan medarbetare skapar ett starkt socialt stöd. </w:t>
      </w:r>
    </w:p>
    <w:p w:rsidR="00F101EC" w:rsidRPr="0039173B" w:rsidRDefault="00F101EC" w:rsidP="0034487D">
      <w:pPr>
        <w:pStyle w:val="Normaltindrag"/>
      </w:pPr>
      <w:r w:rsidRPr="0039173B">
        <w:t>Forskning kring nya entreprenörsformer visar att meningsfulla jobb och ökat inflytande, ökad frihet och ökat ansvar är nyckelord för en bra arbet</w:t>
      </w:r>
      <w:r w:rsidRPr="0039173B">
        <w:t>s</w:t>
      </w:r>
      <w:r w:rsidRPr="0039173B">
        <w:t xml:space="preserve">plats. Föräldrakooperativen och frivilligorganisationerna har också kunnat konstatera att personalen där lägger till förbättrade kontakter med föräldrarna och kortare beslutsvägar som ytterligare positiva effekter av arbete inom kooperativa företag. </w:t>
      </w:r>
    </w:p>
    <w:p w:rsidR="00F101EC" w:rsidRPr="0039173B" w:rsidRDefault="00F101EC" w:rsidP="0034487D">
      <w:pPr>
        <w:pStyle w:val="Normaltindrag"/>
      </w:pPr>
      <w:r w:rsidRPr="0039173B">
        <w:t>Det kan handla om hur man utifrån den specifika entreprenörsrollen mar</w:t>
      </w:r>
      <w:r w:rsidRPr="0039173B">
        <w:t>k</w:t>
      </w:r>
      <w:r w:rsidRPr="0039173B">
        <w:t xml:space="preserve">nadsför sig, bygger sina nätverk och skapar goda kundrelationer. Att arbeta i team, där ledarskapet är delat och man har gemensamma målsättningar och tillsammans ansvarar för resultatet, är positiva faktorer. </w:t>
      </w:r>
    </w:p>
    <w:p w:rsidR="00F101EC" w:rsidRPr="0039173B" w:rsidRDefault="00F101EC" w:rsidP="0034487D">
      <w:pPr>
        <w:pStyle w:val="Normaltindrag"/>
      </w:pPr>
      <w:r w:rsidRPr="0039173B">
        <w:t>Tyvärr är kunskapen om det kooperativa företagets möjligheter och förd</w:t>
      </w:r>
      <w:r w:rsidRPr="0039173B">
        <w:t>e</w:t>
      </w:r>
      <w:r w:rsidRPr="0039173B">
        <w:t xml:space="preserve">lar dåligt spridd bland dem som arrangerar kurser i att starta eget företag eller som på annat sätt arbetar för ökat nyföretagande. I de företagsekonomiska universitetsutbildningarna saknas också ofta den ekonomiska föreningen, kooperativet, i undervisningsmaterialet. </w:t>
      </w:r>
    </w:p>
    <w:p w:rsidR="00F101EC" w:rsidRPr="0039173B" w:rsidRDefault="00F101EC" w:rsidP="0034487D">
      <w:pPr>
        <w:pStyle w:val="Normaltindrag"/>
      </w:pPr>
      <w:r w:rsidRPr="0039173B">
        <w:t xml:space="preserve">Den ekonomiska föreningen har en given funktion som entreprenörsform och den kompletterar handelsbolag och aktiebolag på ett mycket bra sätt. Det </w:t>
      </w:r>
      <w:r w:rsidRPr="0039173B">
        <w:lastRenderedPageBreak/>
        <w:t>är, mot bakgrund av ovanstående, viktigt att forskning och kunskapsspridning kring det demokratiska entreprenörskapet främjas.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487D" w:rsidRPr="0039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487D" w:rsidRPr="0039173B" w:rsidRDefault="0034487D" w:rsidP="0034487D">
            <w:pPr>
              <w:pStyle w:val="UnderskriftDatum"/>
              <w:spacing w:before="240"/>
            </w:pPr>
            <w:r w:rsidRPr="0039173B">
              <w:t>Stockholm den 3 oktober 2005</w:t>
            </w:r>
          </w:p>
        </w:tc>
        <w:tc>
          <w:tcPr>
            <w:tcW w:w="3047" w:type="dxa"/>
          </w:tcPr>
          <w:p w:rsidR="0034487D" w:rsidRPr="0039173B" w:rsidRDefault="0034487D" w:rsidP="0034487D">
            <w:pPr>
              <w:pStyle w:val="Underskrifter"/>
              <w:spacing w:before="240"/>
            </w:pPr>
          </w:p>
        </w:tc>
      </w:tr>
      <w:tr w:rsidR="0034487D" w:rsidRPr="0039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Ann-Kristine Johansson (s)</w:t>
            </w:r>
          </w:p>
        </w:tc>
        <w:tc>
          <w:tcPr>
            <w:tcW w:w="3047" w:type="dxa"/>
          </w:tcPr>
          <w:p w:rsidR="0034487D" w:rsidRPr="0039173B" w:rsidRDefault="0034487D" w:rsidP="0034487D">
            <w:pPr>
              <w:pStyle w:val="Underskrifter"/>
            </w:pPr>
          </w:p>
        </w:tc>
      </w:tr>
      <w:tr w:rsidR="0034487D" w:rsidRPr="0039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Kerstin Engle (s)</w:t>
            </w:r>
          </w:p>
        </w:tc>
        <w:tc>
          <w:tcPr>
            <w:tcW w:w="3047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Laila Bjurling (s)</w:t>
            </w:r>
          </w:p>
        </w:tc>
      </w:tr>
      <w:tr w:rsidR="0034487D" w:rsidRPr="0039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Krister Örnfjäder (s)</w:t>
            </w:r>
          </w:p>
        </w:tc>
        <w:tc>
          <w:tcPr>
            <w:tcW w:w="3047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Marianne Carlström (s)</w:t>
            </w:r>
          </w:p>
        </w:tc>
      </w:tr>
      <w:tr w:rsidR="0034487D" w:rsidRPr="00391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487D" w:rsidRPr="0039173B" w:rsidRDefault="0034487D" w:rsidP="0034487D">
            <w:pPr>
              <w:pStyle w:val="Underskrifter"/>
            </w:pPr>
            <w:r w:rsidRPr="0039173B">
              <w:t>Helene Petersson (s)</w:t>
            </w:r>
          </w:p>
        </w:tc>
        <w:tc>
          <w:tcPr>
            <w:tcW w:w="3047" w:type="dxa"/>
          </w:tcPr>
          <w:p w:rsidR="0034487D" w:rsidRPr="0039173B" w:rsidRDefault="0034487D" w:rsidP="0034487D">
            <w:pPr>
              <w:pStyle w:val="Underskrifter"/>
            </w:pPr>
          </w:p>
        </w:tc>
      </w:tr>
    </w:tbl>
    <w:p w:rsidR="00F101EC" w:rsidRPr="0039173B" w:rsidRDefault="00F101EC" w:rsidP="0034487D">
      <w:pPr>
        <w:pStyle w:val="Normaltindrag"/>
      </w:pPr>
    </w:p>
    <w:sectPr w:rsidR="00F101EC" w:rsidRPr="0039173B" w:rsidSect="00344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9EC" w:rsidRPr="0039173B" w:rsidRDefault="00FD69EC">
      <w:r w:rsidRPr="0039173B">
        <w:separator/>
      </w:r>
    </w:p>
  </w:endnote>
  <w:endnote w:type="continuationSeparator" w:id="0">
    <w:p w:rsidR="00FD69EC" w:rsidRPr="0039173B" w:rsidRDefault="00FD69EC">
      <w:r w:rsidRPr="003917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331" w:rsidRPr="0039173B" w:rsidRDefault="0039173B" w:rsidP="0034487D">
    <w:pPr>
      <w:pStyle w:val="Sidfot"/>
    </w:pPr>
    <w:r w:rsidRPr="003917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92635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87D" w:rsidRDefault="003448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487D" w:rsidRDefault="003448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9173B" w:rsidRDefault="0039173B" w:rsidP="0034487D">
    <w:pPr>
      <w:pStyle w:val="Sidfot"/>
    </w:pPr>
    <w:r w:rsidRPr="003917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594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87D" w:rsidRDefault="00344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87D" w:rsidRDefault="00344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9173B" w:rsidRDefault="0039173B" w:rsidP="0034487D">
    <w:pPr>
      <w:pStyle w:val="Sidfot"/>
    </w:pPr>
    <w:r w:rsidRPr="003917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9443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87D" w:rsidRDefault="00344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87D" w:rsidRDefault="00344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9EC" w:rsidRPr="0039173B" w:rsidRDefault="00FD69EC">
      <w:r w:rsidRPr="0039173B">
        <w:separator/>
      </w:r>
    </w:p>
  </w:footnote>
  <w:footnote w:type="continuationSeparator" w:id="0">
    <w:p w:rsidR="00FD69EC" w:rsidRPr="0039173B" w:rsidRDefault="00FD69EC">
      <w:r w:rsidRPr="003917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331" w:rsidRPr="0039173B" w:rsidRDefault="0039173B" w:rsidP="0034487D">
    <w:pPr>
      <w:pStyle w:val="Sidhuvud"/>
    </w:pPr>
    <w:r w:rsidRPr="003917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85809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87D" w:rsidRDefault="003448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487D" w:rsidRDefault="003448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9173B" w:rsidRDefault="0039173B" w:rsidP="0034487D">
    <w:pPr>
      <w:pStyle w:val="Sidhuvud"/>
    </w:pPr>
    <w:r w:rsidRPr="003917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6348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87D" w:rsidRDefault="003448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487D" w:rsidRDefault="003448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7D" w:rsidRPr="0039173B" w:rsidRDefault="0034487D">
    <w:pPr>
      <w:pStyle w:val="FSHNormal"/>
      <w:tabs>
        <w:tab w:val="right" w:pos="5840"/>
      </w:tabs>
    </w:pPr>
    <w:r w:rsidRPr="0039173B">
      <w:br/>
    </w:r>
    <w:r w:rsidRPr="0039173B">
      <w:fldChar w:fldCharType="begin" w:fldLock="1"/>
    </w:r>
    <w:r w:rsidRPr="0039173B">
      <w:instrText xml:space="preserve"> DOCPROPERTY</w:instrText>
    </w:r>
    <w:r w:rsidRPr="0039173B">
      <w:rPr>
        <w:sz w:val="18"/>
      </w:rPr>
      <w:instrText xml:space="preserve"> "YearUser" *\charformat </w:instrText>
    </w:r>
    <w:r w:rsidRPr="0039173B">
      <w:fldChar w:fldCharType="separate"/>
    </w:r>
    <w:r w:rsidRPr="0039173B">
      <w:t>2005/06</w:t>
    </w:r>
    <w:r w:rsidRPr="0039173B">
      <w:fldChar w:fldCharType="end"/>
    </w:r>
    <w:r w:rsidRPr="0039173B">
      <w:t xml:space="preserve"> </w:t>
    </w:r>
    <w:r w:rsidRPr="0039173B">
      <w:tab/>
      <w:t xml:space="preserve">mnr: </w:t>
    </w:r>
    <w:r w:rsidRPr="0039173B">
      <w:fldChar w:fldCharType="begin" w:fldLock="1"/>
    </w:r>
    <w:r w:rsidRPr="0039173B">
      <w:instrText xml:space="preserve"> DOCPROPERTY</w:instrText>
    </w:r>
    <w:r w:rsidRPr="0039173B">
      <w:rPr>
        <w:sz w:val="18"/>
      </w:rPr>
      <w:instrText xml:space="preserve"> "Motionsnummer" *\charformat </w:instrText>
    </w:r>
    <w:r w:rsidRPr="0039173B">
      <w:fldChar w:fldCharType="separate"/>
    </w:r>
    <w:r w:rsidRPr="0039173B">
      <w:t>Ub559</w:t>
    </w:r>
    <w:r w:rsidRPr="0039173B">
      <w:fldChar w:fldCharType="end"/>
    </w:r>
    <w:r w:rsidRPr="0039173B">
      <w:br/>
    </w:r>
    <w:r w:rsidRPr="0039173B">
      <w:fldChar w:fldCharType="begin" w:fldLock="1"/>
    </w:r>
    <w:r w:rsidRPr="0039173B">
      <w:instrText xml:space="preserve"> DOCPROPERTY</w:instrText>
    </w:r>
    <w:r w:rsidRPr="0039173B">
      <w:rPr>
        <w:sz w:val="18"/>
      </w:rPr>
      <w:instrText xml:space="preserve"> "Samling" *\charformat </w:instrText>
    </w:r>
    <w:r w:rsidRPr="0039173B">
      <w:fldChar w:fldCharType="end"/>
    </w:r>
    <w:r w:rsidRPr="0039173B">
      <w:tab/>
      <w:t xml:space="preserve">pnr: </w:t>
    </w:r>
    <w:r w:rsidRPr="0039173B">
      <w:fldChar w:fldCharType="begin" w:fldLock="1"/>
    </w:r>
    <w:r w:rsidRPr="0039173B">
      <w:instrText xml:space="preserve"> DOCPROPERTY</w:instrText>
    </w:r>
    <w:r w:rsidRPr="0039173B">
      <w:rPr>
        <w:sz w:val="18"/>
      </w:rPr>
      <w:instrText xml:space="preserve"> "Partinummer" *\charformat </w:instrText>
    </w:r>
    <w:r w:rsidRPr="0039173B">
      <w:fldChar w:fldCharType="separate"/>
    </w:r>
    <w:r w:rsidRPr="0039173B">
      <w:t>s15039</w:t>
    </w:r>
    <w:r w:rsidRPr="0039173B">
      <w:fldChar w:fldCharType="end"/>
    </w:r>
  </w:p>
  <w:p w:rsidR="0034487D" w:rsidRPr="0039173B" w:rsidRDefault="0034487D">
    <w:pPr>
      <w:pStyle w:val="FSHRub1"/>
    </w:pPr>
    <w:r w:rsidRPr="0039173B">
      <w:t>Motion till riksdagen</w:t>
    </w:r>
    <w:r w:rsidRPr="0039173B">
      <w:br/>
    </w:r>
    <w:r w:rsidRPr="0039173B">
      <w:fldChar w:fldCharType="begin" w:fldLock="1"/>
    </w:r>
    <w:r w:rsidRPr="0039173B">
      <w:instrText xml:space="preserve"> DOCPROPERTY "YearUser" *\charformat </w:instrText>
    </w:r>
    <w:r w:rsidRPr="0039173B">
      <w:fldChar w:fldCharType="separate"/>
    </w:r>
    <w:r w:rsidRPr="0039173B">
      <w:t>2005/06</w:t>
    </w:r>
    <w:r w:rsidRPr="0039173B">
      <w:fldChar w:fldCharType="end"/>
    </w:r>
    <w:r w:rsidRPr="0039173B">
      <w:t>:</w:t>
    </w:r>
    <w:r w:rsidRPr="0039173B">
      <w:fldChar w:fldCharType="begin" w:fldLock="1"/>
    </w:r>
    <w:r w:rsidRPr="0039173B">
      <w:instrText xml:space="preserve"> DOCPROPERTY "Motionsnummer" *\charformat </w:instrText>
    </w:r>
    <w:r w:rsidRPr="0039173B">
      <w:fldChar w:fldCharType="separate"/>
    </w:r>
    <w:r w:rsidRPr="0039173B">
      <w:t>Ub559</w:t>
    </w:r>
    <w:r w:rsidRPr="0039173B">
      <w:fldChar w:fldCharType="end"/>
    </w:r>
  </w:p>
  <w:p w:rsidR="0034487D" w:rsidRPr="0039173B" w:rsidRDefault="0034487D">
    <w:pPr>
      <w:pStyle w:val="FSHNormalS5"/>
    </w:pPr>
    <w:r w:rsidRPr="0039173B">
      <w:fldChar w:fldCharType="begin" w:fldLock="1"/>
    </w:r>
    <w:r w:rsidRPr="0039173B">
      <w:instrText xml:space="preserve"> DOCPROPERTY "MotionarText" *\charformat </w:instrText>
    </w:r>
    <w:r w:rsidRPr="0039173B">
      <w:fldChar w:fldCharType="separate"/>
    </w:r>
    <w:r w:rsidRPr="0039173B">
      <w:t>av Ann-Kristine Johansson m.fl. (s)</w:t>
    </w:r>
    <w:r w:rsidRPr="0039173B">
      <w:fldChar w:fldCharType="end"/>
    </w:r>
    <w:r w:rsidRPr="0039173B">
      <w:br/>
    </w:r>
    <w:r w:rsidRPr="0039173B">
      <w:fldChar w:fldCharType="begin" w:fldLock="1"/>
    </w:r>
    <w:r w:rsidRPr="0039173B">
      <w:instrText xml:space="preserve"> DOCPROPERTY "SvarFrasKort" *\charformat </w:instrText>
    </w:r>
    <w:r w:rsidRPr="0039173B">
      <w:fldChar w:fldCharType="end"/>
    </w:r>
  </w:p>
  <w:p w:rsidR="0034487D" w:rsidRPr="0039173B" w:rsidRDefault="0034487D">
    <w:pPr>
      <w:pStyle w:val="FSHTitel"/>
    </w:pPr>
    <w:r w:rsidRPr="0039173B">
      <w:fldChar w:fldCharType="begin" w:fldLock="1"/>
    </w:r>
    <w:r w:rsidRPr="0039173B">
      <w:instrText xml:space="preserve"> DOCPROPERTY</w:instrText>
    </w:r>
    <w:r w:rsidRPr="0039173B">
      <w:rPr>
        <w:sz w:val="18"/>
      </w:rPr>
      <w:instrText xml:space="preserve"> "RubrikSvar" *\charformat </w:instrText>
    </w:r>
    <w:r w:rsidRPr="0039173B">
      <w:fldChar w:fldCharType="separate"/>
    </w:r>
    <w:r w:rsidRPr="0039173B">
      <w:t>Demokratiskt entreprenörskap</w:t>
    </w:r>
    <w:r w:rsidRPr="0039173B">
      <w:fldChar w:fldCharType="end"/>
    </w:r>
  </w:p>
  <w:p w:rsidR="0034487D" w:rsidRPr="0039173B" w:rsidRDefault="0034487D" w:rsidP="003448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C90177"/>
    <w:multiLevelType w:val="hybridMultilevel"/>
    <w:tmpl w:val="E1A62160"/>
    <w:lvl w:ilvl="0" w:tplc="584846B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417007"/>
    <w:multiLevelType w:val="hybridMultilevel"/>
    <w:tmpl w:val="0D389FAC"/>
    <w:lvl w:ilvl="0" w:tplc="E1E6B40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970545">
    <w:abstractNumId w:val="14"/>
  </w:num>
  <w:num w:numId="2" w16cid:durableId="574125227">
    <w:abstractNumId w:val="10"/>
  </w:num>
  <w:num w:numId="3" w16cid:durableId="540900700">
    <w:abstractNumId w:val="11"/>
  </w:num>
  <w:num w:numId="4" w16cid:durableId="425226739">
    <w:abstractNumId w:val="13"/>
  </w:num>
  <w:num w:numId="5" w16cid:durableId="902564084">
    <w:abstractNumId w:val="8"/>
  </w:num>
  <w:num w:numId="6" w16cid:durableId="971014103">
    <w:abstractNumId w:val="3"/>
  </w:num>
  <w:num w:numId="7" w16cid:durableId="970792197">
    <w:abstractNumId w:val="2"/>
  </w:num>
  <w:num w:numId="8" w16cid:durableId="2132816042">
    <w:abstractNumId w:val="1"/>
  </w:num>
  <w:num w:numId="9" w16cid:durableId="395008100">
    <w:abstractNumId w:val="0"/>
  </w:num>
  <w:num w:numId="10" w16cid:durableId="1137337742">
    <w:abstractNumId w:val="9"/>
  </w:num>
  <w:num w:numId="11" w16cid:durableId="881984445">
    <w:abstractNumId w:val="7"/>
  </w:num>
  <w:num w:numId="12" w16cid:durableId="653340036">
    <w:abstractNumId w:val="6"/>
  </w:num>
  <w:num w:numId="13" w16cid:durableId="1305938017">
    <w:abstractNumId w:val="5"/>
  </w:num>
  <w:num w:numId="14" w16cid:durableId="372729159">
    <w:abstractNumId w:val="4"/>
  </w:num>
  <w:num w:numId="15" w16cid:durableId="512645422">
    <w:abstractNumId w:val="15"/>
  </w:num>
  <w:num w:numId="16" w16cid:durableId="25297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093076"/>
    <w:rsid w:val="0004381F"/>
    <w:rsid w:val="00064BC3"/>
    <w:rsid w:val="00066775"/>
    <w:rsid w:val="00072FB9"/>
    <w:rsid w:val="00093076"/>
    <w:rsid w:val="00100531"/>
    <w:rsid w:val="00201DFB"/>
    <w:rsid w:val="00204A63"/>
    <w:rsid w:val="00212FF1"/>
    <w:rsid w:val="00230193"/>
    <w:rsid w:val="0025068A"/>
    <w:rsid w:val="002818D3"/>
    <w:rsid w:val="002D11A8"/>
    <w:rsid w:val="0034487D"/>
    <w:rsid w:val="0039173B"/>
    <w:rsid w:val="00445271"/>
    <w:rsid w:val="004A0504"/>
    <w:rsid w:val="004E38D9"/>
    <w:rsid w:val="005B145B"/>
    <w:rsid w:val="00740D6D"/>
    <w:rsid w:val="00764331"/>
    <w:rsid w:val="00794149"/>
    <w:rsid w:val="007B67A7"/>
    <w:rsid w:val="007C6092"/>
    <w:rsid w:val="00806C71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101EC"/>
    <w:rsid w:val="00FA3374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41928C-C288-42FD-8911-06A8BA82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F101EC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101EC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34487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307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F101EC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093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1898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Ub559</vt:lpstr>
    </vt:vector>
  </TitlesOfParts>
  <Company>Riksdagen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Ub559</dc:title>
  <dc:subject>Ub559</dc:subject>
  <dc:creator>Riksdagen</dc:creator>
  <cp:keywords>Riksdagen</cp:keywords>
  <dc:description/>
  <cp:lastModifiedBy>Lars Brink</cp:lastModifiedBy>
  <cp:revision>2</cp:revision>
  <cp:lastPrinted>2006-01-02T09:46:00Z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Demokratiskt entreprenörskap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Demokratiskt entreprenörskap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(s)\Engle, Kerstin (s)\Bjurling, Laila (s)\Örnfjäder, Krister (s)\Carlström, Marianne (s)\Petersson, Helene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Kerstin Engle (s), Laila Bjurling (s), Krister Örnfjäder (s), Marianne Carlström (s), 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20052006000000000115000150390069</vt:lpwstr>
  </property>
  <property fmtid="{D5CDD505-2E9C-101B-9397-08002B2CF9AE}" pid="47" name="datum">
    <vt:lpwstr>051003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20052006000000000115000150390069</vt:lpwstr>
  </property>
  <property fmtid="{D5CDD505-2E9C-101B-9397-08002B2CF9AE}" pid="50" name="nummer">
    <vt:lpwstr>559</vt:lpwstr>
  </property>
  <property fmtid="{D5CDD505-2E9C-101B-9397-08002B2CF9AE}" pid="51" name="utskottsbeteckning">
    <vt:lpwstr>Ub</vt:lpwstr>
  </property>
</Properties>
</file>