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C1030C2770B34EC9889877C38ECA0794"/>
        </w:placeholder>
        <w:text/>
      </w:sdtPr>
      <w:sdtEndPr/>
      <w:sdtContent>
        <w:p w:rsidRPr="009B062B" w:rsidR="00AF30DD" w:rsidP="003D41AF" w:rsidRDefault="00AF30DD" w14:paraId="5CA31C44" w14:textId="77777777">
          <w:pPr>
            <w:pStyle w:val="Rubrik1"/>
            <w:spacing w:after="300"/>
          </w:pPr>
          <w:r w:rsidRPr="009B062B">
            <w:t>Förslag till riksdagsbeslut</w:t>
          </w:r>
        </w:p>
      </w:sdtContent>
    </w:sdt>
    <w:sdt>
      <w:sdtPr>
        <w:alias w:val="Yrkande 1"/>
        <w:tag w:val="363f3fde-4d0a-466a-97d3-6d3aa890934a"/>
        <w:id w:val="139694343"/>
        <w:lock w:val="sdtLocked"/>
      </w:sdtPr>
      <w:sdtEndPr/>
      <w:sdtContent>
        <w:p w:rsidR="006C2408" w:rsidRDefault="00CC7DF1" w14:paraId="5CA31C45" w14:textId="2CC4B764">
          <w:pPr>
            <w:pStyle w:val="Frslagstext"/>
            <w:numPr>
              <w:ilvl w:val="0"/>
              <w:numId w:val="0"/>
            </w:numPr>
          </w:pPr>
          <w:r>
            <w:t>Riksdagen ställer sig bakom det som anförs i motionen om att överväga att införa ”lex Sarah” inom skolan och om att tillsätta en utredning för att komma till rätta med missförhållanden som kränkande behandling, trakasserier och diskriminering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7C8508DC9264579BAEC2A37744F32CC"/>
        </w:placeholder>
        <w:text/>
      </w:sdtPr>
      <w:sdtEndPr/>
      <w:sdtContent>
        <w:p w:rsidRPr="009B062B" w:rsidR="006D79C9" w:rsidP="00333E95" w:rsidRDefault="006D79C9" w14:paraId="5CA31C46" w14:textId="77777777">
          <w:pPr>
            <w:pStyle w:val="Rubrik1"/>
          </w:pPr>
          <w:r>
            <w:t>Motivering</w:t>
          </w:r>
        </w:p>
      </w:sdtContent>
    </w:sdt>
    <w:p w:rsidR="002F3448" w:rsidP="00651EBE" w:rsidRDefault="002F3448" w14:paraId="5CA31C47" w14:textId="5EC44F06">
      <w:pPr>
        <w:pStyle w:val="Normalutanindragellerluft"/>
      </w:pPr>
      <w:r>
        <w:t>Arbetet mot kränkande behandling, trakasserier och diskriminering i skolan måste stär</w:t>
      </w:r>
      <w:r w:rsidR="00651EBE">
        <w:softHyphen/>
      </w:r>
      <w:r>
        <w:t>kas. Lärare och annan skolpersonal behöver ha kunskap och kompetens för att kunna förebygga kränkningar och hantera trakasserisituationer och systematiskt arbeta för en öppen och välkomnande skola. Vi menar att det behöver övervägas huruvida en ”lex Sarah” bör införas som innebär att personalen på alla skolor – oavsett huvudman – har skyldighet att rapportera missförhållanden som våld, kränkningar och trakasserier. Detta kan även gälla huruvida likabehandlingsplanen och värdegrunden efterlevs. En möjlig</w:t>
      </w:r>
      <w:r w:rsidR="00651EBE">
        <w:softHyphen/>
      </w:r>
      <w:r>
        <w:t>het är att denna rapportering kan ske på ett snarlikt sätt som inom vården, men det är samtidigt viktigt att överväga och beakta hur en sådan förändring skulle inverka på lärarnas administrativa börda, som samtidigt behöver minska. Det bör också övervägas om en skärpning av skollagen gällande skolors skyldighet att agera mot kränkningar ska införas, så att skolor blir skyldiga att få stopp på missförhållandena inom en viss tids</w:t>
      </w:r>
      <w:r w:rsidR="00651EBE">
        <w:softHyphen/>
      </w:r>
      <w:r>
        <w:t xml:space="preserve">period. </w:t>
      </w:r>
    </w:p>
    <w:p w:rsidRPr="006219C5" w:rsidR="006219C5" w:rsidP="006219C5" w:rsidRDefault="006219C5" w14:paraId="2C18720C" w14:textId="77777777"/>
    <w:sdt>
      <w:sdtPr>
        <w:alias w:val="CC_Underskrifter"/>
        <w:tag w:val="CC_Underskrifter"/>
        <w:id w:val="583496634"/>
        <w:lock w:val="sdtContentLocked"/>
        <w:placeholder>
          <w:docPart w:val="31B92F7BC568413C8CE6E7AAE5B91808"/>
        </w:placeholder>
      </w:sdtPr>
      <w:sdtEndPr/>
      <w:sdtContent>
        <w:p w:rsidR="003D41AF" w:rsidP="003D41AF" w:rsidRDefault="003D41AF" w14:paraId="5CA31C48" w14:textId="77777777"/>
        <w:p w:rsidRPr="008E0FE2" w:rsidR="004801AC" w:rsidP="003D41AF" w:rsidRDefault="006219C5" w14:paraId="5CA31C4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Daniel Andersson (S)</w:t>
            </w:r>
          </w:p>
        </w:tc>
        <w:tc>
          <w:tcPr>
            <w:tcW w:w="50" w:type="pct"/>
            <w:vAlign w:val="bottom"/>
          </w:tcPr>
          <w:p>
            <w:pPr>
              <w:pStyle w:val="Underskrifter"/>
            </w:pPr>
            <w:r>
              <w:t> </w:t>
            </w:r>
          </w:p>
        </w:tc>
      </w:tr>
      <w:tr>
        <w:trPr>
          <w:cantSplit/>
        </w:trPr>
        <w:tc>
          <w:tcPr>
            <w:tcW w:w="50" w:type="pct"/>
            <w:vAlign w:val="bottom"/>
          </w:tcPr>
          <w:p>
            <w:pPr>
              <w:pStyle w:val="Underskrifter"/>
              <w:spacing w:after="0"/>
            </w:pPr>
            <w:r>
              <w:t>Anna Wallentheim (S)</w:t>
            </w:r>
          </w:p>
        </w:tc>
        <w:tc>
          <w:tcPr>
            <w:tcW w:w="50" w:type="pct"/>
            <w:vAlign w:val="bottom"/>
          </w:tcPr>
          <w:p>
            <w:pPr>
              <w:pStyle w:val="Underskrifter"/>
              <w:spacing w:after="0"/>
            </w:pPr>
            <w:r>
              <w:t>Emilia Töyrä (S)</w:t>
            </w:r>
          </w:p>
        </w:tc>
      </w:tr>
      <w:tr>
        <w:trPr>
          <w:cantSplit/>
        </w:trPr>
        <w:tc>
          <w:tcPr>
            <w:tcW w:w="50" w:type="pct"/>
            <w:vAlign w:val="bottom"/>
          </w:tcPr>
          <w:p>
            <w:pPr>
              <w:pStyle w:val="Underskrifter"/>
              <w:spacing w:after="0"/>
            </w:pPr>
            <w:r>
              <w:t>Hillevi Larsson (S)</w:t>
            </w:r>
          </w:p>
        </w:tc>
        <w:tc>
          <w:tcPr>
            <w:tcW w:w="50" w:type="pct"/>
            <w:vAlign w:val="bottom"/>
          </w:tcPr>
          <w:p>
            <w:pPr>
              <w:pStyle w:val="Underskrifter"/>
              <w:spacing w:after="0"/>
            </w:pPr>
            <w:r>
              <w:t>Johan Büser (S)</w:t>
            </w:r>
          </w:p>
        </w:tc>
      </w:tr>
      <w:tr>
        <w:trPr>
          <w:cantSplit/>
        </w:trPr>
        <w:tc>
          <w:tcPr>
            <w:tcW w:w="50" w:type="pct"/>
            <w:vAlign w:val="bottom"/>
          </w:tcPr>
          <w:p>
            <w:pPr>
              <w:pStyle w:val="Underskrifter"/>
              <w:spacing w:after="0"/>
            </w:pPr>
            <w:r>
              <w:t>Sultan Kayhan (S)</w:t>
            </w:r>
          </w:p>
        </w:tc>
        <w:tc>
          <w:tcPr>
            <w:tcW w:w="50" w:type="pct"/>
            <w:vAlign w:val="bottom"/>
          </w:tcPr>
          <w:p>
            <w:pPr>
              <w:pStyle w:val="Underskrifter"/>
              <w:spacing w:after="0"/>
            </w:pPr>
            <w:r>
              <w:t>Teres Lindberg (S)</w:t>
            </w:r>
          </w:p>
        </w:tc>
      </w:tr>
    </w:tbl>
    <w:p w:rsidR="00576836" w:rsidRDefault="00576836" w14:paraId="5CA31C56" w14:textId="77777777">
      <w:bookmarkStart w:name="_GoBack" w:id="1"/>
      <w:bookmarkEnd w:id="1"/>
    </w:p>
    <w:sectPr w:rsidR="00576836"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A31C58" w14:textId="77777777" w:rsidR="00AE0818" w:rsidRDefault="00AE0818" w:rsidP="000C1CAD">
      <w:pPr>
        <w:spacing w:line="240" w:lineRule="auto"/>
      </w:pPr>
      <w:r>
        <w:separator/>
      </w:r>
    </w:p>
  </w:endnote>
  <w:endnote w:type="continuationSeparator" w:id="0">
    <w:p w14:paraId="5CA31C59" w14:textId="77777777" w:rsidR="00AE0818" w:rsidRDefault="00AE081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A31C5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A31C5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A31C67" w14:textId="77777777" w:rsidR="00262EA3" w:rsidRPr="003D41AF" w:rsidRDefault="00262EA3" w:rsidP="003D41A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A31C56" w14:textId="77777777" w:rsidR="00AE0818" w:rsidRDefault="00AE0818" w:rsidP="000C1CAD">
      <w:pPr>
        <w:spacing w:line="240" w:lineRule="auto"/>
      </w:pPr>
      <w:r>
        <w:separator/>
      </w:r>
    </w:p>
  </w:footnote>
  <w:footnote w:type="continuationSeparator" w:id="0">
    <w:p w14:paraId="5CA31C57" w14:textId="77777777" w:rsidR="00AE0818" w:rsidRDefault="00AE081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CA31C5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CA31C69" wp14:anchorId="5CA31C6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219C5" w14:paraId="5CA31C6C" w14:textId="77777777">
                          <w:pPr>
                            <w:jc w:val="right"/>
                          </w:pPr>
                          <w:sdt>
                            <w:sdtPr>
                              <w:alias w:val="CC_Noformat_Partikod"/>
                              <w:tag w:val="CC_Noformat_Partikod"/>
                              <w:id w:val="-53464382"/>
                              <w:placeholder>
                                <w:docPart w:val="AC5F72622C704885BF5BD00C47E11240"/>
                              </w:placeholder>
                              <w:text/>
                            </w:sdtPr>
                            <w:sdtEndPr/>
                            <w:sdtContent>
                              <w:r w:rsidR="002F3448">
                                <w:t>S</w:t>
                              </w:r>
                            </w:sdtContent>
                          </w:sdt>
                          <w:sdt>
                            <w:sdtPr>
                              <w:alias w:val="CC_Noformat_Partinummer"/>
                              <w:tag w:val="CC_Noformat_Partinummer"/>
                              <w:id w:val="-1709555926"/>
                              <w:placeholder>
                                <w:docPart w:val="677C29DFDB234570A7787AE71741B344"/>
                              </w:placeholder>
                              <w:text/>
                            </w:sdtPr>
                            <w:sdtEndPr/>
                            <w:sdtContent>
                              <w:r w:rsidR="002F3448">
                                <w:t>1543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CA31C6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219C5" w14:paraId="5CA31C6C" w14:textId="77777777">
                    <w:pPr>
                      <w:jc w:val="right"/>
                    </w:pPr>
                    <w:sdt>
                      <w:sdtPr>
                        <w:alias w:val="CC_Noformat_Partikod"/>
                        <w:tag w:val="CC_Noformat_Partikod"/>
                        <w:id w:val="-53464382"/>
                        <w:placeholder>
                          <w:docPart w:val="AC5F72622C704885BF5BD00C47E11240"/>
                        </w:placeholder>
                        <w:text/>
                      </w:sdtPr>
                      <w:sdtEndPr/>
                      <w:sdtContent>
                        <w:r w:rsidR="002F3448">
                          <w:t>S</w:t>
                        </w:r>
                      </w:sdtContent>
                    </w:sdt>
                    <w:sdt>
                      <w:sdtPr>
                        <w:alias w:val="CC_Noformat_Partinummer"/>
                        <w:tag w:val="CC_Noformat_Partinummer"/>
                        <w:id w:val="-1709555926"/>
                        <w:placeholder>
                          <w:docPart w:val="677C29DFDB234570A7787AE71741B344"/>
                        </w:placeholder>
                        <w:text/>
                      </w:sdtPr>
                      <w:sdtEndPr/>
                      <w:sdtContent>
                        <w:r w:rsidR="002F3448">
                          <w:t>1543</w:t>
                        </w:r>
                      </w:sdtContent>
                    </w:sdt>
                  </w:p>
                </w:txbxContent>
              </v:textbox>
              <w10:wrap anchorx="page"/>
            </v:shape>
          </w:pict>
        </mc:Fallback>
      </mc:AlternateContent>
    </w:r>
  </w:p>
  <w:p w:rsidRPr="00293C4F" w:rsidR="00262EA3" w:rsidP="00776B74" w:rsidRDefault="00262EA3" w14:paraId="5CA31C5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CA31C5C" w14:textId="77777777">
    <w:pPr>
      <w:jc w:val="right"/>
    </w:pPr>
  </w:p>
  <w:p w:rsidR="00262EA3" w:rsidP="00776B74" w:rsidRDefault="00262EA3" w14:paraId="5CA31C5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6219C5" w14:paraId="5CA31C6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CA31C6B" wp14:anchorId="5CA31C6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219C5" w14:paraId="5CA31C6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2F3448">
          <w:t>S</w:t>
        </w:r>
      </w:sdtContent>
    </w:sdt>
    <w:sdt>
      <w:sdtPr>
        <w:alias w:val="CC_Noformat_Partinummer"/>
        <w:tag w:val="CC_Noformat_Partinummer"/>
        <w:id w:val="-2014525982"/>
        <w:text/>
      </w:sdtPr>
      <w:sdtEndPr/>
      <w:sdtContent>
        <w:r w:rsidR="002F3448">
          <w:t>1543</w:t>
        </w:r>
      </w:sdtContent>
    </w:sdt>
  </w:p>
  <w:p w:rsidRPr="008227B3" w:rsidR="00262EA3" w:rsidP="008227B3" w:rsidRDefault="006219C5" w14:paraId="5CA31C6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219C5" w14:paraId="5CA31C6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:2131</w:t>
        </w:r>
      </w:sdtContent>
    </w:sdt>
  </w:p>
  <w:p w:rsidR="00262EA3" w:rsidP="00E03A3D" w:rsidRDefault="006219C5" w14:paraId="5CA31C64" w14:textId="77777777">
    <w:pPr>
      <w:pStyle w:val="Motionr"/>
    </w:pPr>
    <w:sdt>
      <w:sdtPr>
        <w:alias w:val="CC_Noformat_Avtext"/>
        <w:tag w:val="CC_Noformat_Avtext"/>
        <w:id w:val="-2020768203"/>
        <w:lock w:val="sdtContentLocked"/>
        <w15:appearance w15:val="hidden"/>
        <w:text/>
      </w:sdtPr>
      <w:sdtEndPr/>
      <w:sdtContent>
        <w:r>
          <w:t>av Daniel Andersson m.fl. (S)</w:t>
        </w:r>
      </w:sdtContent>
    </w:sdt>
  </w:p>
  <w:sdt>
    <w:sdtPr>
      <w:alias w:val="CC_Noformat_Rubtext"/>
      <w:tag w:val="CC_Noformat_Rubtext"/>
      <w:id w:val="-218060500"/>
      <w:lock w:val="sdtLocked"/>
      <w:text/>
    </w:sdtPr>
    <w:sdtEndPr/>
    <w:sdtContent>
      <w:p w:rsidR="00262EA3" w:rsidP="00283E0F" w:rsidRDefault="002F3448" w14:paraId="5CA31C65" w14:textId="77777777">
        <w:pPr>
          <w:pStyle w:val="FSHRub2"/>
        </w:pPr>
        <w:r>
          <w:t>Lex Sarah inom skolan</w:t>
        </w:r>
      </w:p>
    </w:sdtContent>
  </w:sdt>
  <w:sdt>
    <w:sdtPr>
      <w:alias w:val="CC_Boilerplate_3"/>
      <w:tag w:val="CC_Boilerplate_3"/>
      <w:id w:val="1606463544"/>
      <w:lock w:val="sdtContentLocked"/>
      <w15:appearance w15:val="hidden"/>
      <w:text w:multiLine="1"/>
    </w:sdtPr>
    <w:sdtEndPr/>
    <w:sdtContent>
      <w:p w:rsidR="00262EA3" w:rsidP="00283E0F" w:rsidRDefault="00262EA3" w14:paraId="5CA31C6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2F344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48"/>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1AF"/>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277A0"/>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836"/>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19C5"/>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EBE"/>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40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3B0"/>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3A"/>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818"/>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DF1"/>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1842"/>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C93"/>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29CE"/>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CA31C43"/>
  <w15:chartTrackingRefBased/>
  <w15:docId w15:val="{BB0599CB-6523-4076-8EA7-BA3D410CA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97078151">
      <w:bodyDiv w:val="1"/>
      <w:marLeft w:val="0"/>
      <w:marRight w:val="0"/>
      <w:marTop w:val="0"/>
      <w:marBottom w:val="0"/>
      <w:divBdr>
        <w:top w:val="none" w:sz="0" w:space="0" w:color="auto"/>
        <w:left w:val="none" w:sz="0" w:space="0" w:color="auto"/>
        <w:bottom w:val="none" w:sz="0" w:space="0" w:color="auto"/>
        <w:right w:val="none" w:sz="0" w:space="0" w:color="auto"/>
      </w:divBdr>
      <w:divsChild>
        <w:div w:id="432555726">
          <w:marLeft w:val="0"/>
          <w:marRight w:val="0"/>
          <w:marTop w:val="0"/>
          <w:marBottom w:val="300"/>
          <w:divBdr>
            <w:top w:val="single" w:sz="6" w:space="0" w:color="DDDDDD"/>
            <w:left w:val="single" w:sz="6" w:space="0" w:color="DDDDDD"/>
            <w:bottom w:val="single" w:sz="6" w:space="0" w:color="DDDDDD"/>
            <w:right w:val="single" w:sz="6" w:space="0" w:color="DDDDDD"/>
          </w:divBdr>
          <w:divsChild>
            <w:div w:id="254680170">
              <w:marLeft w:val="0"/>
              <w:marRight w:val="0"/>
              <w:marTop w:val="0"/>
              <w:marBottom w:val="0"/>
              <w:divBdr>
                <w:top w:val="none" w:sz="0" w:space="0" w:color="auto"/>
                <w:left w:val="none" w:sz="0" w:space="0" w:color="auto"/>
                <w:bottom w:val="none" w:sz="0" w:space="0" w:color="auto"/>
                <w:right w:val="none" w:sz="0" w:space="0" w:color="auto"/>
              </w:divBdr>
              <w:divsChild>
                <w:div w:id="1613318016">
                  <w:marLeft w:val="0"/>
                  <w:marRight w:val="0"/>
                  <w:marTop w:val="0"/>
                  <w:marBottom w:val="225"/>
                  <w:divBdr>
                    <w:top w:val="none" w:sz="0" w:space="0" w:color="auto"/>
                    <w:left w:val="none" w:sz="0" w:space="0" w:color="auto"/>
                    <w:bottom w:val="none" w:sz="0" w:space="0" w:color="auto"/>
                    <w:right w:val="none" w:sz="0" w:space="0" w:color="auto"/>
                  </w:divBdr>
                </w:div>
                <w:div w:id="476150219">
                  <w:marLeft w:val="0"/>
                  <w:marRight w:val="0"/>
                  <w:marTop w:val="0"/>
                  <w:marBottom w:val="225"/>
                  <w:divBdr>
                    <w:top w:val="none" w:sz="0" w:space="0" w:color="auto"/>
                    <w:left w:val="none" w:sz="0" w:space="0" w:color="auto"/>
                    <w:bottom w:val="none" w:sz="0" w:space="0" w:color="auto"/>
                    <w:right w:val="none" w:sz="0" w:space="0" w:color="auto"/>
                  </w:divBdr>
                </w:div>
                <w:div w:id="396632817">
                  <w:marLeft w:val="0"/>
                  <w:marRight w:val="0"/>
                  <w:marTop w:val="0"/>
                  <w:marBottom w:val="225"/>
                  <w:divBdr>
                    <w:top w:val="none" w:sz="0" w:space="0" w:color="auto"/>
                    <w:left w:val="none" w:sz="0" w:space="0" w:color="auto"/>
                    <w:bottom w:val="none" w:sz="0" w:space="0" w:color="auto"/>
                    <w:right w:val="none" w:sz="0" w:space="0" w:color="auto"/>
                  </w:divBdr>
                </w:div>
                <w:div w:id="444034598">
                  <w:marLeft w:val="0"/>
                  <w:marRight w:val="0"/>
                  <w:marTop w:val="0"/>
                  <w:marBottom w:val="225"/>
                  <w:divBdr>
                    <w:top w:val="none" w:sz="0" w:space="0" w:color="auto"/>
                    <w:left w:val="none" w:sz="0" w:space="0" w:color="auto"/>
                    <w:bottom w:val="none" w:sz="0" w:space="0" w:color="auto"/>
                    <w:right w:val="none" w:sz="0" w:space="0" w:color="auto"/>
                  </w:divBdr>
                </w:div>
                <w:div w:id="1620600513">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1030C2770B34EC9889877C38ECA0794"/>
        <w:category>
          <w:name w:val="Allmänt"/>
          <w:gallery w:val="placeholder"/>
        </w:category>
        <w:types>
          <w:type w:val="bbPlcHdr"/>
        </w:types>
        <w:behaviors>
          <w:behavior w:val="content"/>
        </w:behaviors>
        <w:guid w:val="{EDEB3C93-0BE8-4A8B-B7C0-2D4601D56C18}"/>
      </w:docPartPr>
      <w:docPartBody>
        <w:p w:rsidR="009E46B5" w:rsidRDefault="00E573A6">
          <w:pPr>
            <w:pStyle w:val="C1030C2770B34EC9889877C38ECA0794"/>
          </w:pPr>
          <w:r w:rsidRPr="005A0A93">
            <w:rPr>
              <w:rStyle w:val="Platshllartext"/>
            </w:rPr>
            <w:t>Förslag till riksdagsbeslut</w:t>
          </w:r>
        </w:p>
      </w:docPartBody>
    </w:docPart>
    <w:docPart>
      <w:docPartPr>
        <w:name w:val="97C8508DC9264579BAEC2A37744F32CC"/>
        <w:category>
          <w:name w:val="Allmänt"/>
          <w:gallery w:val="placeholder"/>
        </w:category>
        <w:types>
          <w:type w:val="bbPlcHdr"/>
        </w:types>
        <w:behaviors>
          <w:behavior w:val="content"/>
        </w:behaviors>
        <w:guid w:val="{FF9A6CE6-13CF-46AD-978D-9F72FDA848B9}"/>
      </w:docPartPr>
      <w:docPartBody>
        <w:p w:rsidR="009E46B5" w:rsidRDefault="00E573A6">
          <w:pPr>
            <w:pStyle w:val="97C8508DC9264579BAEC2A37744F32CC"/>
          </w:pPr>
          <w:r w:rsidRPr="005A0A93">
            <w:rPr>
              <w:rStyle w:val="Platshllartext"/>
            </w:rPr>
            <w:t>Motivering</w:t>
          </w:r>
        </w:p>
      </w:docPartBody>
    </w:docPart>
    <w:docPart>
      <w:docPartPr>
        <w:name w:val="AC5F72622C704885BF5BD00C47E11240"/>
        <w:category>
          <w:name w:val="Allmänt"/>
          <w:gallery w:val="placeholder"/>
        </w:category>
        <w:types>
          <w:type w:val="bbPlcHdr"/>
        </w:types>
        <w:behaviors>
          <w:behavior w:val="content"/>
        </w:behaviors>
        <w:guid w:val="{ED0B0ADB-158F-48F1-8C9A-6ABCD8B8F292}"/>
      </w:docPartPr>
      <w:docPartBody>
        <w:p w:rsidR="009E46B5" w:rsidRDefault="00E573A6">
          <w:pPr>
            <w:pStyle w:val="AC5F72622C704885BF5BD00C47E11240"/>
          </w:pPr>
          <w:r>
            <w:rPr>
              <w:rStyle w:val="Platshllartext"/>
            </w:rPr>
            <w:t xml:space="preserve"> </w:t>
          </w:r>
        </w:p>
      </w:docPartBody>
    </w:docPart>
    <w:docPart>
      <w:docPartPr>
        <w:name w:val="677C29DFDB234570A7787AE71741B344"/>
        <w:category>
          <w:name w:val="Allmänt"/>
          <w:gallery w:val="placeholder"/>
        </w:category>
        <w:types>
          <w:type w:val="bbPlcHdr"/>
        </w:types>
        <w:behaviors>
          <w:behavior w:val="content"/>
        </w:behaviors>
        <w:guid w:val="{FA5F4269-000C-4EA4-B813-10BA49E03A70}"/>
      </w:docPartPr>
      <w:docPartBody>
        <w:p w:rsidR="009E46B5" w:rsidRDefault="00E573A6">
          <w:pPr>
            <w:pStyle w:val="677C29DFDB234570A7787AE71741B344"/>
          </w:pPr>
          <w:r>
            <w:t xml:space="preserve"> </w:t>
          </w:r>
        </w:p>
      </w:docPartBody>
    </w:docPart>
    <w:docPart>
      <w:docPartPr>
        <w:name w:val="31B92F7BC568413C8CE6E7AAE5B91808"/>
        <w:category>
          <w:name w:val="Allmänt"/>
          <w:gallery w:val="placeholder"/>
        </w:category>
        <w:types>
          <w:type w:val="bbPlcHdr"/>
        </w:types>
        <w:behaviors>
          <w:behavior w:val="content"/>
        </w:behaviors>
        <w:guid w:val="{197DFD58-0A4A-45BE-AAEA-4C60E2D24822}"/>
      </w:docPartPr>
      <w:docPartBody>
        <w:p w:rsidR="00AA7156" w:rsidRDefault="00AA715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73A6"/>
    <w:rsid w:val="009E46B5"/>
    <w:rsid w:val="00AA7156"/>
    <w:rsid w:val="00E573A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1030C2770B34EC9889877C38ECA0794">
    <w:name w:val="C1030C2770B34EC9889877C38ECA0794"/>
  </w:style>
  <w:style w:type="paragraph" w:customStyle="1" w:styleId="0680956EC93F413484557D8CDC46516D">
    <w:name w:val="0680956EC93F413484557D8CDC46516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4E80E59690B46BFAECD00F5D9621BE0">
    <w:name w:val="E4E80E59690B46BFAECD00F5D9621BE0"/>
  </w:style>
  <w:style w:type="paragraph" w:customStyle="1" w:styleId="97C8508DC9264579BAEC2A37744F32CC">
    <w:name w:val="97C8508DC9264579BAEC2A37744F32CC"/>
  </w:style>
  <w:style w:type="paragraph" w:customStyle="1" w:styleId="2EF6D486DB5A4AD7BF55F16EC564F096">
    <w:name w:val="2EF6D486DB5A4AD7BF55F16EC564F096"/>
  </w:style>
  <w:style w:type="paragraph" w:customStyle="1" w:styleId="1ACBEC2862684158B9866921408747A6">
    <w:name w:val="1ACBEC2862684158B9866921408747A6"/>
  </w:style>
  <w:style w:type="paragraph" w:customStyle="1" w:styleId="AC5F72622C704885BF5BD00C47E11240">
    <w:name w:val="AC5F72622C704885BF5BD00C47E11240"/>
  </w:style>
  <w:style w:type="paragraph" w:customStyle="1" w:styleId="677C29DFDB234570A7787AE71741B344">
    <w:name w:val="677C29DFDB234570A7787AE71741B34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AC52609-0183-49A2-8417-F41D594F9F0D}"/>
</file>

<file path=customXml/itemProps2.xml><?xml version="1.0" encoding="utf-8"?>
<ds:datastoreItem xmlns:ds="http://schemas.openxmlformats.org/officeDocument/2006/customXml" ds:itemID="{49432FA1-2A79-40C3-9D18-716143915763}"/>
</file>

<file path=customXml/itemProps3.xml><?xml version="1.0" encoding="utf-8"?>
<ds:datastoreItem xmlns:ds="http://schemas.openxmlformats.org/officeDocument/2006/customXml" ds:itemID="{F0B08BFF-9EF6-4ACF-A0D2-2A567FD6458A}"/>
</file>

<file path=docProps/app.xml><?xml version="1.0" encoding="utf-8"?>
<Properties xmlns="http://schemas.openxmlformats.org/officeDocument/2006/extended-properties" xmlns:vt="http://schemas.openxmlformats.org/officeDocument/2006/docPropsVTypes">
  <Template>Normal</Template>
  <TotalTime>20</TotalTime>
  <Pages>2</Pages>
  <Words>217</Words>
  <Characters>1289</Characters>
  <Application>Microsoft Office Word</Application>
  <DocSecurity>0</DocSecurity>
  <Lines>30</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S1543 Lex Sarah inom skolan</vt:lpstr>
      <vt:lpstr>
      </vt:lpstr>
    </vt:vector>
  </TitlesOfParts>
  <Company>Sveriges riksdag</Company>
  <LinksUpToDate>false</LinksUpToDate>
  <CharactersWithSpaces>1494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