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830" w:rsidRPr="003F56B1" w:rsidRDefault="00D37830" w:rsidP="00FF0BD6">
      <w:pPr>
        <w:pStyle w:val="Hemstlrubrik"/>
      </w:pPr>
      <w:r w:rsidRPr="003F56B1">
        <w:t>Förslag till riksdagsbeslut</w:t>
      </w:r>
    </w:p>
    <w:p w:rsidR="00D37830" w:rsidRPr="003F56B1" w:rsidRDefault="00D37830" w:rsidP="00B64665">
      <w:pPr>
        <w:pStyle w:val="Hemstlatt"/>
      </w:pPr>
      <w:r w:rsidRPr="003F56B1">
        <w:t>Riksdagen tillkännager för regeringen som sin mening vad i motionen anförs om torvbrytning.</w:t>
      </w:r>
    </w:p>
    <w:p w:rsidR="00E84F25" w:rsidRPr="003F56B1" w:rsidRDefault="007C6092" w:rsidP="00E22893">
      <w:pPr>
        <w:pStyle w:val="Rubrik1"/>
      </w:pPr>
      <w:r w:rsidRPr="003F56B1">
        <w:t>Motivering</w:t>
      </w:r>
    </w:p>
    <w:p w:rsidR="00D37830" w:rsidRPr="003F56B1" w:rsidRDefault="00D37830" w:rsidP="00D37830">
      <w:pPr>
        <w:rPr>
          <w:szCs w:val="28"/>
        </w:rPr>
      </w:pPr>
      <w:r w:rsidRPr="003F56B1">
        <w:rPr>
          <w:szCs w:val="28"/>
        </w:rPr>
        <w:t>Torvbrytningen kan vara en väg att nå en del av riksdagens miljömål. Med rätt förutsättningar vid brytningen av torven kan den vara ett hållbart tor</w:t>
      </w:r>
      <w:r w:rsidRPr="003F56B1">
        <w:rPr>
          <w:szCs w:val="28"/>
        </w:rPr>
        <w:t>v</w:t>
      </w:r>
      <w:r w:rsidRPr="003F56B1">
        <w:rPr>
          <w:szCs w:val="28"/>
        </w:rPr>
        <w:t>bruk. I landet arbetar ca 2</w:t>
      </w:r>
      <w:r w:rsidR="00FF0BD6" w:rsidRPr="003F56B1">
        <w:rPr>
          <w:szCs w:val="28"/>
        </w:rPr>
        <w:t> </w:t>
      </w:r>
      <w:r w:rsidRPr="003F56B1">
        <w:rPr>
          <w:szCs w:val="28"/>
        </w:rPr>
        <w:t>000 personer med torvbrytning.</w:t>
      </w:r>
    </w:p>
    <w:p w:rsidR="00A02710" w:rsidRPr="003F56B1" w:rsidRDefault="00D37830" w:rsidP="00FF0BD6">
      <w:pPr>
        <w:pStyle w:val="Normaltindrag"/>
      </w:pPr>
      <w:r w:rsidRPr="003F56B1">
        <w:t xml:space="preserve">Om torven även i fortsättningen beläggs med kostnader för utsläppsrätter kan följden bli att värmeverk i stället går över till olja. </w:t>
      </w:r>
      <w:r w:rsidR="00B64665" w:rsidRPr="003F56B1">
        <w:t>En lösning kan vara att torven klassas som rent biobränsle. I så fall hamnar torven utanför EU-systemet med utsläppsrätter och bidrar långsiktigt till en begränsning av olj</w:t>
      </w:r>
      <w:r w:rsidR="00B64665" w:rsidRPr="003F56B1">
        <w:t>e</w:t>
      </w:r>
      <w:r w:rsidR="00B64665" w:rsidRPr="003F56B1">
        <w:t>förbrukningen. Sverige bör sålunda verka för att torv klassas som biobränsle.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F0BD6" w:rsidRPr="003F5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F0BD6" w:rsidRPr="003F56B1" w:rsidRDefault="00FF0BD6" w:rsidP="00FF0BD6">
            <w:pPr>
              <w:pStyle w:val="UnderskriftDatum"/>
              <w:spacing w:before="240"/>
            </w:pPr>
            <w:r w:rsidRPr="003F56B1">
              <w:t>Stockholm den 5 oktober 2005</w:t>
            </w:r>
          </w:p>
        </w:tc>
        <w:tc>
          <w:tcPr>
            <w:tcW w:w="3047" w:type="dxa"/>
          </w:tcPr>
          <w:p w:rsidR="00FF0BD6" w:rsidRPr="003F56B1" w:rsidRDefault="00FF0BD6" w:rsidP="00FF0BD6">
            <w:pPr>
              <w:pStyle w:val="Underskrifter"/>
              <w:spacing w:before="240"/>
            </w:pPr>
          </w:p>
        </w:tc>
      </w:tr>
      <w:tr w:rsidR="00FF0BD6" w:rsidRPr="003F5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F0BD6" w:rsidRPr="003F56B1" w:rsidRDefault="00FF0BD6" w:rsidP="00FF0BD6">
            <w:pPr>
              <w:pStyle w:val="Underskrifter"/>
            </w:pPr>
            <w:r w:rsidRPr="003F56B1">
              <w:t>Lennart Klockare (s)</w:t>
            </w:r>
          </w:p>
        </w:tc>
        <w:tc>
          <w:tcPr>
            <w:tcW w:w="3047" w:type="dxa"/>
          </w:tcPr>
          <w:p w:rsidR="00FF0BD6" w:rsidRPr="003F56B1" w:rsidRDefault="00FF0BD6" w:rsidP="00FF0BD6">
            <w:pPr>
              <w:pStyle w:val="Underskrifter"/>
            </w:pPr>
          </w:p>
        </w:tc>
      </w:tr>
    </w:tbl>
    <w:p w:rsidR="00B64665" w:rsidRPr="003F56B1" w:rsidRDefault="00B64665" w:rsidP="00FF0BD6">
      <w:pPr>
        <w:pStyle w:val="Normaltindrag"/>
      </w:pPr>
    </w:p>
    <w:sectPr w:rsidR="00B64665" w:rsidRPr="003F56B1" w:rsidSect="00FF0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7FD" w:rsidRPr="003F56B1" w:rsidRDefault="00E507FD">
      <w:r w:rsidRPr="003F56B1">
        <w:separator/>
      </w:r>
    </w:p>
  </w:endnote>
  <w:endnote w:type="continuationSeparator" w:id="0">
    <w:p w:rsidR="00E507FD" w:rsidRPr="003F56B1" w:rsidRDefault="00E507FD">
      <w:r w:rsidRPr="003F56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245" w:rsidRPr="003F56B1" w:rsidRDefault="003F56B1" w:rsidP="00FF0BD6">
    <w:pPr>
      <w:pStyle w:val="Sidfot"/>
    </w:pPr>
    <w:r w:rsidRPr="003F56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31355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BD6" w:rsidRDefault="00FF0B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4F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0BD6" w:rsidRDefault="00FF0B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4F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F56B1" w:rsidRDefault="003F56B1" w:rsidP="00FF0BD6">
    <w:pPr>
      <w:pStyle w:val="Sidfot"/>
    </w:pPr>
    <w:r w:rsidRPr="003F56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966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BD6" w:rsidRDefault="00FF0B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4F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BD6" w:rsidRDefault="00FF0B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4F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F56B1" w:rsidRDefault="003F56B1" w:rsidP="00FF0BD6">
    <w:pPr>
      <w:pStyle w:val="Sidfot"/>
    </w:pPr>
    <w:r w:rsidRPr="003F56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9735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BD6" w:rsidRDefault="00FF0B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71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BD6" w:rsidRDefault="00FF0B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71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7FD" w:rsidRPr="003F56B1" w:rsidRDefault="00E507FD">
      <w:r w:rsidRPr="003F56B1">
        <w:separator/>
      </w:r>
    </w:p>
  </w:footnote>
  <w:footnote w:type="continuationSeparator" w:id="0">
    <w:p w:rsidR="00E507FD" w:rsidRPr="003F56B1" w:rsidRDefault="00E507FD">
      <w:r w:rsidRPr="003F56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245" w:rsidRPr="003F56B1" w:rsidRDefault="003F56B1" w:rsidP="00FF0BD6">
    <w:pPr>
      <w:pStyle w:val="Sidhuvud"/>
    </w:pPr>
    <w:r w:rsidRPr="003F56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16745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BD6" w:rsidRDefault="00FF0B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0716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07163">
                            <w:t>N451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0BD6" w:rsidRDefault="00FF0B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0716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07163">
                      <w:t>N451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F56B1" w:rsidRDefault="003F56B1" w:rsidP="00FF0BD6">
    <w:pPr>
      <w:pStyle w:val="Sidhuvud"/>
    </w:pPr>
    <w:r w:rsidRPr="003F56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04143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BD6" w:rsidRDefault="00FF0B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0716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07163">
                            <w:t>N451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0BD6" w:rsidRDefault="00FF0B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0716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07163">
                      <w:t>N451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BD6" w:rsidRPr="003F56B1" w:rsidRDefault="00FF0BD6">
    <w:pPr>
      <w:pStyle w:val="FSHNormal"/>
      <w:tabs>
        <w:tab w:val="right" w:pos="5840"/>
      </w:tabs>
    </w:pPr>
    <w:r w:rsidRPr="003F56B1">
      <w:br/>
    </w:r>
    <w:r w:rsidRPr="003F56B1">
      <w:fldChar w:fldCharType="begin" w:fldLock="1"/>
    </w:r>
    <w:r w:rsidRPr="003F56B1">
      <w:instrText xml:space="preserve"> DOCPROPERTY</w:instrText>
    </w:r>
    <w:r w:rsidRPr="003F56B1">
      <w:rPr>
        <w:sz w:val="18"/>
      </w:rPr>
      <w:instrText xml:space="preserve"> "YearUser" *\charformat </w:instrText>
    </w:r>
    <w:r w:rsidRPr="003F56B1">
      <w:fldChar w:fldCharType="separate"/>
    </w:r>
    <w:r w:rsidR="00707163" w:rsidRPr="003F56B1">
      <w:t>2005/06</w:t>
    </w:r>
    <w:r w:rsidRPr="003F56B1">
      <w:fldChar w:fldCharType="end"/>
    </w:r>
    <w:r w:rsidRPr="003F56B1">
      <w:t xml:space="preserve"> </w:t>
    </w:r>
    <w:r w:rsidRPr="003F56B1">
      <w:tab/>
      <w:t xml:space="preserve">mnr: </w:t>
    </w:r>
    <w:r w:rsidRPr="003F56B1">
      <w:fldChar w:fldCharType="begin" w:fldLock="1"/>
    </w:r>
    <w:r w:rsidRPr="003F56B1">
      <w:instrText xml:space="preserve"> DOCPROPERTY</w:instrText>
    </w:r>
    <w:r w:rsidRPr="003F56B1">
      <w:rPr>
        <w:sz w:val="18"/>
      </w:rPr>
      <w:instrText xml:space="preserve"> "Motionsnummer" *\charformat </w:instrText>
    </w:r>
    <w:r w:rsidRPr="003F56B1">
      <w:fldChar w:fldCharType="separate"/>
    </w:r>
    <w:r w:rsidR="00707163" w:rsidRPr="003F56B1">
      <w:t>N451</w:t>
    </w:r>
    <w:r w:rsidRPr="003F56B1">
      <w:fldChar w:fldCharType="end"/>
    </w:r>
    <w:r w:rsidRPr="003F56B1">
      <w:br/>
    </w:r>
    <w:r w:rsidRPr="003F56B1">
      <w:fldChar w:fldCharType="begin" w:fldLock="1"/>
    </w:r>
    <w:r w:rsidRPr="003F56B1">
      <w:instrText xml:space="preserve"> DOCPROPERTY</w:instrText>
    </w:r>
    <w:r w:rsidRPr="003F56B1">
      <w:rPr>
        <w:sz w:val="18"/>
      </w:rPr>
      <w:instrText xml:space="preserve"> "Samling" *\charformat </w:instrText>
    </w:r>
    <w:r w:rsidRPr="003F56B1">
      <w:fldChar w:fldCharType="end"/>
    </w:r>
    <w:r w:rsidRPr="003F56B1">
      <w:tab/>
      <w:t xml:space="preserve">pnr: </w:t>
    </w:r>
    <w:r w:rsidRPr="003F56B1">
      <w:fldChar w:fldCharType="begin" w:fldLock="1"/>
    </w:r>
    <w:r w:rsidRPr="003F56B1">
      <w:instrText xml:space="preserve"> DOCPROPERTY</w:instrText>
    </w:r>
    <w:r w:rsidRPr="003F56B1">
      <w:rPr>
        <w:sz w:val="18"/>
      </w:rPr>
      <w:instrText xml:space="preserve"> "Partinummer" *\charformat </w:instrText>
    </w:r>
    <w:r w:rsidRPr="003F56B1">
      <w:fldChar w:fldCharType="separate"/>
    </w:r>
    <w:r w:rsidR="00707163" w:rsidRPr="003F56B1">
      <w:t>s44024</w:t>
    </w:r>
    <w:r w:rsidRPr="003F56B1">
      <w:fldChar w:fldCharType="end"/>
    </w:r>
  </w:p>
  <w:p w:rsidR="00FF0BD6" w:rsidRPr="003F56B1" w:rsidRDefault="00FF0BD6">
    <w:pPr>
      <w:pStyle w:val="FSHRub1"/>
    </w:pPr>
    <w:r w:rsidRPr="003F56B1">
      <w:t>Motion till riksdagen</w:t>
    </w:r>
    <w:r w:rsidRPr="003F56B1">
      <w:br/>
    </w:r>
    <w:r w:rsidRPr="003F56B1">
      <w:fldChar w:fldCharType="begin" w:fldLock="1"/>
    </w:r>
    <w:r w:rsidRPr="003F56B1">
      <w:instrText xml:space="preserve"> DOCPROPERTY "YearUser" *\charformat </w:instrText>
    </w:r>
    <w:r w:rsidRPr="003F56B1">
      <w:fldChar w:fldCharType="separate"/>
    </w:r>
    <w:r w:rsidR="00707163" w:rsidRPr="003F56B1">
      <w:t>2005/06</w:t>
    </w:r>
    <w:r w:rsidRPr="003F56B1">
      <w:fldChar w:fldCharType="end"/>
    </w:r>
    <w:r w:rsidRPr="003F56B1">
      <w:t>:</w:t>
    </w:r>
    <w:r w:rsidRPr="003F56B1">
      <w:fldChar w:fldCharType="begin" w:fldLock="1"/>
    </w:r>
    <w:r w:rsidRPr="003F56B1">
      <w:instrText xml:space="preserve"> DOCPROPERTY "Motionsnummer" *\charformat </w:instrText>
    </w:r>
    <w:r w:rsidRPr="003F56B1">
      <w:fldChar w:fldCharType="separate"/>
    </w:r>
    <w:r w:rsidR="00707163" w:rsidRPr="003F56B1">
      <w:t>N451</w:t>
    </w:r>
    <w:r w:rsidRPr="003F56B1">
      <w:fldChar w:fldCharType="end"/>
    </w:r>
  </w:p>
  <w:p w:rsidR="00FF0BD6" w:rsidRPr="003F56B1" w:rsidRDefault="00FF0BD6">
    <w:pPr>
      <w:pStyle w:val="FSHNormalS5"/>
    </w:pPr>
    <w:r w:rsidRPr="003F56B1">
      <w:fldChar w:fldCharType="begin" w:fldLock="1"/>
    </w:r>
    <w:r w:rsidRPr="003F56B1">
      <w:instrText xml:space="preserve"> DOCPROPERTY "MotionarText" *\charformat </w:instrText>
    </w:r>
    <w:r w:rsidRPr="003F56B1">
      <w:fldChar w:fldCharType="separate"/>
    </w:r>
    <w:r w:rsidR="00707163" w:rsidRPr="003F56B1">
      <w:t>av Lennart Klockare (s)</w:t>
    </w:r>
    <w:r w:rsidRPr="003F56B1">
      <w:fldChar w:fldCharType="end"/>
    </w:r>
    <w:r w:rsidRPr="003F56B1">
      <w:br/>
    </w:r>
    <w:r w:rsidRPr="003F56B1">
      <w:fldChar w:fldCharType="begin" w:fldLock="1"/>
    </w:r>
    <w:r w:rsidRPr="003F56B1">
      <w:instrText xml:space="preserve"> DOCPROPERTY "SvarFrasKort" *\charformat </w:instrText>
    </w:r>
    <w:r w:rsidRPr="003F56B1">
      <w:fldChar w:fldCharType="end"/>
    </w:r>
  </w:p>
  <w:p w:rsidR="00FF0BD6" w:rsidRPr="003F56B1" w:rsidRDefault="00FF0BD6">
    <w:pPr>
      <w:pStyle w:val="FSHTitel"/>
    </w:pPr>
    <w:r w:rsidRPr="003F56B1">
      <w:fldChar w:fldCharType="begin" w:fldLock="1"/>
    </w:r>
    <w:r w:rsidRPr="003F56B1">
      <w:instrText xml:space="preserve"> DOCPROPERTY</w:instrText>
    </w:r>
    <w:r w:rsidRPr="003F56B1">
      <w:rPr>
        <w:sz w:val="18"/>
      </w:rPr>
      <w:instrText xml:space="preserve"> "RubrikSvar" *\charformat </w:instrText>
    </w:r>
    <w:r w:rsidRPr="003F56B1">
      <w:fldChar w:fldCharType="separate"/>
    </w:r>
    <w:r w:rsidR="00707163" w:rsidRPr="003F56B1">
      <w:t>Torvbrytning – utsläppsrätter</w:t>
    </w:r>
    <w:r w:rsidRPr="003F56B1">
      <w:fldChar w:fldCharType="end"/>
    </w:r>
  </w:p>
  <w:p w:rsidR="00FF0BD6" w:rsidRPr="003F56B1" w:rsidRDefault="00FF0BD6" w:rsidP="00FF0BD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765F20"/>
    <w:multiLevelType w:val="hybridMultilevel"/>
    <w:tmpl w:val="2DFC658E"/>
    <w:lvl w:ilvl="0" w:tplc="B560A4D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684128">
    <w:abstractNumId w:val="14"/>
  </w:num>
  <w:num w:numId="2" w16cid:durableId="2032534809">
    <w:abstractNumId w:val="10"/>
  </w:num>
  <w:num w:numId="3" w16cid:durableId="1331786265">
    <w:abstractNumId w:val="11"/>
  </w:num>
  <w:num w:numId="4" w16cid:durableId="2041473325">
    <w:abstractNumId w:val="13"/>
  </w:num>
  <w:num w:numId="5" w16cid:durableId="1114599047">
    <w:abstractNumId w:val="8"/>
  </w:num>
  <w:num w:numId="6" w16cid:durableId="236743297">
    <w:abstractNumId w:val="3"/>
  </w:num>
  <w:num w:numId="7" w16cid:durableId="384522192">
    <w:abstractNumId w:val="2"/>
  </w:num>
  <w:num w:numId="8" w16cid:durableId="166986373">
    <w:abstractNumId w:val="1"/>
  </w:num>
  <w:num w:numId="9" w16cid:durableId="1343901123">
    <w:abstractNumId w:val="0"/>
  </w:num>
  <w:num w:numId="10" w16cid:durableId="1764035478">
    <w:abstractNumId w:val="9"/>
  </w:num>
  <w:num w:numId="11" w16cid:durableId="734013583">
    <w:abstractNumId w:val="7"/>
  </w:num>
  <w:num w:numId="12" w16cid:durableId="536813402">
    <w:abstractNumId w:val="6"/>
  </w:num>
  <w:num w:numId="13" w16cid:durableId="1867988579">
    <w:abstractNumId w:val="5"/>
  </w:num>
  <w:num w:numId="14" w16cid:durableId="642928660">
    <w:abstractNumId w:val="4"/>
  </w:num>
  <w:num w:numId="15" w16cid:durableId="1671373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B64665"/>
    <w:rsid w:val="00064BC3"/>
    <w:rsid w:val="00066775"/>
    <w:rsid w:val="00072FB9"/>
    <w:rsid w:val="00100531"/>
    <w:rsid w:val="001C6245"/>
    <w:rsid w:val="00201DFB"/>
    <w:rsid w:val="00204A63"/>
    <w:rsid w:val="00212FF1"/>
    <w:rsid w:val="00230193"/>
    <w:rsid w:val="0025068A"/>
    <w:rsid w:val="002818D3"/>
    <w:rsid w:val="002D11A8"/>
    <w:rsid w:val="00311FFC"/>
    <w:rsid w:val="003F56B1"/>
    <w:rsid w:val="00445271"/>
    <w:rsid w:val="004A0504"/>
    <w:rsid w:val="004E38D9"/>
    <w:rsid w:val="00707163"/>
    <w:rsid w:val="00740D6D"/>
    <w:rsid w:val="00794149"/>
    <w:rsid w:val="007B67A7"/>
    <w:rsid w:val="007C6092"/>
    <w:rsid w:val="00A02710"/>
    <w:rsid w:val="00A053C6"/>
    <w:rsid w:val="00B13BF0"/>
    <w:rsid w:val="00B64665"/>
    <w:rsid w:val="00C1285C"/>
    <w:rsid w:val="00C27B7D"/>
    <w:rsid w:val="00CC4F69"/>
    <w:rsid w:val="00D1174F"/>
    <w:rsid w:val="00D37830"/>
    <w:rsid w:val="00DC6C70"/>
    <w:rsid w:val="00E22893"/>
    <w:rsid w:val="00E360DE"/>
    <w:rsid w:val="00E507FD"/>
    <w:rsid w:val="00E75D28"/>
    <w:rsid w:val="00E84F25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9BD23C-340C-44F1-92C6-09B447B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6466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6466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6466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6466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6466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6466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6466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6466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64665"/>
    <w:pPr>
      <w:outlineLvl w:val="7"/>
    </w:pPr>
  </w:style>
  <w:style w:type="paragraph" w:styleId="Rubrik9">
    <w:name w:val="heading 9"/>
    <w:basedOn w:val="Rubrik8"/>
    <w:next w:val="Normal"/>
    <w:qFormat/>
    <w:rsid w:val="00B64665"/>
    <w:pPr>
      <w:outlineLvl w:val="8"/>
    </w:pPr>
  </w:style>
  <w:style w:type="character" w:default="1" w:styleId="Standardstycketeckensnitt">
    <w:name w:val="Default Paragraph Font"/>
    <w:semiHidden/>
    <w:rsid w:val="00B6466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64665"/>
  </w:style>
  <w:style w:type="paragraph" w:styleId="Citat">
    <w:name w:val="Quote"/>
    <w:basedOn w:val="Normal"/>
    <w:next w:val="Normal"/>
    <w:qFormat/>
    <w:rsid w:val="00B6466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64665"/>
    <w:pPr>
      <w:spacing w:before="0"/>
      <w:ind w:firstLine="227"/>
    </w:pPr>
  </w:style>
  <w:style w:type="paragraph" w:customStyle="1" w:styleId="FSHNormal">
    <w:name w:val="FSH_Normal"/>
    <w:semiHidden/>
    <w:rsid w:val="00B6466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6466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6466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6466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6466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6466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6466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F0BD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11FFC"/>
    <w:pPr>
      <w:keepLines/>
      <w:spacing w:before="0"/>
      <w:ind w:left="340"/>
    </w:pPr>
  </w:style>
  <w:style w:type="paragraph" w:customStyle="1" w:styleId="KantRubrikS5H">
    <w:name w:val="KantRubrikS5H"/>
    <w:semiHidden/>
    <w:rsid w:val="00B6466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6466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6466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6466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64665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B64665"/>
    <w:pPr>
      <w:ind w:firstLine="170"/>
    </w:pPr>
  </w:style>
  <w:style w:type="paragraph" w:customStyle="1" w:styleId="Lagtextrubrik">
    <w:name w:val="Lagtext_rubrik"/>
    <w:basedOn w:val="Normal"/>
    <w:next w:val="Normal"/>
    <w:rsid w:val="00B6466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6466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6466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6466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6466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6466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6466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6466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6466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6466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64665"/>
  </w:style>
  <w:style w:type="paragraph" w:customStyle="1" w:styleId="RubrikInnehllsf">
    <w:name w:val="RubrikInnehållsf"/>
    <w:basedOn w:val="RubrikSammanf"/>
    <w:next w:val="Normal"/>
    <w:rsid w:val="00B64665"/>
  </w:style>
  <w:style w:type="paragraph" w:customStyle="1" w:styleId="Tabellochbildrubrik">
    <w:name w:val="Tabell och bildrubrik"/>
    <w:basedOn w:val="Normal"/>
    <w:next w:val="Normal"/>
    <w:rsid w:val="00B6466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6466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6466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646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6466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6466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64665"/>
    <w:pPr>
      <w:ind w:left="284"/>
    </w:pPr>
  </w:style>
  <w:style w:type="paragraph" w:styleId="Innehll3">
    <w:name w:val="toc 3"/>
    <w:basedOn w:val="Innehll2"/>
    <w:next w:val="Innehll4"/>
    <w:semiHidden/>
    <w:rsid w:val="00B64665"/>
    <w:pPr>
      <w:ind w:left="567"/>
    </w:pPr>
  </w:style>
  <w:style w:type="paragraph" w:styleId="Innehll4">
    <w:name w:val="toc 4"/>
    <w:basedOn w:val="Innehll3"/>
    <w:next w:val="Normal"/>
    <w:semiHidden/>
    <w:rsid w:val="00B64665"/>
  </w:style>
  <w:style w:type="paragraph" w:styleId="Avslutandetext">
    <w:name w:val="Closing"/>
    <w:basedOn w:val="Normal"/>
    <w:semiHidden/>
    <w:rsid w:val="00D37830"/>
    <w:pPr>
      <w:ind w:left="4252"/>
    </w:pPr>
  </w:style>
  <w:style w:type="paragraph" w:styleId="Avsndaradress-brev">
    <w:name w:val="envelope return"/>
    <w:basedOn w:val="Normal"/>
    <w:semiHidden/>
    <w:rsid w:val="00D3783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D37830"/>
    <w:rPr>
      <w:i/>
      <w:iCs/>
    </w:rPr>
  </w:style>
  <w:style w:type="paragraph" w:styleId="Brdtext">
    <w:name w:val="Body Text"/>
    <w:basedOn w:val="Normal"/>
    <w:semiHidden/>
    <w:rsid w:val="00D37830"/>
    <w:pPr>
      <w:spacing w:after="120"/>
    </w:pPr>
  </w:style>
  <w:style w:type="paragraph" w:styleId="Brdtext2">
    <w:name w:val="Body Text 2"/>
    <w:basedOn w:val="Normal"/>
    <w:semiHidden/>
    <w:rsid w:val="00D37830"/>
    <w:pPr>
      <w:spacing w:after="120" w:line="480" w:lineRule="auto"/>
    </w:pPr>
  </w:style>
  <w:style w:type="paragraph" w:styleId="Brdtext3">
    <w:name w:val="Body Text 3"/>
    <w:basedOn w:val="Normal"/>
    <w:semiHidden/>
    <w:rsid w:val="00D3783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D37830"/>
    <w:pPr>
      <w:ind w:firstLine="210"/>
    </w:pPr>
  </w:style>
  <w:style w:type="paragraph" w:styleId="Brdtextmedindrag">
    <w:name w:val="Body Text Indent"/>
    <w:basedOn w:val="Normal"/>
    <w:semiHidden/>
    <w:rsid w:val="00D3783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D37830"/>
    <w:pPr>
      <w:ind w:firstLine="210"/>
    </w:pPr>
  </w:style>
  <w:style w:type="paragraph" w:styleId="Brdtextmedindrag2">
    <w:name w:val="Body Text Indent 2"/>
    <w:basedOn w:val="Normal"/>
    <w:semiHidden/>
    <w:rsid w:val="00D3783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D3783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64665"/>
  </w:style>
  <w:style w:type="table" w:styleId="Diskrettabell1">
    <w:name w:val="Table Subtle 1"/>
    <w:basedOn w:val="Normaltabell"/>
    <w:semiHidden/>
    <w:rsid w:val="00D3783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D3783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D3783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D3783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D3783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D3783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D37830"/>
  </w:style>
  <w:style w:type="table" w:styleId="Frgadtabell1">
    <w:name w:val="Table Colorful 1"/>
    <w:basedOn w:val="Normaltabell"/>
    <w:semiHidden/>
    <w:rsid w:val="00D3783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D3783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D3783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D37830"/>
    <w:rPr>
      <w:i/>
      <w:iCs/>
    </w:rPr>
  </w:style>
  <w:style w:type="character" w:styleId="HTML-akronym">
    <w:name w:val="HTML Acronym"/>
    <w:basedOn w:val="Standardstycketeckensnitt"/>
    <w:semiHidden/>
    <w:rsid w:val="00D37830"/>
  </w:style>
  <w:style w:type="character" w:styleId="HTML-citat">
    <w:name w:val="HTML Cite"/>
    <w:basedOn w:val="Standardstycketeckensnitt"/>
    <w:semiHidden/>
    <w:rsid w:val="00D37830"/>
    <w:rPr>
      <w:i/>
      <w:iCs/>
    </w:rPr>
  </w:style>
  <w:style w:type="character" w:styleId="HTML-definition">
    <w:name w:val="HTML Definition"/>
    <w:basedOn w:val="Standardstycketeckensnitt"/>
    <w:semiHidden/>
    <w:rsid w:val="00D37830"/>
    <w:rPr>
      <w:i/>
      <w:iCs/>
    </w:rPr>
  </w:style>
  <w:style w:type="character" w:styleId="HTML-exempel">
    <w:name w:val="HTML Sample"/>
    <w:basedOn w:val="Standardstycketeckensnitt"/>
    <w:semiHidden/>
    <w:rsid w:val="00D3783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D3783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D3783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D3783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D3783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D37830"/>
    <w:rPr>
      <w:i/>
      <w:iCs/>
    </w:rPr>
  </w:style>
  <w:style w:type="character" w:styleId="Hyperlnk">
    <w:name w:val="Hyperlink"/>
    <w:basedOn w:val="Standardstycketeckensnitt"/>
    <w:semiHidden/>
    <w:rsid w:val="00B64665"/>
    <w:rPr>
      <w:color w:val="0000FF"/>
      <w:u w:val="single"/>
    </w:rPr>
  </w:style>
  <w:style w:type="paragraph" w:styleId="Indragetstycke">
    <w:name w:val="Block Text"/>
    <w:basedOn w:val="Normal"/>
    <w:semiHidden/>
    <w:rsid w:val="00B6466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D37830"/>
  </w:style>
  <w:style w:type="paragraph" w:styleId="Innehll5">
    <w:name w:val="toc 5"/>
    <w:basedOn w:val="Innehll4"/>
    <w:next w:val="Normal"/>
    <w:semiHidden/>
    <w:rsid w:val="00B64665"/>
  </w:style>
  <w:style w:type="paragraph" w:styleId="Lista">
    <w:name w:val="List"/>
    <w:basedOn w:val="Normal"/>
    <w:semiHidden/>
    <w:rsid w:val="00B64665"/>
    <w:pPr>
      <w:ind w:left="283" w:hanging="283"/>
    </w:pPr>
  </w:style>
  <w:style w:type="paragraph" w:styleId="Lista2">
    <w:name w:val="List 2"/>
    <w:basedOn w:val="Normal"/>
    <w:semiHidden/>
    <w:rsid w:val="00D37830"/>
    <w:pPr>
      <w:ind w:left="566" w:hanging="283"/>
    </w:pPr>
  </w:style>
  <w:style w:type="paragraph" w:styleId="Lista3">
    <w:name w:val="List 3"/>
    <w:basedOn w:val="Normal"/>
    <w:semiHidden/>
    <w:rsid w:val="00D37830"/>
    <w:pPr>
      <w:ind w:left="849" w:hanging="283"/>
    </w:pPr>
  </w:style>
  <w:style w:type="paragraph" w:styleId="Lista4">
    <w:name w:val="List 4"/>
    <w:basedOn w:val="Normal"/>
    <w:semiHidden/>
    <w:rsid w:val="00D37830"/>
    <w:pPr>
      <w:ind w:left="1132" w:hanging="283"/>
    </w:pPr>
  </w:style>
  <w:style w:type="paragraph" w:styleId="Lista5">
    <w:name w:val="List 5"/>
    <w:basedOn w:val="Normal"/>
    <w:semiHidden/>
    <w:rsid w:val="00D37830"/>
    <w:pPr>
      <w:ind w:left="1415" w:hanging="283"/>
    </w:pPr>
  </w:style>
  <w:style w:type="paragraph" w:styleId="Listafortstt">
    <w:name w:val="List Continue"/>
    <w:basedOn w:val="Normal"/>
    <w:semiHidden/>
    <w:rsid w:val="00D37830"/>
    <w:pPr>
      <w:spacing w:after="120"/>
      <w:ind w:left="283"/>
    </w:pPr>
  </w:style>
  <w:style w:type="paragraph" w:styleId="Listafortstt2">
    <w:name w:val="List Continue 2"/>
    <w:basedOn w:val="Normal"/>
    <w:semiHidden/>
    <w:rsid w:val="00D37830"/>
    <w:pPr>
      <w:spacing w:after="120"/>
      <w:ind w:left="566"/>
    </w:pPr>
  </w:style>
  <w:style w:type="paragraph" w:styleId="Listafortstt3">
    <w:name w:val="List Continue 3"/>
    <w:basedOn w:val="Normal"/>
    <w:semiHidden/>
    <w:rsid w:val="00D37830"/>
    <w:pPr>
      <w:spacing w:after="120"/>
      <w:ind w:left="849"/>
    </w:pPr>
  </w:style>
  <w:style w:type="paragraph" w:styleId="Listafortstt4">
    <w:name w:val="List Continue 4"/>
    <w:basedOn w:val="Normal"/>
    <w:semiHidden/>
    <w:rsid w:val="00D37830"/>
    <w:pPr>
      <w:spacing w:after="120"/>
      <w:ind w:left="1132"/>
    </w:pPr>
  </w:style>
  <w:style w:type="paragraph" w:styleId="Listafortstt5">
    <w:name w:val="List Continue 5"/>
    <w:basedOn w:val="Normal"/>
    <w:semiHidden/>
    <w:rsid w:val="00D37830"/>
    <w:pPr>
      <w:spacing w:after="120"/>
      <w:ind w:left="1415"/>
    </w:pPr>
  </w:style>
  <w:style w:type="paragraph" w:styleId="Meddelanderubrik">
    <w:name w:val="Message Header"/>
    <w:basedOn w:val="Normal"/>
    <w:semiHidden/>
    <w:rsid w:val="00D37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D3783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64665"/>
    <w:rPr>
      <w:szCs w:val="24"/>
    </w:rPr>
  </w:style>
  <w:style w:type="paragraph" w:styleId="Numreradlista">
    <w:name w:val="List Number"/>
    <w:basedOn w:val="Normal"/>
    <w:semiHidden/>
    <w:rsid w:val="00B64665"/>
    <w:pPr>
      <w:numPr>
        <w:numId w:val="5"/>
      </w:numPr>
    </w:pPr>
  </w:style>
  <w:style w:type="paragraph" w:styleId="Numreradlista2">
    <w:name w:val="List Number 2"/>
    <w:basedOn w:val="Normal"/>
    <w:semiHidden/>
    <w:rsid w:val="00D37830"/>
    <w:pPr>
      <w:numPr>
        <w:numId w:val="6"/>
      </w:numPr>
    </w:pPr>
  </w:style>
  <w:style w:type="paragraph" w:styleId="Numreradlista3">
    <w:name w:val="List Number 3"/>
    <w:basedOn w:val="Normal"/>
    <w:semiHidden/>
    <w:rsid w:val="00D37830"/>
    <w:pPr>
      <w:numPr>
        <w:numId w:val="7"/>
      </w:numPr>
    </w:pPr>
  </w:style>
  <w:style w:type="paragraph" w:styleId="Numreradlista4">
    <w:name w:val="List Number 4"/>
    <w:basedOn w:val="Normal"/>
    <w:semiHidden/>
    <w:rsid w:val="00D37830"/>
    <w:pPr>
      <w:numPr>
        <w:numId w:val="8"/>
      </w:numPr>
    </w:pPr>
  </w:style>
  <w:style w:type="paragraph" w:styleId="Numreradlista5">
    <w:name w:val="List Number 5"/>
    <w:basedOn w:val="Normal"/>
    <w:semiHidden/>
    <w:rsid w:val="00D3783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D3783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64665"/>
    <w:pPr>
      <w:numPr>
        <w:numId w:val="10"/>
      </w:numPr>
    </w:pPr>
  </w:style>
  <w:style w:type="paragraph" w:styleId="Punktlista2">
    <w:name w:val="List Bullet 2"/>
    <w:basedOn w:val="Normal"/>
    <w:semiHidden/>
    <w:rsid w:val="00D37830"/>
    <w:pPr>
      <w:numPr>
        <w:numId w:val="11"/>
      </w:numPr>
    </w:pPr>
  </w:style>
  <w:style w:type="paragraph" w:styleId="Punktlista3">
    <w:name w:val="List Bullet 3"/>
    <w:basedOn w:val="Normal"/>
    <w:semiHidden/>
    <w:rsid w:val="00D37830"/>
    <w:pPr>
      <w:numPr>
        <w:numId w:val="12"/>
      </w:numPr>
    </w:pPr>
  </w:style>
  <w:style w:type="paragraph" w:styleId="Punktlista4">
    <w:name w:val="List Bullet 4"/>
    <w:basedOn w:val="Normal"/>
    <w:semiHidden/>
    <w:rsid w:val="00D37830"/>
    <w:pPr>
      <w:numPr>
        <w:numId w:val="13"/>
      </w:numPr>
    </w:pPr>
  </w:style>
  <w:style w:type="paragraph" w:styleId="Punktlista5">
    <w:name w:val="List Bullet 5"/>
    <w:basedOn w:val="Normal"/>
    <w:semiHidden/>
    <w:rsid w:val="00D3783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64665"/>
  </w:style>
  <w:style w:type="character" w:styleId="Sidnummer">
    <w:name w:val="page number"/>
    <w:basedOn w:val="Standardstycketeckensnitt"/>
    <w:semiHidden/>
    <w:rsid w:val="00B64665"/>
  </w:style>
  <w:style w:type="paragraph" w:styleId="Signatur">
    <w:name w:val="Signature"/>
    <w:basedOn w:val="Normal"/>
    <w:semiHidden/>
    <w:rsid w:val="00B64665"/>
    <w:pPr>
      <w:ind w:left="4252"/>
    </w:pPr>
  </w:style>
  <w:style w:type="table" w:styleId="Standardtabell1">
    <w:name w:val="Table Classic 1"/>
    <w:basedOn w:val="Normaltabell"/>
    <w:semiHidden/>
    <w:rsid w:val="00D3783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D3783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D3783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D3783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D37830"/>
    <w:rPr>
      <w:b/>
      <w:bCs/>
    </w:rPr>
  </w:style>
  <w:style w:type="table" w:styleId="Tabellmed3D-effekter1">
    <w:name w:val="Table 3D effects 1"/>
    <w:basedOn w:val="Normaltabell"/>
    <w:semiHidden/>
    <w:rsid w:val="00D3783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D3783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D3783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D3783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D3783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D3783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D3783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D3783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D3783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D3783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D3783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D3783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D3783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D3783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D3783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D3783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D3783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D3783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D3783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D3783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D3783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D3783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D3783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D3783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D3783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D3783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6466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D3783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D3783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D3783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117</Words>
  <Characters>661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N451</vt:lpstr>
    </vt:vector>
  </TitlesOfParts>
  <Company>Riksdagen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N451</dc:title>
  <dc:subject>N451</dc:subject>
  <dc:creator>Riksdagen</dc:creator>
  <cp:keywords>Riksdagen</cp:keywords>
  <dc:description/>
  <cp:lastModifiedBy>Lars Brink</cp:lastModifiedBy>
  <cp:revision>2</cp:revision>
  <cp:lastPrinted>2006-01-18T10:32:00Z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Torvbrytning – utsläppsrätter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Torvbrytning – utsläppsrätter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Klockare (s)</vt:lpwstr>
  </property>
  <property fmtid="{D5CDD505-2E9C-101B-9397-08002B2CF9AE}" pid="26" name="MotionarLista">
    <vt:lpwstr>Klockare, Lennart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20052006000000000115000440240069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20052006000000000115000440240069</vt:lpwstr>
  </property>
  <property fmtid="{D5CDD505-2E9C-101B-9397-08002B2CF9AE}" pid="50" name="nummer">
    <vt:lpwstr>451</vt:lpwstr>
  </property>
  <property fmtid="{D5CDD505-2E9C-101B-9397-08002B2CF9AE}" pid="51" name="utskottsbeteckning">
    <vt:lpwstr>N</vt:lpwstr>
  </property>
</Properties>
</file>