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4CA" w:rsidRPr="00DD06CC" w:rsidRDefault="005764CA" w:rsidP="006B3BFA">
      <w:pPr>
        <w:pStyle w:val="Hemstlrubrik"/>
      </w:pPr>
      <w:r w:rsidRPr="00DD06CC">
        <w:t>Förslag till riksdagsbeslut</w:t>
      </w:r>
    </w:p>
    <w:p w:rsidR="005764CA" w:rsidRPr="00DD06CC" w:rsidRDefault="005764CA" w:rsidP="00EE04CC">
      <w:pPr>
        <w:pStyle w:val="Hemstlatt"/>
      </w:pPr>
      <w:r w:rsidRPr="00DD06CC">
        <w:t>Riksdagen tillkännager för regeringen som sin mening vad i motionen anförs om</w:t>
      </w:r>
      <w:r w:rsidR="00EE04CC" w:rsidRPr="00DD06CC">
        <w:t xml:space="preserve"> </w:t>
      </w:r>
      <w:r w:rsidRPr="00DD06CC">
        <w:t>§</w:t>
      </w:r>
      <w:r w:rsidR="00EE04CC" w:rsidRPr="00DD06CC">
        <w:t> </w:t>
      </w:r>
      <w:r w:rsidRPr="00DD06CC">
        <w:t>34-placeringar.</w:t>
      </w:r>
    </w:p>
    <w:p w:rsidR="005764CA" w:rsidRPr="00DD06CC" w:rsidRDefault="005764CA" w:rsidP="005764CA">
      <w:pPr>
        <w:pStyle w:val="Rubrik1"/>
      </w:pPr>
      <w:r w:rsidRPr="00DD06CC">
        <w:t>Motivering</w:t>
      </w:r>
    </w:p>
    <w:p w:rsidR="005764CA" w:rsidRPr="00DD06CC" w:rsidRDefault="005764CA" w:rsidP="006B3BFA">
      <w:r w:rsidRPr="00DD06CC">
        <w:t>Trots att regeringen har full vetskap om att delat huvudmannaskap vad gäller betalningsansvaret för § 34-placeringar inte fungerar i praktiken så bryr sig inte regeringen om att ta upp frågan. Vi har tidigare pekat på problemet i vår motion 2001/02:</w:t>
      </w:r>
      <w:r w:rsidR="006B3BFA" w:rsidRPr="00DD06CC">
        <w:t>So27</w:t>
      </w:r>
      <w:r w:rsidRPr="00DD06CC">
        <w:t xml:space="preserve"> som väcktes med anledning av prop. 2001/02:91 Nati</w:t>
      </w:r>
      <w:r w:rsidRPr="00DD06CC">
        <w:t>o</w:t>
      </w:r>
      <w:r w:rsidRPr="00DD06CC">
        <w:t>nell narkotikahandlingsplan.</w:t>
      </w:r>
    </w:p>
    <w:p w:rsidR="005764CA" w:rsidRPr="00DD06CC" w:rsidRDefault="005764CA" w:rsidP="005764CA">
      <w:pPr>
        <w:pStyle w:val="Normaltindrag"/>
      </w:pPr>
      <w:r w:rsidRPr="00DD06CC">
        <w:t>Ett delat betalningsansvar garanterar inte likabehandling eftersom komm</w:t>
      </w:r>
      <w:r w:rsidRPr="00DD06CC">
        <w:t>u</w:t>
      </w:r>
      <w:r w:rsidRPr="00DD06CC">
        <w:t>nerna har olika ekonomi och inställning.</w:t>
      </w:r>
    </w:p>
    <w:p w:rsidR="005764CA" w:rsidRPr="00DD06CC" w:rsidRDefault="005764CA" w:rsidP="005764CA">
      <w:pPr>
        <w:pStyle w:val="Normaltindrag"/>
      </w:pPr>
      <w:r w:rsidRPr="00DD06CC">
        <w:t>Vi anser att det är hög tid att regeringen snarast tar tag i detta problem. E</w:t>
      </w:r>
      <w:r w:rsidRPr="00DD06CC">
        <w:t>n</w:t>
      </w:r>
      <w:r w:rsidRPr="00DD06CC">
        <w:t>ligt vår mening bör kriminalvården ges betalningsansvaret för hela behan</w:t>
      </w:r>
      <w:r w:rsidRPr="00DD06CC">
        <w:t>d</w:t>
      </w:r>
      <w:r w:rsidRPr="00DD06CC">
        <w:t>lingen och en särskild § 34-pott avsätt</w:t>
      </w:r>
      <w:r w:rsidR="00190AD5" w:rsidRPr="00DD06CC">
        <w:t>as</w:t>
      </w:r>
      <w:r w:rsidRPr="00DD06CC">
        <w:t xml:space="preserve"> inom kriminalvården för att finansi</w:t>
      </w:r>
      <w:r w:rsidRPr="00DD06CC">
        <w:t>e</w:t>
      </w:r>
      <w:r w:rsidRPr="00DD06CC">
        <w:t>ra behandling av drogmissbrukare.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B3BFA" w:rsidRPr="00DD06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B3BFA" w:rsidRPr="00DD06CC" w:rsidRDefault="006B3BFA" w:rsidP="006B3BFA">
            <w:pPr>
              <w:pStyle w:val="UnderskriftDatum"/>
              <w:spacing w:before="240"/>
            </w:pPr>
            <w:r w:rsidRPr="00DD06CC">
              <w:t>Stockholm den 13 september 2005</w:t>
            </w:r>
          </w:p>
        </w:tc>
        <w:tc>
          <w:tcPr>
            <w:tcW w:w="3047" w:type="dxa"/>
          </w:tcPr>
          <w:p w:rsidR="006B3BFA" w:rsidRPr="00DD06CC" w:rsidRDefault="006B3BFA" w:rsidP="006B3BFA">
            <w:pPr>
              <w:pStyle w:val="Underskrifter"/>
              <w:spacing w:before="240"/>
            </w:pPr>
          </w:p>
        </w:tc>
      </w:tr>
      <w:tr w:rsidR="006B3BFA" w:rsidRPr="00DD06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B3BFA" w:rsidRPr="00DD06CC" w:rsidRDefault="006B3BFA" w:rsidP="006B3BFA">
            <w:pPr>
              <w:pStyle w:val="Underskrifter"/>
            </w:pPr>
            <w:r w:rsidRPr="00DD06CC">
              <w:t>Maud Ekendahl (m)</w:t>
            </w:r>
          </w:p>
        </w:tc>
        <w:tc>
          <w:tcPr>
            <w:tcW w:w="3047" w:type="dxa"/>
          </w:tcPr>
          <w:p w:rsidR="006B3BFA" w:rsidRPr="00DD06CC" w:rsidRDefault="006B3BFA" w:rsidP="006B3BFA">
            <w:pPr>
              <w:pStyle w:val="Underskrifter"/>
            </w:pPr>
            <w:r w:rsidRPr="00DD06CC">
              <w:t>Elizabeth Nyström (m)</w:t>
            </w:r>
          </w:p>
        </w:tc>
      </w:tr>
    </w:tbl>
    <w:p w:rsidR="005764CA" w:rsidRPr="00DD06CC" w:rsidRDefault="005764CA" w:rsidP="006B3BFA">
      <w:pPr>
        <w:pStyle w:val="Normaltindrag"/>
      </w:pPr>
    </w:p>
    <w:sectPr w:rsidR="005764CA" w:rsidRPr="00DD06CC" w:rsidSect="006B3B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04E6" w:rsidRPr="00DD06CC" w:rsidRDefault="00B004E6">
      <w:r w:rsidRPr="00DD06CC">
        <w:separator/>
      </w:r>
    </w:p>
  </w:endnote>
  <w:endnote w:type="continuationSeparator" w:id="0">
    <w:p w:rsidR="00B004E6" w:rsidRPr="00DD06CC" w:rsidRDefault="00B004E6">
      <w:r w:rsidRPr="00DD06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4FF" w:rsidRPr="00DD06CC" w:rsidRDefault="00DD06CC" w:rsidP="006B3BFA">
    <w:pPr>
      <w:pStyle w:val="Sidfot"/>
    </w:pPr>
    <w:r w:rsidRPr="00DD06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11774049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BFA" w:rsidRDefault="006B3B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0A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3BFA" w:rsidRDefault="006B3BF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90A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4FF" w:rsidRPr="00DD06CC" w:rsidRDefault="00DD06CC" w:rsidP="006B3BFA">
    <w:pPr>
      <w:pStyle w:val="Sidfot"/>
    </w:pPr>
    <w:r w:rsidRPr="00DD06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263465157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BFA" w:rsidRDefault="006B3B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0A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3BFA" w:rsidRDefault="006B3B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90A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4FF" w:rsidRPr="00DD06CC" w:rsidRDefault="00DD06CC" w:rsidP="006B3BFA">
    <w:pPr>
      <w:pStyle w:val="Sidfot"/>
    </w:pPr>
    <w:r w:rsidRPr="00DD06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42340534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BFA" w:rsidRDefault="006B3B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026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3BFA" w:rsidRDefault="006B3B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026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04E6" w:rsidRPr="00DD06CC" w:rsidRDefault="00B004E6">
      <w:r w:rsidRPr="00DD06CC">
        <w:separator/>
      </w:r>
    </w:p>
  </w:footnote>
  <w:footnote w:type="continuationSeparator" w:id="0">
    <w:p w:rsidR="00B004E6" w:rsidRPr="00DD06CC" w:rsidRDefault="00B004E6">
      <w:r w:rsidRPr="00DD06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4FF" w:rsidRPr="00DD06CC" w:rsidRDefault="00DD06CC" w:rsidP="006B3BFA">
    <w:pPr>
      <w:pStyle w:val="Sidhuvud"/>
    </w:pPr>
    <w:r w:rsidRPr="00DD06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043420467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BFA" w:rsidRDefault="006B3B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90AD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90AD5">
                            <w:t>Ju212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3BFA" w:rsidRDefault="006B3BF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90AD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90AD5">
                      <w:t>Ju212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4FF" w:rsidRPr="00DD06CC" w:rsidRDefault="00DD06CC" w:rsidP="006B3BFA">
    <w:pPr>
      <w:pStyle w:val="Sidhuvud"/>
    </w:pPr>
    <w:r w:rsidRPr="00DD06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034450729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BFA" w:rsidRDefault="006B3B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90AD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90AD5">
                            <w:t>Ju212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3BFA" w:rsidRDefault="006B3B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90AD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90AD5">
                      <w:t>Ju212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BFA" w:rsidRPr="00DD06CC" w:rsidRDefault="006B3BFA">
    <w:pPr>
      <w:pStyle w:val="FSHNormal"/>
      <w:tabs>
        <w:tab w:val="right" w:pos="5840"/>
      </w:tabs>
    </w:pPr>
    <w:r w:rsidRPr="00DD06CC">
      <w:br/>
    </w:r>
    <w:r w:rsidRPr="00DD06CC">
      <w:fldChar w:fldCharType="begin" w:fldLock="1"/>
    </w:r>
    <w:r w:rsidRPr="00DD06CC">
      <w:instrText xml:space="preserve"> DOCPROPERTY</w:instrText>
    </w:r>
    <w:r w:rsidRPr="00DD06CC">
      <w:rPr>
        <w:sz w:val="18"/>
      </w:rPr>
      <w:instrText xml:space="preserve"> "YearUser" *\charformat </w:instrText>
    </w:r>
    <w:r w:rsidRPr="00DD06CC">
      <w:fldChar w:fldCharType="separate"/>
    </w:r>
    <w:r w:rsidR="00190AD5" w:rsidRPr="00DD06CC">
      <w:t>2005/06</w:t>
    </w:r>
    <w:r w:rsidRPr="00DD06CC">
      <w:fldChar w:fldCharType="end"/>
    </w:r>
    <w:r w:rsidRPr="00DD06CC">
      <w:t xml:space="preserve"> </w:t>
    </w:r>
    <w:r w:rsidRPr="00DD06CC">
      <w:tab/>
      <w:t xml:space="preserve">mnr: </w:t>
    </w:r>
    <w:r w:rsidRPr="00DD06CC">
      <w:fldChar w:fldCharType="begin" w:fldLock="1"/>
    </w:r>
    <w:r w:rsidRPr="00DD06CC">
      <w:instrText xml:space="preserve"> DOCPROPERTY</w:instrText>
    </w:r>
    <w:r w:rsidRPr="00DD06CC">
      <w:rPr>
        <w:sz w:val="18"/>
      </w:rPr>
      <w:instrText xml:space="preserve"> "Motionsnummer" *\charformat </w:instrText>
    </w:r>
    <w:r w:rsidRPr="00DD06CC">
      <w:fldChar w:fldCharType="separate"/>
    </w:r>
    <w:r w:rsidR="00190AD5" w:rsidRPr="00DD06CC">
      <w:t>Ju212</w:t>
    </w:r>
    <w:r w:rsidRPr="00DD06CC">
      <w:fldChar w:fldCharType="end"/>
    </w:r>
    <w:r w:rsidRPr="00DD06CC">
      <w:br/>
    </w:r>
    <w:r w:rsidRPr="00DD06CC">
      <w:fldChar w:fldCharType="begin" w:fldLock="1"/>
    </w:r>
    <w:r w:rsidRPr="00DD06CC">
      <w:instrText xml:space="preserve"> DOCPROPERTY</w:instrText>
    </w:r>
    <w:r w:rsidRPr="00DD06CC">
      <w:rPr>
        <w:sz w:val="18"/>
      </w:rPr>
      <w:instrText xml:space="preserve"> "Samling" *\charformat </w:instrText>
    </w:r>
    <w:r w:rsidRPr="00DD06CC">
      <w:fldChar w:fldCharType="end"/>
    </w:r>
    <w:r w:rsidRPr="00DD06CC">
      <w:tab/>
      <w:t xml:space="preserve">pnr: </w:t>
    </w:r>
    <w:r w:rsidRPr="00DD06CC">
      <w:fldChar w:fldCharType="begin" w:fldLock="1"/>
    </w:r>
    <w:r w:rsidRPr="00DD06CC">
      <w:instrText xml:space="preserve"> DOCPROPERTY</w:instrText>
    </w:r>
    <w:r w:rsidRPr="00DD06CC">
      <w:rPr>
        <w:sz w:val="18"/>
      </w:rPr>
      <w:instrText xml:space="preserve"> "Partinummer" *\charformat </w:instrText>
    </w:r>
    <w:r w:rsidRPr="00DD06CC">
      <w:fldChar w:fldCharType="separate"/>
    </w:r>
    <w:r w:rsidR="00190AD5" w:rsidRPr="00DD06CC">
      <w:t>m1061</w:t>
    </w:r>
    <w:r w:rsidRPr="00DD06CC">
      <w:fldChar w:fldCharType="end"/>
    </w:r>
  </w:p>
  <w:p w:rsidR="006B3BFA" w:rsidRPr="00DD06CC" w:rsidRDefault="006B3BFA">
    <w:pPr>
      <w:pStyle w:val="FSHRub1"/>
    </w:pPr>
    <w:r w:rsidRPr="00DD06CC">
      <w:t>Motion till riksdagen</w:t>
    </w:r>
    <w:r w:rsidRPr="00DD06CC">
      <w:br/>
    </w:r>
    <w:r w:rsidRPr="00DD06CC">
      <w:fldChar w:fldCharType="begin" w:fldLock="1"/>
    </w:r>
    <w:r w:rsidRPr="00DD06CC">
      <w:instrText xml:space="preserve"> DOCPROPERTY "YearUser" *\charformat </w:instrText>
    </w:r>
    <w:r w:rsidRPr="00DD06CC">
      <w:fldChar w:fldCharType="separate"/>
    </w:r>
    <w:r w:rsidR="00190AD5" w:rsidRPr="00DD06CC">
      <w:t>2005/06</w:t>
    </w:r>
    <w:r w:rsidRPr="00DD06CC">
      <w:fldChar w:fldCharType="end"/>
    </w:r>
    <w:r w:rsidRPr="00DD06CC">
      <w:t>:</w:t>
    </w:r>
    <w:r w:rsidRPr="00DD06CC">
      <w:fldChar w:fldCharType="begin" w:fldLock="1"/>
    </w:r>
    <w:r w:rsidRPr="00DD06CC">
      <w:instrText xml:space="preserve"> DOCPROPERTY "Motionsnummer" *\charformat </w:instrText>
    </w:r>
    <w:r w:rsidRPr="00DD06CC">
      <w:fldChar w:fldCharType="separate"/>
    </w:r>
    <w:r w:rsidR="00190AD5" w:rsidRPr="00DD06CC">
      <w:t>Ju212</w:t>
    </w:r>
    <w:r w:rsidRPr="00DD06CC">
      <w:fldChar w:fldCharType="end"/>
    </w:r>
  </w:p>
  <w:p w:rsidR="006B3BFA" w:rsidRPr="00DD06CC" w:rsidRDefault="006B3BFA">
    <w:pPr>
      <w:pStyle w:val="FSHNormalS5"/>
    </w:pPr>
    <w:r w:rsidRPr="00DD06CC">
      <w:fldChar w:fldCharType="begin" w:fldLock="1"/>
    </w:r>
    <w:r w:rsidRPr="00DD06CC">
      <w:instrText xml:space="preserve"> DOCPROPERTY "MotionarText" *\charformat </w:instrText>
    </w:r>
    <w:r w:rsidRPr="00DD06CC">
      <w:fldChar w:fldCharType="separate"/>
    </w:r>
    <w:r w:rsidR="00190AD5" w:rsidRPr="00DD06CC">
      <w:t>av Maud Ekendahl och Elizabeth Nyström (m)</w:t>
    </w:r>
    <w:r w:rsidRPr="00DD06CC">
      <w:fldChar w:fldCharType="end"/>
    </w:r>
    <w:r w:rsidRPr="00DD06CC">
      <w:br/>
    </w:r>
    <w:r w:rsidRPr="00DD06CC">
      <w:fldChar w:fldCharType="begin" w:fldLock="1"/>
    </w:r>
    <w:r w:rsidRPr="00DD06CC">
      <w:instrText xml:space="preserve"> DOCPROPERTY "SvarFrasKort" *\charformat </w:instrText>
    </w:r>
    <w:r w:rsidRPr="00DD06CC">
      <w:fldChar w:fldCharType="end"/>
    </w:r>
  </w:p>
  <w:p w:rsidR="006B3BFA" w:rsidRPr="00DD06CC" w:rsidRDefault="006B3BFA">
    <w:pPr>
      <w:pStyle w:val="FSHTitel"/>
    </w:pPr>
    <w:r w:rsidRPr="00DD06CC">
      <w:fldChar w:fldCharType="begin" w:fldLock="1"/>
    </w:r>
    <w:r w:rsidRPr="00DD06CC">
      <w:instrText xml:space="preserve"> DOCPROPERTY</w:instrText>
    </w:r>
    <w:r w:rsidRPr="00DD06CC">
      <w:rPr>
        <w:sz w:val="18"/>
      </w:rPr>
      <w:instrText xml:space="preserve"> "RubrikSvar" *\charformat </w:instrText>
    </w:r>
    <w:r w:rsidRPr="00DD06CC">
      <w:fldChar w:fldCharType="separate"/>
    </w:r>
    <w:r w:rsidR="00190AD5" w:rsidRPr="00DD06CC">
      <w:t>Kostnadsansvaret för vård utanför anstalt</w:t>
    </w:r>
    <w:r w:rsidRPr="00DD06CC">
      <w:fldChar w:fldCharType="end"/>
    </w:r>
  </w:p>
  <w:p w:rsidR="006B3BFA" w:rsidRPr="00DD06CC" w:rsidRDefault="006B3BFA" w:rsidP="006B3BF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9913020">
    <w:abstractNumId w:val="13"/>
  </w:num>
  <w:num w:numId="2" w16cid:durableId="783693197">
    <w:abstractNumId w:val="12"/>
  </w:num>
  <w:num w:numId="3" w16cid:durableId="446890973">
    <w:abstractNumId w:val="15"/>
  </w:num>
  <w:num w:numId="4" w16cid:durableId="1508205627">
    <w:abstractNumId w:val="16"/>
  </w:num>
  <w:num w:numId="5" w16cid:durableId="98912152">
    <w:abstractNumId w:val="8"/>
  </w:num>
  <w:num w:numId="6" w16cid:durableId="1364478175">
    <w:abstractNumId w:val="3"/>
  </w:num>
  <w:num w:numId="7" w16cid:durableId="1205093614">
    <w:abstractNumId w:val="2"/>
  </w:num>
  <w:num w:numId="8" w16cid:durableId="637102059">
    <w:abstractNumId w:val="1"/>
  </w:num>
  <w:num w:numId="9" w16cid:durableId="1639072263">
    <w:abstractNumId w:val="0"/>
  </w:num>
  <w:num w:numId="10" w16cid:durableId="1295141123">
    <w:abstractNumId w:val="9"/>
  </w:num>
  <w:num w:numId="11" w16cid:durableId="1101532093">
    <w:abstractNumId w:val="7"/>
  </w:num>
  <w:num w:numId="12" w16cid:durableId="1885870656">
    <w:abstractNumId w:val="6"/>
  </w:num>
  <w:num w:numId="13" w16cid:durableId="842624935">
    <w:abstractNumId w:val="5"/>
  </w:num>
  <w:num w:numId="14" w16cid:durableId="763496807">
    <w:abstractNumId w:val="4"/>
  </w:num>
  <w:num w:numId="15" w16cid:durableId="1602107104">
    <w:abstractNumId w:val="10"/>
  </w:num>
  <w:num w:numId="16" w16cid:durableId="1717242768">
    <w:abstractNumId w:val="11"/>
  </w:num>
  <w:num w:numId="17" w16cid:durableId="94935551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4"/>
  </w:docVars>
  <w:rsids>
    <w:rsidRoot w:val="00522940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94732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AD5"/>
    <w:rsid w:val="00190F0E"/>
    <w:rsid w:val="001A4FB9"/>
    <w:rsid w:val="001B35D2"/>
    <w:rsid w:val="001C7602"/>
    <w:rsid w:val="00207235"/>
    <w:rsid w:val="00256F62"/>
    <w:rsid w:val="00261CE9"/>
    <w:rsid w:val="0026517A"/>
    <w:rsid w:val="00265755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473"/>
    <w:rsid w:val="003C1653"/>
    <w:rsid w:val="003F531C"/>
    <w:rsid w:val="003F6718"/>
    <w:rsid w:val="004028E1"/>
    <w:rsid w:val="0041650B"/>
    <w:rsid w:val="00422641"/>
    <w:rsid w:val="00452DF1"/>
    <w:rsid w:val="004621B3"/>
    <w:rsid w:val="004D71E8"/>
    <w:rsid w:val="004E7395"/>
    <w:rsid w:val="004F425A"/>
    <w:rsid w:val="00522940"/>
    <w:rsid w:val="00547818"/>
    <w:rsid w:val="00552847"/>
    <w:rsid w:val="005566CF"/>
    <w:rsid w:val="0056038E"/>
    <w:rsid w:val="005659F8"/>
    <w:rsid w:val="005764CA"/>
    <w:rsid w:val="00580949"/>
    <w:rsid w:val="005A5DF6"/>
    <w:rsid w:val="005B0901"/>
    <w:rsid w:val="005F6C36"/>
    <w:rsid w:val="00631173"/>
    <w:rsid w:val="0064177E"/>
    <w:rsid w:val="006548AD"/>
    <w:rsid w:val="0067044A"/>
    <w:rsid w:val="00694810"/>
    <w:rsid w:val="006B3BFA"/>
    <w:rsid w:val="006B5374"/>
    <w:rsid w:val="006B6487"/>
    <w:rsid w:val="006B7735"/>
    <w:rsid w:val="006C1A86"/>
    <w:rsid w:val="006D2771"/>
    <w:rsid w:val="006F3CEF"/>
    <w:rsid w:val="006F43D8"/>
    <w:rsid w:val="007002B8"/>
    <w:rsid w:val="00704867"/>
    <w:rsid w:val="0073015C"/>
    <w:rsid w:val="007309DD"/>
    <w:rsid w:val="007434D5"/>
    <w:rsid w:val="00743E2C"/>
    <w:rsid w:val="007474FF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71A39"/>
    <w:rsid w:val="008900A4"/>
    <w:rsid w:val="008957C3"/>
    <w:rsid w:val="008979B3"/>
    <w:rsid w:val="008A3E87"/>
    <w:rsid w:val="008C4B97"/>
    <w:rsid w:val="008C7C79"/>
    <w:rsid w:val="008D0B91"/>
    <w:rsid w:val="008D3AEC"/>
    <w:rsid w:val="008D4ACA"/>
    <w:rsid w:val="008F637D"/>
    <w:rsid w:val="00913D5B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C6AB0"/>
    <w:rsid w:val="00AD41FD"/>
    <w:rsid w:val="00AE15BB"/>
    <w:rsid w:val="00AE7522"/>
    <w:rsid w:val="00B004E6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00663"/>
    <w:rsid w:val="00D0267F"/>
    <w:rsid w:val="00D2085E"/>
    <w:rsid w:val="00D338A6"/>
    <w:rsid w:val="00D4275C"/>
    <w:rsid w:val="00D452E3"/>
    <w:rsid w:val="00D50901"/>
    <w:rsid w:val="00D83137"/>
    <w:rsid w:val="00D907A0"/>
    <w:rsid w:val="00D950CC"/>
    <w:rsid w:val="00DB268A"/>
    <w:rsid w:val="00DD06CC"/>
    <w:rsid w:val="00DF277F"/>
    <w:rsid w:val="00E04AB9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E04CC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A062C7-DC4D-40BA-A3F3-E199FF85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6B3BF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B3BFA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130</Words>
  <Characters>791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Ju212</vt:lpstr>
    </vt:vector>
  </TitlesOfParts>
  <Company>RD/RFK/IT/DTSL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Ju212</dc:title>
  <dc:subject>Ju212</dc:subject>
  <dc:creator>Riksdagen</dc:creator>
  <cp:keywords>Riksdagen</cp:keywords>
  <dc:description/>
  <cp:lastModifiedBy>Lars Brink</cp:lastModifiedBy>
  <cp:revision>2</cp:revision>
  <cp:lastPrinted>2005-10-18T08:35:00Z</cp:lastPrinted>
  <dcterms:created xsi:type="dcterms:W3CDTF">2025-12-16T19:19:00Z</dcterms:created>
  <dcterms:modified xsi:type="dcterms:W3CDTF">2025-12-16T19:19:00Z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mot2000_423_2005-10-14</vt:lpwstr>
  </property>
  <property fmtid="{D5CDD505-2E9C-101B-9397-08002B2CF9AE}" pid="3" name="version">
    <vt:lpwstr>mot2000_400_2005-08-24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Kostnadsansvaret för vård utanför anstalt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Kostnadsansvaret för vård utanför anstalt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Maud Ekendahl och Elizabeth Nyström (m)</vt:lpwstr>
  </property>
  <property fmtid="{D5CDD505-2E9C-101B-9397-08002B2CF9AE}" pid="26" name="MotionarLista">
    <vt:lpwstr>Ekendahl, Maud (m)\Nyström, Elizabeth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Maud Ekendahl (m), Elizabeth Nyström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13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20052006000000000109000010610069</vt:lpwstr>
  </property>
  <property fmtid="{D5CDD505-2E9C-101B-9397-08002B2CF9AE}" pid="47" name="datum">
    <vt:lpwstr>050913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20052006000000000109000010610069</vt:lpwstr>
  </property>
  <property fmtid="{D5CDD505-2E9C-101B-9397-08002B2CF9AE}" pid="50" name="nummer">
    <vt:lpwstr>212</vt:lpwstr>
  </property>
  <property fmtid="{D5CDD505-2E9C-101B-9397-08002B2CF9AE}" pid="51" name="utskottsbeteckning">
    <vt:lpwstr>Ju</vt:lpwstr>
  </property>
</Properties>
</file>