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858E" w14:textId="77777777" w:rsidR="006E04A4" w:rsidRPr="00CD7560" w:rsidRDefault="006B56E1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47</w:t>
      </w:r>
      <w:bookmarkEnd w:id="1"/>
    </w:p>
    <w:p w14:paraId="79C2858F" w14:textId="77777777" w:rsidR="006E04A4" w:rsidRDefault="006B56E1">
      <w:pPr>
        <w:pStyle w:val="Datum"/>
        <w:outlineLvl w:val="0"/>
      </w:pPr>
      <w:bookmarkStart w:id="2" w:name="DocumentDate"/>
      <w:r>
        <w:t>Tisdagen den 10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20F8D" w14:paraId="79C28594" w14:textId="77777777" w:rsidTr="00E47117">
        <w:trPr>
          <w:cantSplit/>
        </w:trPr>
        <w:tc>
          <w:tcPr>
            <w:tcW w:w="454" w:type="dxa"/>
          </w:tcPr>
          <w:p w14:paraId="79C28590" w14:textId="77777777" w:rsidR="006E04A4" w:rsidRDefault="006B56E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9C28591" w14:textId="77777777" w:rsidR="006E04A4" w:rsidRDefault="006B56E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9C28592" w14:textId="77777777" w:rsidR="006E04A4" w:rsidRDefault="006B56E1"/>
        </w:tc>
        <w:tc>
          <w:tcPr>
            <w:tcW w:w="7512" w:type="dxa"/>
            <w:gridSpan w:val="2"/>
          </w:tcPr>
          <w:p w14:paraId="79C28593" w14:textId="77777777" w:rsidR="006E04A4" w:rsidRDefault="006B56E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20F8D" w14:paraId="79C2859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9C28595" w14:textId="77777777" w:rsidR="006E04A4" w:rsidRDefault="006B56E1"/>
        </w:tc>
        <w:tc>
          <w:tcPr>
            <w:tcW w:w="851" w:type="dxa"/>
          </w:tcPr>
          <w:p w14:paraId="79C28596" w14:textId="77777777" w:rsidR="006E04A4" w:rsidRDefault="006B56E1">
            <w:pPr>
              <w:jc w:val="right"/>
            </w:pPr>
          </w:p>
        </w:tc>
        <w:tc>
          <w:tcPr>
            <w:tcW w:w="397" w:type="dxa"/>
            <w:gridSpan w:val="2"/>
          </w:tcPr>
          <w:p w14:paraId="79C28597" w14:textId="77777777" w:rsidR="006E04A4" w:rsidRDefault="006B56E1"/>
        </w:tc>
        <w:tc>
          <w:tcPr>
            <w:tcW w:w="7512" w:type="dxa"/>
            <w:gridSpan w:val="2"/>
          </w:tcPr>
          <w:p w14:paraId="79C28598" w14:textId="77777777" w:rsidR="006E04A4" w:rsidRDefault="006B56E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9C2859A" w14:textId="77777777" w:rsidR="006E04A4" w:rsidRDefault="006B56E1">
      <w:pPr>
        <w:pStyle w:val="StreckLngt"/>
      </w:pPr>
      <w:r>
        <w:tab/>
      </w:r>
    </w:p>
    <w:p w14:paraId="79C2859B" w14:textId="77777777" w:rsidR="00121B42" w:rsidRDefault="006B56E1" w:rsidP="00121B42">
      <w:pPr>
        <w:pStyle w:val="Blankrad"/>
      </w:pPr>
      <w:r>
        <w:t xml:space="preserve">      </w:t>
      </w:r>
    </w:p>
    <w:p w14:paraId="79C2859C" w14:textId="77777777" w:rsidR="00CF242C" w:rsidRDefault="006B56E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20F8D" w14:paraId="79C285A0" w14:textId="77777777" w:rsidTr="00055526">
        <w:trPr>
          <w:cantSplit/>
        </w:trPr>
        <w:tc>
          <w:tcPr>
            <w:tcW w:w="567" w:type="dxa"/>
          </w:tcPr>
          <w:p w14:paraId="79C2859D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9E" w14:textId="77777777" w:rsidR="006E04A4" w:rsidRDefault="006B56E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9C2859F" w14:textId="77777777" w:rsidR="006E04A4" w:rsidRDefault="006B56E1" w:rsidP="00C84F80">
            <w:pPr>
              <w:keepNext/>
            </w:pPr>
          </w:p>
        </w:tc>
      </w:tr>
      <w:tr w:rsidR="00320F8D" w14:paraId="79C285A4" w14:textId="77777777" w:rsidTr="00055526">
        <w:trPr>
          <w:cantSplit/>
        </w:trPr>
        <w:tc>
          <w:tcPr>
            <w:tcW w:w="567" w:type="dxa"/>
          </w:tcPr>
          <w:p w14:paraId="79C285A1" w14:textId="77777777" w:rsidR="001D7AF0" w:rsidRDefault="006B56E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9C285A2" w14:textId="11F55390" w:rsidR="006E04A4" w:rsidRDefault="006B56E1" w:rsidP="000326E3">
            <w:r>
              <w:t xml:space="preserve">Justering av protokoll från sammanträdet tisdagen </w:t>
            </w:r>
            <w:r w:rsidR="004133F4">
              <w:br/>
            </w:r>
            <w:r>
              <w:t>den 19 november</w:t>
            </w:r>
          </w:p>
        </w:tc>
        <w:tc>
          <w:tcPr>
            <w:tcW w:w="2055" w:type="dxa"/>
          </w:tcPr>
          <w:p w14:paraId="79C285A3" w14:textId="77777777" w:rsidR="006E04A4" w:rsidRDefault="006B56E1" w:rsidP="00C84F80"/>
        </w:tc>
      </w:tr>
      <w:tr w:rsidR="00320F8D" w14:paraId="79C285A8" w14:textId="77777777" w:rsidTr="00055526">
        <w:trPr>
          <w:cantSplit/>
        </w:trPr>
        <w:tc>
          <w:tcPr>
            <w:tcW w:w="567" w:type="dxa"/>
          </w:tcPr>
          <w:p w14:paraId="79C285A5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A6" w14:textId="77777777" w:rsidR="006E04A4" w:rsidRDefault="006B56E1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79C285A7" w14:textId="77777777" w:rsidR="006E04A4" w:rsidRDefault="006B56E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20F8D" w14:paraId="79C285AC" w14:textId="77777777" w:rsidTr="00055526">
        <w:trPr>
          <w:cantSplit/>
        </w:trPr>
        <w:tc>
          <w:tcPr>
            <w:tcW w:w="567" w:type="dxa"/>
          </w:tcPr>
          <w:p w14:paraId="79C285A9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AA" w14:textId="77777777" w:rsidR="006E04A4" w:rsidRDefault="006B56E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9C285AB" w14:textId="77777777" w:rsidR="006E04A4" w:rsidRDefault="006B56E1" w:rsidP="00C84F80">
            <w:pPr>
              <w:keepNext/>
            </w:pPr>
          </w:p>
        </w:tc>
      </w:tr>
      <w:tr w:rsidR="00320F8D" w14:paraId="79C285B0" w14:textId="77777777" w:rsidTr="00055526">
        <w:trPr>
          <w:cantSplit/>
        </w:trPr>
        <w:tc>
          <w:tcPr>
            <w:tcW w:w="567" w:type="dxa"/>
          </w:tcPr>
          <w:p w14:paraId="79C285AD" w14:textId="77777777" w:rsidR="001D7AF0" w:rsidRDefault="006B56E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9C285AE" w14:textId="77777777" w:rsidR="006E04A4" w:rsidRDefault="006B56E1" w:rsidP="000326E3">
            <w:r>
              <w:t>Bet. 2024/25:FiU13 Digital operativ motståndskraft för finanssektorn</w:t>
            </w:r>
          </w:p>
        </w:tc>
        <w:tc>
          <w:tcPr>
            <w:tcW w:w="2055" w:type="dxa"/>
          </w:tcPr>
          <w:p w14:paraId="79C285AF" w14:textId="77777777" w:rsidR="006E04A4" w:rsidRDefault="006B56E1" w:rsidP="00C84F80"/>
        </w:tc>
      </w:tr>
      <w:tr w:rsidR="00320F8D" w14:paraId="79C285B4" w14:textId="77777777" w:rsidTr="00055526">
        <w:trPr>
          <w:cantSplit/>
        </w:trPr>
        <w:tc>
          <w:tcPr>
            <w:tcW w:w="567" w:type="dxa"/>
          </w:tcPr>
          <w:p w14:paraId="79C285B1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B2" w14:textId="77777777" w:rsidR="006E04A4" w:rsidRDefault="006B56E1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9C285B3" w14:textId="77777777" w:rsidR="006E04A4" w:rsidRDefault="006B56E1" w:rsidP="00C84F80">
            <w:pPr>
              <w:keepNext/>
            </w:pPr>
          </w:p>
        </w:tc>
      </w:tr>
      <w:tr w:rsidR="00320F8D" w14:paraId="79C285B8" w14:textId="77777777" w:rsidTr="00055526">
        <w:trPr>
          <w:cantSplit/>
        </w:trPr>
        <w:tc>
          <w:tcPr>
            <w:tcW w:w="567" w:type="dxa"/>
          </w:tcPr>
          <w:p w14:paraId="79C285B5" w14:textId="77777777" w:rsidR="001D7AF0" w:rsidRDefault="006B56E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9C285B6" w14:textId="77777777" w:rsidR="006E04A4" w:rsidRDefault="006B56E1" w:rsidP="000326E3">
            <w:r>
              <w:t xml:space="preserve">Bet. 2024/25:SfU9 Uppgifter som ska lämnas i samband med </w:t>
            </w:r>
            <w:r>
              <w:t>arbetsgivardeklarationen</w:t>
            </w:r>
          </w:p>
        </w:tc>
        <w:tc>
          <w:tcPr>
            <w:tcW w:w="2055" w:type="dxa"/>
          </w:tcPr>
          <w:p w14:paraId="79C285B7" w14:textId="77777777" w:rsidR="006E04A4" w:rsidRDefault="006B56E1" w:rsidP="00C84F80">
            <w:r>
              <w:t>2 res. (C)</w:t>
            </w:r>
          </w:p>
        </w:tc>
      </w:tr>
      <w:tr w:rsidR="00320F8D" w14:paraId="79C285BC" w14:textId="77777777" w:rsidTr="00055526">
        <w:trPr>
          <w:cantSplit/>
        </w:trPr>
        <w:tc>
          <w:tcPr>
            <w:tcW w:w="567" w:type="dxa"/>
          </w:tcPr>
          <w:p w14:paraId="79C285B9" w14:textId="77777777" w:rsidR="001D7AF0" w:rsidRDefault="006B56E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9C285BA" w14:textId="77777777" w:rsidR="006E04A4" w:rsidRDefault="006B56E1" w:rsidP="000326E3">
            <w:r>
              <w:t>Bet. 2024/25:SfU1 Utgiftsområde 10 Ekonomisk trygghet vid sjukdom och funktionsnedsättning</w:t>
            </w:r>
          </w:p>
        </w:tc>
        <w:tc>
          <w:tcPr>
            <w:tcW w:w="2055" w:type="dxa"/>
          </w:tcPr>
          <w:p w14:paraId="79C285BB" w14:textId="77777777" w:rsidR="006E04A4" w:rsidRDefault="006B56E1" w:rsidP="00C84F80">
            <w:r>
              <w:t>1 res. (V)</w:t>
            </w:r>
          </w:p>
        </w:tc>
      </w:tr>
      <w:tr w:rsidR="00320F8D" w14:paraId="79C285C0" w14:textId="77777777" w:rsidTr="00055526">
        <w:trPr>
          <w:cantSplit/>
        </w:trPr>
        <w:tc>
          <w:tcPr>
            <w:tcW w:w="567" w:type="dxa"/>
          </w:tcPr>
          <w:p w14:paraId="79C285BD" w14:textId="77777777" w:rsidR="001D7AF0" w:rsidRDefault="006B56E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9C285BE" w14:textId="77777777" w:rsidR="006E04A4" w:rsidRDefault="006B56E1" w:rsidP="000326E3">
            <w:r>
              <w:t>Bet. 2024/25:SfU3 Utgiftsområde 12 Ekonomisk trygghet för familjer och barn</w:t>
            </w:r>
          </w:p>
        </w:tc>
        <w:tc>
          <w:tcPr>
            <w:tcW w:w="2055" w:type="dxa"/>
          </w:tcPr>
          <w:p w14:paraId="79C285BF" w14:textId="77777777" w:rsidR="006E04A4" w:rsidRDefault="006B56E1" w:rsidP="00C84F80"/>
        </w:tc>
      </w:tr>
      <w:tr w:rsidR="00320F8D" w14:paraId="79C285C4" w14:textId="77777777" w:rsidTr="00055526">
        <w:trPr>
          <w:cantSplit/>
        </w:trPr>
        <w:tc>
          <w:tcPr>
            <w:tcW w:w="567" w:type="dxa"/>
          </w:tcPr>
          <w:p w14:paraId="79C285C1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C2" w14:textId="77777777" w:rsidR="006E04A4" w:rsidRDefault="006B56E1" w:rsidP="000326E3">
            <w:pPr>
              <w:pStyle w:val="renderubrik"/>
            </w:pPr>
            <w:r>
              <w:t xml:space="preserve">Trafikutskottets </w:t>
            </w:r>
            <w:r>
              <w:t>betänkanden</w:t>
            </w:r>
          </w:p>
        </w:tc>
        <w:tc>
          <w:tcPr>
            <w:tcW w:w="2055" w:type="dxa"/>
          </w:tcPr>
          <w:p w14:paraId="79C285C3" w14:textId="77777777" w:rsidR="006E04A4" w:rsidRDefault="006B56E1" w:rsidP="00C84F80">
            <w:pPr>
              <w:keepNext/>
            </w:pPr>
          </w:p>
        </w:tc>
      </w:tr>
      <w:tr w:rsidR="00320F8D" w14:paraId="79C285C8" w14:textId="77777777" w:rsidTr="00055526">
        <w:trPr>
          <w:cantSplit/>
        </w:trPr>
        <w:tc>
          <w:tcPr>
            <w:tcW w:w="567" w:type="dxa"/>
          </w:tcPr>
          <w:p w14:paraId="79C285C5" w14:textId="77777777" w:rsidR="001D7AF0" w:rsidRDefault="006B56E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9C285C6" w14:textId="77777777" w:rsidR="006E04A4" w:rsidRDefault="006B56E1" w:rsidP="000326E3">
            <w:r>
              <w:t>Bet. 2024/25:TU1 Utgiftsområde 22 Kommunikationer</w:t>
            </w:r>
          </w:p>
        </w:tc>
        <w:tc>
          <w:tcPr>
            <w:tcW w:w="2055" w:type="dxa"/>
          </w:tcPr>
          <w:p w14:paraId="79C285C7" w14:textId="77777777" w:rsidR="006E04A4" w:rsidRDefault="006B56E1" w:rsidP="00C84F80"/>
        </w:tc>
      </w:tr>
      <w:tr w:rsidR="00320F8D" w14:paraId="79C285CC" w14:textId="77777777" w:rsidTr="00055526">
        <w:trPr>
          <w:cantSplit/>
        </w:trPr>
        <w:tc>
          <w:tcPr>
            <w:tcW w:w="567" w:type="dxa"/>
          </w:tcPr>
          <w:p w14:paraId="79C285C9" w14:textId="77777777" w:rsidR="001D7AF0" w:rsidRDefault="006B56E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9C285CA" w14:textId="77777777" w:rsidR="006E04A4" w:rsidRDefault="006B56E1" w:rsidP="000326E3">
            <w:r>
              <w:t>Bet. 2024/25:TU5 Infrastrukturfrågor</w:t>
            </w:r>
          </w:p>
        </w:tc>
        <w:tc>
          <w:tcPr>
            <w:tcW w:w="2055" w:type="dxa"/>
          </w:tcPr>
          <w:p w14:paraId="79C285CB" w14:textId="77777777" w:rsidR="006E04A4" w:rsidRDefault="006B56E1" w:rsidP="00C84F80">
            <w:r>
              <w:t>51 res. (S, SD, V, C, MP)</w:t>
            </w:r>
          </w:p>
        </w:tc>
      </w:tr>
      <w:tr w:rsidR="00320F8D" w14:paraId="79C285D0" w14:textId="77777777" w:rsidTr="00055526">
        <w:trPr>
          <w:cantSplit/>
        </w:trPr>
        <w:tc>
          <w:tcPr>
            <w:tcW w:w="567" w:type="dxa"/>
          </w:tcPr>
          <w:p w14:paraId="79C285CD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CE" w14:textId="77777777" w:rsidR="006E04A4" w:rsidRDefault="006B56E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9C285CF" w14:textId="77777777" w:rsidR="006E04A4" w:rsidRDefault="006B56E1" w:rsidP="00C84F80">
            <w:pPr>
              <w:keepNext/>
            </w:pPr>
          </w:p>
        </w:tc>
      </w:tr>
      <w:tr w:rsidR="00320F8D" w14:paraId="79C285D4" w14:textId="77777777" w:rsidTr="00055526">
        <w:trPr>
          <w:cantSplit/>
        </w:trPr>
        <w:tc>
          <w:tcPr>
            <w:tcW w:w="567" w:type="dxa"/>
          </w:tcPr>
          <w:p w14:paraId="79C285D1" w14:textId="77777777" w:rsidR="001D7AF0" w:rsidRDefault="006B56E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9C285D2" w14:textId="77777777" w:rsidR="006E04A4" w:rsidRDefault="006B56E1" w:rsidP="000326E3">
            <w:r>
              <w:t>Bet. 2024/25:UbU2 Utgiftsområde 15 Studiestöd</w:t>
            </w:r>
          </w:p>
        </w:tc>
        <w:tc>
          <w:tcPr>
            <w:tcW w:w="2055" w:type="dxa"/>
          </w:tcPr>
          <w:p w14:paraId="79C285D3" w14:textId="77777777" w:rsidR="006E04A4" w:rsidRDefault="006B56E1" w:rsidP="00C84F80">
            <w:r>
              <w:t>1 res. (S, V, C, MP)</w:t>
            </w:r>
          </w:p>
        </w:tc>
      </w:tr>
      <w:tr w:rsidR="00320F8D" w14:paraId="79C285D8" w14:textId="77777777" w:rsidTr="00055526">
        <w:trPr>
          <w:cantSplit/>
        </w:trPr>
        <w:tc>
          <w:tcPr>
            <w:tcW w:w="567" w:type="dxa"/>
          </w:tcPr>
          <w:p w14:paraId="79C285D5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D6" w14:textId="621B6A57" w:rsidR="006E04A4" w:rsidRDefault="006B56E1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</w:t>
            </w:r>
            <w:r>
              <w:br/>
              <w:t>avgörs onsdagen den 11 december</w:t>
            </w:r>
          </w:p>
        </w:tc>
        <w:tc>
          <w:tcPr>
            <w:tcW w:w="2055" w:type="dxa"/>
          </w:tcPr>
          <w:p w14:paraId="79C285D7" w14:textId="77777777" w:rsidR="006E04A4" w:rsidRDefault="006B56E1" w:rsidP="00C84F80">
            <w:pPr>
              <w:keepNext/>
            </w:pPr>
          </w:p>
        </w:tc>
      </w:tr>
      <w:tr w:rsidR="00320F8D" w14:paraId="79C285DC" w14:textId="77777777" w:rsidTr="00055526">
        <w:trPr>
          <w:cantSplit/>
        </w:trPr>
        <w:tc>
          <w:tcPr>
            <w:tcW w:w="567" w:type="dxa"/>
          </w:tcPr>
          <w:p w14:paraId="79C285D9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DA" w14:textId="77777777" w:rsidR="006E04A4" w:rsidRDefault="006B56E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9C285DB" w14:textId="77777777" w:rsidR="006E04A4" w:rsidRDefault="006B56E1" w:rsidP="00C84F80">
            <w:pPr>
              <w:keepNext/>
            </w:pPr>
          </w:p>
        </w:tc>
      </w:tr>
      <w:tr w:rsidR="00320F8D" w14:paraId="79C285E0" w14:textId="77777777" w:rsidTr="00055526">
        <w:trPr>
          <w:cantSplit/>
        </w:trPr>
        <w:tc>
          <w:tcPr>
            <w:tcW w:w="567" w:type="dxa"/>
          </w:tcPr>
          <w:p w14:paraId="79C285DD" w14:textId="77777777" w:rsidR="001D7AF0" w:rsidRDefault="006B56E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9C285DE" w14:textId="77777777" w:rsidR="006E04A4" w:rsidRDefault="006B56E1" w:rsidP="000326E3">
            <w:r>
              <w:t>Bet. 2024/25:SoU1 Utgiftsområde 9 Hälsovård, sjukvård och social omsorg</w:t>
            </w:r>
          </w:p>
        </w:tc>
        <w:tc>
          <w:tcPr>
            <w:tcW w:w="2055" w:type="dxa"/>
          </w:tcPr>
          <w:p w14:paraId="79C285DF" w14:textId="77777777" w:rsidR="006E04A4" w:rsidRDefault="006B56E1" w:rsidP="00C84F80">
            <w:r>
              <w:t>2 res. (S, V, MP)</w:t>
            </w:r>
          </w:p>
        </w:tc>
      </w:tr>
      <w:tr w:rsidR="00320F8D" w14:paraId="79C285E4" w14:textId="77777777" w:rsidTr="00055526">
        <w:trPr>
          <w:cantSplit/>
        </w:trPr>
        <w:tc>
          <w:tcPr>
            <w:tcW w:w="567" w:type="dxa"/>
          </w:tcPr>
          <w:p w14:paraId="79C285E1" w14:textId="77777777" w:rsidR="001D7AF0" w:rsidRDefault="006B56E1" w:rsidP="00C84F80">
            <w:pPr>
              <w:keepNext/>
            </w:pPr>
          </w:p>
        </w:tc>
        <w:tc>
          <w:tcPr>
            <w:tcW w:w="6663" w:type="dxa"/>
          </w:tcPr>
          <w:p w14:paraId="79C285E2" w14:textId="77777777" w:rsidR="006E04A4" w:rsidRDefault="006B56E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9C285E3" w14:textId="77777777" w:rsidR="006E04A4" w:rsidRDefault="006B56E1" w:rsidP="00C84F80">
            <w:pPr>
              <w:keepNext/>
            </w:pPr>
          </w:p>
        </w:tc>
      </w:tr>
      <w:tr w:rsidR="00320F8D" w14:paraId="79C285E8" w14:textId="77777777" w:rsidTr="00055526">
        <w:trPr>
          <w:cantSplit/>
        </w:trPr>
        <w:tc>
          <w:tcPr>
            <w:tcW w:w="567" w:type="dxa"/>
          </w:tcPr>
          <w:p w14:paraId="79C285E5" w14:textId="77777777" w:rsidR="001D7AF0" w:rsidRDefault="006B56E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9C285E6" w14:textId="77777777" w:rsidR="006E04A4" w:rsidRDefault="006B56E1" w:rsidP="000326E3">
            <w:r>
              <w:t xml:space="preserve">Bet. 2024/25:CU1 Utgiftsområde 18 Samhällsplanering, bostadsförsörjning och </w:t>
            </w:r>
            <w:r>
              <w:t>byggande samt konsumentpolitik</w:t>
            </w:r>
          </w:p>
        </w:tc>
        <w:tc>
          <w:tcPr>
            <w:tcW w:w="2055" w:type="dxa"/>
          </w:tcPr>
          <w:p w14:paraId="79C285E7" w14:textId="77777777" w:rsidR="006E04A4" w:rsidRDefault="006B56E1" w:rsidP="00C84F80">
            <w:r>
              <w:t>1 res. (V)</w:t>
            </w:r>
          </w:p>
        </w:tc>
      </w:tr>
    </w:tbl>
    <w:p w14:paraId="79C285E9" w14:textId="77777777" w:rsidR="00517888" w:rsidRPr="00F221DA" w:rsidRDefault="006B56E1" w:rsidP="00137840">
      <w:pPr>
        <w:pStyle w:val="Blankrad"/>
      </w:pPr>
      <w:r>
        <w:t xml:space="preserve">     </w:t>
      </w:r>
    </w:p>
    <w:p w14:paraId="79C285EA" w14:textId="77777777" w:rsidR="00121B42" w:rsidRDefault="006B56E1" w:rsidP="00121B42">
      <w:pPr>
        <w:pStyle w:val="Blankrad"/>
      </w:pPr>
      <w:r>
        <w:t xml:space="preserve">     </w:t>
      </w:r>
    </w:p>
    <w:p w14:paraId="79C285EB" w14:textId="77777777" w:rsidR="006E04A4" w:rsidRPr="00F221DA" w:rsidRDefault="006B56E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20F8D" w14:paraId="79C285EE" w14:textId="77777777" w:rsidTr="00D774A8">
        <w:tc>
          <w:tcPr>
            <w:tcW w:w="567" w:type="dxa"/>
          </w:tcPr>
          <w:p w14:paraId="79C285EC" w14:textId="77777777" w:rsidR="00D774A8" w:rsidRDefault="006B56E1">
            <w:pPr>
              <w:pStyle w:val="IngenText"/>
            </w:pPr>
          </w:p>
        </w:tc>
        <w:tc>
          <w:tcPr>
            <w:tcW w:w="8718" w:type="dxa"/>
          </w:tcPr>
          <w:p w14:paraId="79C285ED" w14:textId="77777777" w:rsidR="00D774A8" w:rsidRDefault="006B56E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9C285EF" w14:textId="77777777" w:rsidR="006E04A4" w:rsidRPr="00852BA1" w:rsidRDefault="006B56E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8601" w14:textId="77777777" w:rsidR="00000000" w:rsidRDefault="006B56E1">
      <w:pPr>
        <w:spacing w:line="240" w:lineRule="auto"/>
      </w:pPr>
      <w:r>
        <w:separator/>
      </w:r>
    </w:p>
  </w:endnote>
  <w:endnote w:type="continuationSeparator" w:id="0">
    <w:p w14:paraId="79C28603" w14:textId="77777777" w:rsidR="00000000" w:rsidRDefault="006B5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85F5" w14:textId="77777777" w:rsidR="00BE217A" w:rsidRDefault="006B56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85F6" w14:textId="77777777" w:rsidR="00D73249" w:rsidRDefault="006B56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9C285F7" w14:textId="77777777" w:rsidR="00D73249" w:rsidRDefault="006B56E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85FB" w14:textId="77777777" w:rsidR="00D73249" w:rsidRDefault="006B56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9C285FC" w14:textId="77777777" w:rsidR="00D73249" w:rsidRDefault="006B56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85FD" w14:textId="77777777" w:rsidR="00000000" w:rsidRDefault="006B56E1">
      <w:pPr>
        <w:spacing w:line="240" w:lineRule="auto"/>
      </w:pPr>
      <w:r>
        <w:separator/>
      </w:r>
    </w:p>
  </w:footnote>
  <w:footnote w:type="continuationSeparator" w:id="0">
    <w:p w14:paraId="79C285FF" w14:textId="77777777" w:rsidR="00000000" w:rsidRDefault="006B5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85F0" w14:textId="77777777" w:rsidR="00BE217A" w:rsidRDefault="006B56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85F1" w14:textId="77777777" w:rsidR="00D73249" w:rsidRDefault="006B56E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december 2024</w:t>
    </w:r>
    <w:r>
      <w:fldChar w:fldCharType="end"/>
    </w:r>
  </w:p>
  <w:p w14:paraId="79C285F2" w14:textId="77777777" w:rsidR="00D73249" w:rsidRDefault="006B56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C285F3" w14:textId="77777777" w:rsidR="00D73249" w:rsidRDefault="006B56E1"/>
  <w:p w14:paraId="79C285F4" w14:textId="77777777" w:rsidR="00D73249" w:rsidRDefault="006B56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85F8" w14:textId="77777777" w:rsidR="00D73249" w:rsidRDefault="006B56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9C285FD" wp14:editId="79C285F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285F9" w14:textId="77777777" w:rsidR="00D73249" w:rsidRDefault="006B56E1" w:rsidP="00BE217A">
    <w:pPr>
      <w:pStyle w:val="Dokumentrubrik"/>
      <w:spacing w:after="360"/>
    </w:pPr>
    <w:r>
      <w:t>Föredragningslista</w:t>
    </w:r>
  </w:p>
  <w:p w14:paraId="79C285FA" w14:textId="77777777" w:rsidR="00D73249" w:rsidRDefault="006B56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6B6E1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E0AA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2A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07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F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07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24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D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845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0F8D"/>
    <w:rsid w:val="00320F8D"/>
    <w:rsid w:val="004133F4"/>
    <w:rsid w:val="006B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858E"/>
  <w15:docId w15:val="{FDBF3CA6-5B79-4E93-A4F3-1C7D52B6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2024-12-10</SAFIR_Sammantradesdatum_Doc>
    <SAFIR_SammantradeID xmlns="C07A1A6C-0B19-41D9-BDF8-F523BA3921EB">99f074ce-f728-4ba9-a490-637055a9b359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AB7FA08-3332-4ADC-8111-78A1013ED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167</Words>
  <Characters>1140</Characters>
  <Application>Microsoft Office Word</Application>
  <DocSecurity>0</DocSecurity>
  <Lines>95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2024-12-09T13:33:00Z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