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D7D0E" w:rsidRPr="006D5A5E" w:rsidTr="000D7D0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D7D0E" w:rsidRPr="006D5A5E" w:rsidRDefault="00124B73" w:rsidP="000D7D0E">
            <w:pPr>
              <w:pStyle w:val="RSKRbeteckning"/>
              <w:spacing w:before="240"/>
            </w:pPr>
            <w:r w:rsidRPr="006D5A5E">
              <w:t>Riksdagsskrivelse</w:t>
            </w:r>
          </w:p>
          <w:p w:rsidR="000D7D0E" w:rsidRPr="006D5A5E" w:rsidRDefault="00124B73" w:rsidP="000D7D0E">
            <w:pPr>
              <w:pStyle w:val="RSKRbeteckning"/>
            </w:pPr>
            <w:r w:rsidRPr="006D5A5E">
              <w:t>2009/10</w:t>
            </w:r>
            <w:r w:rsidR="000D7D0E" w:rsidRPr="006D5A5E">
              <w:t>:</w:t>
            </w:r>
            <w:r w:rsidRPr="006D5A5E">
              <w:t>75</w:t>
            </w:r>
          </w:p>
        </w:tc>
        <w:tc>
          <w:tcPr>
            <w:tcW w:w="1134" w:type="dxa"/>
          </w:tcPr>
          <w:p w:rsidR="000D7D0E" w:rsidRPr="006D5A5E" w:rsidRDefault="006D5A5E" w:rsidP="000D7D0E">
            <w:pPr>
              <w:jc w:val="right"/>
            </w:pPr>
            <w:r w:rsidRPr="006D5A5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D0E" w:rsidRPr="006D5A5E" w:rsidTr="000D7D0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D7D0E" w:rsidRPr="006D5A5E" w:rsidRDefault="000D7D0E">
            <w:pPr>
              <w:rPr>
                <w:sz w:val="10"/>
              </w:rPr>
            </w:pPr>
          </w:p>
        </w:tc>
      </w:tr>
    </w:tbl>
    <w:p w:rsidR="000D7D0E" w:rsidRPr="006D5A5E" w:rsidRDefault="000D7D0E"/>
    <w:p w:rsidR="000D7D0E" w:rsidRPr="006D5A5E" w:rsidRDefault="00124B73" w:rsidP="000D7D0E">
      <w:pPr>
        <w:pStyle w:val="Mottagare1"/>
      </w:pPr>
      <w:r w:rsidRPr="006D5A5E">
        <w:t>Regeringen</w:t>
      </w:r>
    </w:p>
    <w:p w:rsidR="000D7D0E" w:rsidRPr="006D5A5E" w:rsidRDefault="00124B73" w:rsidP="000D7D0E">
      <w:pPr>
        <w:pStyle w:val="Mottagare2"/>
      </w:pPr>
      <w:r w:rsidRPr="006D5A5E">
        <w:t>Finansdepartementet</w:t>
      </w:r>
    </w:p>
    <w:p w:rsidR="000D7D0E" w:rsidRPr="006D5A5E" w:rsidRDefault="000D7D0E" w:rsidP="000D7D0E">
      <w:r w:rsidRPr="006D5A5E">
        <w:t xml:space="preserve">Med överlämnande av </w:t>
      </w:r>
      <w:r w:rsidR="00124B73" w:rsidRPr="006D5A5E">
        <w:t>skatteutskottet</w:t>
      </w:r>
      <w:r w:rsidRPr="006D5A5E">
        <w:t xml:space="preserve">s betänkande </w:t>
      </w:r>
      <w:r w:rsidR="00124B73" w:rsidRPr="006D5A5E">
        <w:t>2009/10</w:t>
      </w:r>
      <w:r w:rsidRPr="006D5A5E">
        <w:t>:</w:t>
      </w:r>
      <w:r w:rsidR="00124B73" w:rsidRPr="006D5A5E">
        <w:t>SkU10</w:t>
      </w:r>
      <w:r w:rsidRPr="006D5A5E">
        <w:t xml:space="preserve"> </w:t>
      </w:r>
      <w:r w:rsidR="00124B73" w:rsidRPr="006D5A5E">
        <w:t>Stämpelskatt vid förvärv av fast egendom och tomträtter genom vissa slag av delning</w:t>
      </w:r>
      <w:r w:rsidRPr="006D5A5E">
        <w:t xml:space="preserve"> får jag anmäla att riksdagen denna dag bifallit utskottets förslag till riksdagsbeslut.</w:t>
      </w:r>
    </w:p>
    <w:p w:rsidR="000D7D0E" w:rsidRPr="006D5A5E" w:rsidRDefault="000D7D0E" w:rsidP="000D7D0E">
      <w:pPr>
        <w:pStyle w:val="Stockholm"/>
      </w:pPr>
      <w:r w:rsidRPr="006D5A5E">
        <w:t xml:space="preserve">Stockholm </w:t>
      </w:r>
      <w:r w:rsidR="00124B73" w:rsidRPr="006D5A5E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7D0E" w:rsidRPr="006D5A5E" w:rsidTr="000D7D0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D7D0E" w:rsidRPr="006D5A5E" w:rsidRDefault="00124B73" w:rsidP="000D7D0E">
            <w:pPr>
              <w:pStyle w:val="AvsTalman"/>
            </w:pPr>
            <w:r w:rsidRPr="006D5A5E">
              <w:t>Per Westerberg</w:t>
            </w:r>
          </w:p>
        </w:tc>
        <w:tc>
          <w:tcPr>
            <w:tcW w:w="3628" w:type="dxa"/>
          </w:tcPr>
          <w:p w:rsidR="000D7D0E" w:rsidRPr="006D5A5E" w:rsidRDefault="00124B73" w:rsidP="000D7D0E">
            <w:pPr>
              <w:pStyle w:val="AvsTjnsteman"/>
            </w:pPr>
            <w:r w:rsidRPr="006D5A5E">
              <w:t>Ulf Christoffersson</w:t>
            </w:r>
          </w:p>
        </w:tc>
      </w:tr>
    </w:tbl>
    <w:p w:rsidR="00D85057" w:rsidRPr="006D5A5E" w:rsidRDefault="00D85057" w:rsidP="000D7D0E"/>
    <w:sectPr w:rsidR="00D85057" w:rsidRPr="006D5A5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0E"/>
    <w:rsid w:val="0009098F"/>
    <w:rsid w:val="000C2D8D"/>
    <w:rsid w:val="000D7D0E"/>
    <w:rsid w:val="00124B73"/>
    <w:rsid w:val="001667BD"/>
    <w:rsid w:val="001C2855"/>
    <w:rsid w:val="00224A43"/>
    <w:rsid w:val="00243D3C"/>
    <w:rsid w:val="00244660"/>
    <w:rsid w:val="0026798D"/>
    <w:rsid w:val="004A0681"/>
    <w:rsid w:val="004C4FD0"/>
    <w:rsid w:val="004E5351"/>
    <w:rsid w:val="004F1358"/>
    <w:rsid w:val="00503547"/>
    <w:rsid w:val="00510D48"/>
    <w:rsid w:val="005422B3"/>
    <w:rsid w:val="005F2290"/>
    <w:rsid w:val="00621003"/>
    <w:rsid w:val="00662397"/>
    <w:rsid w:val="006668C5"/>
    <w:rsid w:val="006D5A5E"/>
    <w:rsid w:val="007D2903"/>
    <w:rsid w:val="00852286"/>
    <w:rsid w:val="00860608"/>
    <w:rsid w:val="008D022D"/>
    <w:rsid w:val="009417EF"/>
    <w:rsid w:val="009B5B4D"/>
    <w:rsid w:val="009F0EC7"/>
    <w:rsid w:val="00A16D59"/>
    <w:rsid w:val="00A70A74"/>
    <w:rsid w:val="00AC3A6D"/>
    <w:rsid w:val="00BB222A"/>
    <w:rsid w:val="00BB66ED"/>
    <w:rsid w:val="00C1040E"/>
    <w:rsid w:val="00C72B82"/>
    <w:rsid w:val="00CF380B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1E7C62-7D45-4488-BEB5-7D6C79D5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324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75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10</vt:lpwstr>
  </property>
  <property fmtid="{D5CDD505-2E9C-101B-9397-08002B2CF9AE}" pid="17" name="RefRubrik">
    <vt:lpwstr>Stämpelskatt vid förvärv av fast egendom och tomträtter genom vissa slag av delning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