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6D4" w:rsidRPr="00360377" w:rsidRDefault="000536D4" w:rsidP="000536D4">
      <w:pPr>
        <w:pStyle w:val="Hemstlrubrik"/>
      </w:pPr>
      <w:r w:rsidRPr="00360377">
        <w:t>Förslag till riksdagsbeslut</w:t>
      </w:r>
    </w:p>
    <w:p w:rsidR="000C4751" w:rsidRPr="00360377" w:rsidRDefault="000C4751">
      <w:pPr>
        <w:pStyle w:val="Hemstlatt"/>
        <w:ind w:left="0"/>
      </w:pPr>
      <w:r w:rsidRPr="00360377">
        <w:t>Riksdagen tillkännager för regeringen som sin mening vad i motionen anförs om att främja tillväxten på landsbygden i Skar</w:t>
      </w:r>
      <w:r w:rsidRPr="00360377">
        <w:t>a</w:t>
      </w:r>
      <w:r w:rsidRPr="00360377">
        <w:t>borg.</w:t>
      </w:r>
    </w:p>
    <w:p w:rsidR="000536D4" w:rsidRPr="00360377" w:rsidRDefault="000536D4" w:rsidP="000536D4">
      <w:pPr>
        <w:pStyle w:val="Rubrik1"/>
      </w:pPr>
      <w:r w:rsidRPr="00360377">
        <w:t>Motivering</w:t>
      </w:r>
    </w:p>
    <w:p w:rsidR="000536D4" w:rsidRPr="00360377" w:rsidRDefault="000536D4" w:rsidP="000536D4">
      <w:r w:rsidRPr="00360377">
        <w:t>Att upprätthålla en hög nationell självförsörjningsgrad på livsmedel är av stor vikt för ett litet land som Sverige. Målsättningen bör vara att upprätthålla kulturlandskapet och förse Sverige med kvalitetsmässigt högvärdiga livsm</w:t>
      </w:r>
      <w:r w:rsidRPr="00360377">
        <w:t>e</w:t>
      </w:r>
      <w:r w:rsidRPr="00360377">
        <w:t>del. Genom att ytterligare utveckla exporten av förädlade livsmedel som pr</w:t>
      </w:r>
      <w:r w:rsidRPr="00360377">
        <w:t>o</w:t>
      </w:r>
      <w:r w:rsidRPr="00360377">
        <w:t xml:space="preserve">duceras i Sverige kan vi också stärka den ekonomiska tillväxten samt skapa fler arbetstillfällen. </w:t>
      </w:r>
    </w:p>
    <w:p w:rsidR="000536D4" w:rsidRPr="00360377" w:rsidRDefault="000536D4" w:rsidP="003814A0">
      <w:pPr>
        <w:pStyle w:val="Normaltindrag"/>
      </w:pPr>
      <w:r w:rsidRPr="00360377">
        <w:t>I ett globalt perspektiv är det långsiktigt nödvändigt att åkermarken i Sv</w:t>
      </w:r>
      <w:r w:rsidRPr="00360377">
        <w:t>e</w:t>
      </w:r>
      <w:r w:rsidRPr="00360377">
        <w:t>rige förblir intakt för livsmedelsproduktion samt tillkommande energigröda. Rapporter om det hotade grundvattnet i centrala Europa är alarmerande och måste tas på stort allvar. Därför är det nödvändigt att långsiktiga miljöaspe</w:t>
      </w:r>
      <w:r w:rsidRPr="00360377">
        <w:t>k</w:t>
      </w:r>
      <w:r w:rsidRPr="00360377">
        <w:t>ter vägs in i jordbrukspolitiken. En övergång till miljövänliga och mer ekol</w:t>
      </w:r>
      <w:r w:rsidRPr="00360377">
        <w:t>o</w:t>
      </w:r>
      <w:r w:rsidRPr="00360377">
        <w:t>giska brukningsmetoder skall främjas. Detta kräver minst bibehållen åkerareal eftersom en minskad intensitet måste kompenseras med större areal.</w:t>
      </w:r>
    </w:p>
    <w:p w:rsidR="000536D4" w:rsidRPr="00360377" w:rsidRDefault="000536D4" w:rsidP="003814A0">
      <w:pPr>
        <w:pStyle w:val="Normaltindrag"/>
      </w:pPr>
      <w:r w:rsidRPr="00360377">
        <w:t>Jordbruket och dess förädlingsindustri har en central roll för sysselsät</w:t>
      </w:r>
      <w:r w:rsidRPr="00360377">
        <w:t>t</w:t>
      </w:r>
      <w:r w:rsidRPr="00360377">
        <w:t xml:space="preserve">ningen på landsbygden i Skaraborg. I Skaraborg är </w:t>
      </w:r>
      <w:r w:rsidR="00D703F7" w:rsidRPr="00360377">
        <w:t>en stor del av befolknin</w:t>
      </w:r>
      <w:r w:rsidR="00D703F7" w:rsidRPr="00360377">
        <w:t>g</w:t>
      </w:r>
      <w:r w:rsidR="00D703F7" w:rsidRPr="00360377">
        <w:t xml:space="preserve">en </w:t>
      </w:r>
      <w:r w:rsidRPr="00360377">
        <w:t>sysselsatt med jord- och skogsbruk</w:t>
      </w:r>
      <w:r w:rsidR="00D703F7" w:rsidRPr="00360377">
        <w:t xml:space="preserve"> samt inom </w:t>
      </w:r>
      <w:r w:rsidRPr="00360377">
        <w:t>livsmedelsindustrin. Skar</w:t>
      </w:r>
      <w:r w:rsidRPr="00360377">
        <w:t>a</w:t>
      </w:r>
      <w:r w:rsidRPr="00360377">
        <w:t xml:space="preserve">borg torde vara </w:t>
      </w:r>
      <w:r w:rsidR="007D1C76" w:rsidRPr="00360377">
        <w:t>ett</w:t>
      </w:r>
      <w:r w:rsidRPr="00360377">
        <w:t xml:space="preserve"> av de mest livsmedelsintensiva </w:t>
      </w:r>
      <w:r w:rsidR="00B03A8C" w:rsidRPr="00360377">
        <w:t>områdena</w:t>
      </w:r>
      <w:r w:rsidRPr="00360377">
        <w:t xml:space="preserve"> i Sverige. </w:t>
      </w:r>
    </w:p>
    <w:p w:rsidR="000536D4" w:rsidRPr="00360377" w:rsidRDefault="000536D4" w:rsidP="000536D4">
      <w:pPr>
        <w:pStyle w:val="Rubrik2"/>
        <w:tabs>
          <w:tab w:val="left" w:pos="7335"/>
          <w:tab w:val="right" w:pos="8504"/>
        </w:tabs>
      </w:pPr>
      <w:r w:rsidRPr="00360377">
        <w:t>Lika konkurrensvillkor</w:t>
      </w:r>
    </w:p>
    <w:p w:rsidR="000536D4" w:rsidRPr="00360377" w:rsidRDefault="000536D4" w:rsidP="000536D4">
      <w:r w:rsidRPr="00360377">
        <w:t>EU:s gemensamma jordbrukspolitik visar tydligt på den betydelse övriga medlemsländer lägger vid egen livsmedelsproduktion. För att svenska jor</w:t>
      </w:r>
      <w:r w:rsidRPr="00360377">
        <w:t>d</w:t>
      </w:r>
      <w:r w:rsidRPr="00360377">
        <w:lastRenderedPageBreak/>
        <w:t>brukare skall kunna konkurrera på lika villkor med andra EU-länder är det av stor vikt att det skapas likartade villkor för svenska jordbrukare som för jor</w:t>
      </w:r>
      <w:r w:rsidRPr="00360377">
        <w:t>d</w:t>
      </w:r>
      <w:r w:rsidRPr="00360377">
        <w:t xml:space="preserve">brukare i övriga EU. </w:t>
      </w:r>
    </w:p>
    <w:p w:rsidR="000536D4" w:rsidRPr="00360377" w:rsidRDefault="000536D4" w:rsidP="000536D4">
      <w:pPr>
        <w:pStyle w:val="Rubrik2"/>
      </w:pPr>
      <w:r w:rsidRPr="00360377">
        <w:t>Konsekvensanalyser för Sverige</w:t>
      </w:r>
    </w:p>
    <w:p w:rsidR="000536D4" w:rsidRPr="00360377" w:rsidRDefault="000536D4" w:rsidP="000536D4">
      <w:r w:rsidRPr="00360377">
        <w:t>Jord- och skogsbruket är en viktig förutsättning för en levande landsbygd</w:t>
      </w:r>
      <w:r w:rsidR="003814A0" w:rsidRPr="00360377">
        <w:t>, en landsbygd</w:t>
      </w:r>
      <w:r w:rsidRPr="00360377">
        <w:t xml:space="preserve"> som idag ger oss tusentals arbetstillfällen i livsmedels- och skog</w:t>
      </w:r>
      <w:r w:rsidRPr="00360377">
        <w:t>s</w:t>
      </w:r>
      <w:r w:rsidRPr="00360377">
        <w:t>industri och alla serviceföretag. För att få en helhetsbild av jordbrukets bet</w:t>
      </w:r>
      <w:r w:rsidRPr="00360377">
        <w:t>y</w:t>
      </w:r>
      <w:r w:rsidRPr="00360377">
        <w:t>delse och utveckling bör konsekvens- och lönsamhetsanalyser genomföras löpande. Dessa bör belysa jordbrukets betydelse för sysselsättning, försör</w:t>
      </w:r>
      <w:r w:rsidRPr="00360377">
        <w:t>j</w:t>
      </w:r>
      <w:r w:rsidRPr="00360377">
        <w:t>ningsberedskap, bevarandet av det öppna landskapet, boende och service på landsbygd etc. En analys bör sakligt kartlägga vilka förhållanden som råder gentemot omvärlden beträffande den svenska lantbrukarens ekonomiska ko</w:t>
      </w:r>
      <w:r w:rsidRPr="00360377">
        <w:t>n</w:t>
      </w:r>
      <w:r w:rsidRPr="00360377">
        <w:t xml:space="preserve">kurrenssituation i relation till lantbrukare i varje annat EU-land. </w:t>
      </w:r>
    </w:p>
    <w:p w:rsidR="000536D4" w:rsidRPr="00360377" w:rsidRDefault="000536D4" w:rsidP="000536D4">
      <w:pPr>
        <w:pStyle w:val="Rubrik2"/>
      </w:pPr>
      <w:r w:rsidRPr="00360377">
        <w:t>Skaraborg</w:t>
      </w:r>
      <w:r w:rsidR="00B03A8C" w:rsidRPr="00360377">
        <w:t>s</w:t>
      </w:r>
      <w:r w:rsidR="003814A0" w:rsidRPr="00360377">
        <w:t>området är lämpa</w:t>
      </w:r>
      <w:r w:rsidRPr="00360377">
        <w:t>t att bli Sveriges analysområde</w:t>
      </w:r>
    </w:p>
    <w:p w:rsidR="000536D4" w:rsidRPr="00360377" w:rsidRDefault="000536D4" w:rsidP="000536D4">
      <w:r w:rsidRPr="00360377">
        <w:t>För att snabbt och effektivt kunna utreda konsekvenserna av jordbrukspoliti</w:t>
      </w:r>
      <w:r w:rsidRPr="00360377">
        <w:t>s</w:t>
      </w:r>
      <w:r w:rsidRPr="00360377">
        <w:t>ka beslut borde Sverige arbeta med ett</w:t>
      </w:r>
      <w:r w:rsidR="003814A0" w:rsidRPr="00360377">
        <w:t xml:space="preserve"> prognosområde för att testa </w:t>
      </w:r>
      <w:r w:rsidRPr="00360377">
        <w:t>kons</w:t>
      </w:r>
      <w:r w:rsidRPr="00360377">
        <w:t>e</w:t>
      </w:r>
      <w:r w:rsidRPr="00360377">
        <w:t>kvenserna. Skaraborgsområdet skulle vara ett mycket lämpligt område där de flesta landsbygdskaraktärer, utom ren fjällnatur, finns representerad</w:t>
      </w:r>
      <w:r w:rsidR="003814A0" w:rsidRPr="00360377">
        <w:t>e</w:t>
      </w:r>
      <w:r w:rsidRPr="00360377">
        <w:t xml:space="preserve">. </w:t>
      </w:r>
    </w:p>
    <w:p w:rsidR="000536D4" w:rsidRPr="00360377" w:rsidRDefault="000536D4" w:rsidP="000536D4">
      <w:pPr>
        <w:pStyle w:val="Normaltindrag"/>
      </w:pPr>
      <w:r w:rsidRPr="00360377">
        <w:t>Skaraborgsområdet innehåller allt från intensivt slättjordbruk till produ</w:t>
      </w:r>
      <w:r w:rsidRPr="00360377">
        <w:t>k</w:t>
      </w:r>
      <w:r w:rsidRPr="00360377">
        <w:t>tion i mindre skala i skogs- och mellanbygder. Där finns också en god repr</w:t>
      </w:r>
      <w:r w:rsidRPr="00360377">
        <w:t>e</w:t>
      </w:r>
      <w:r w:rsidRPr="00360377">
        <w:t>sentation av skog</w:t>
      </w:r>
      <w:r w:rsidR="003814A0" w:rsidRPr="00360377">
        <w:t>s</w:t>
      </w:r>
      <w:r w:rsidRPr="00360377">
        <w:t>-, sjö- och bergsomr</w:t>
      </w:r>
      <w:r w:rsidR="003814A0" w:rsidRPr="00360377">
        <w:t>åden samt naturreservaten</w:t>
      </w:r>
      <w:r w:rsidRPr="00360377">
        <w:t xml:space="preserve"> i kulturlan</w:t>
      </w:r>
      <w:r w:rsidRPr="00360377">
        <w:t>d</w:t>
      </w:r>
      <w:r w:rsidRPr="00360377">
        <w:t xml:space="preserve">skapet. Skaraborgs livsmedelsproduktion utgör cirka </w:t>
      </w:r>
      <w:r w:rsidR="00A226F5" w:rsidRPr="00360377">
        <w:t>tio</w:t>
      </w:r>
      <w:r w:rsidRPr="00360377">
        <w:t xml:space="preserve"> procent av svenskt behov av baslivsmedel. I området finns de flesta förädlingsindustrier repr</w:t>
      </w:r>
      <w:r w:rsidRPr="00360377">
        <w:t>e</w:t>
      </w:r>
      <w:r w:rsidRPr="00360377">
        <w:t>senterade som är direkt efterföljande till jordbrukets primärproduktion. Skara har en rad statliga institutioner för svenskt jordbruk och är ett centrum för jordbruksfrågor i Västra Götaland.</w:t>
      </w:r>
    </w:p>
    <w:p w:rsidR="003A7E6E" w:rsidRPr="00360377" w:rsidRDefault="000536D4" w:rsidP="003A7E6E">
      <w:pPr>
        <w:pStyle w:val="Normaltindrag"/>
      </w:pPr>
      <w:r w:rsidRPr="00360377">
        <w:t>Genom att applicera produktionsvolymer, lönsamheter, sysselsättning</w:t>
      </w:r>
      <w:r w:rsidRPr="00360377">
        <w:t>s</w:t>
      </w:r>
      <w:r w:rsidRPr="00360377">
        <w:t>grad, produktivitet m</w:t>
      </w:r>
      <w:r w:rsidR="003814A0" w:rsidRPr="00360377">
        <w:t>.</w:t>
      </w:r>
      <w:r w:rsidRPr="00360377">
        <w:t>m. hämtade från den skaraborgska landsbygden i en beräkningsmo</w:t>
      </w:r>
      <w:r w:rsidR="003814A0" w:rsidRPr="00360377">
        <w:t>dell skulle man snabbt kunna göra</w:t>
      </w:r>
      <w:r w:rsidRPr="00360377">
        <w:t xml:space="preserve"> verklighetsgrundade kons</w:t>
      </w:r>
      <w:r w:rsidRPr="00360377">
        <w:t>e</w:t>
      </w:r>
      <w:r w:rsidRPr="00360377">
        <w:t xml:space="preserve">kvensanalyser </w:t>
      </w:r>
      <w:r w:rsidR="003814A0" w:rsidRPr="00360377">
        <w:t>av</w:t>
      </w:r>
      <w:r w:rsidRPr="00360377">
        <w:t xml:space="preserve"> hur svensk landsbygd påverkas av förändringar i de politi</w:t>
      </w:r>
      <w:r w:rsidRPr="00360377">
        <w:t>s</w:t>
      </w:r>
      <w:r w:rsidRPr="00360377">
        <w:t>ka systemen. Denna typ av analyser skulle sannolikt uppfyll</w:t>
      </w:r>
      <w:r w:rsidR="003814A0" w:rsidRPr="00360377">
        <w:t>a krav på både snabbhet, kvalitet</w:t>
      </w:r>
      <w:r w:rsidRPr="00360377">
        <w:t xml:space="preserve"> och låga kostnader.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377">
        <w:trPr>
          <w:cantSplit/>
        </w:trPr>
        <w:tc>
          <w:tcPr>
            <w:tcW w:w="3046" w:type="dxa"/>
          </w:tcPr>
          <w:p w:rsidR="000C4751" w:rsidRPr="00360377" w:rsidRDefault="000C4751">
            <w:pPr>
              <w:pStyle w:val="UnderskriftDatum"/>
              <w:spacing w:before="240"/>
            </w:pPr>
            <w:r w:rsidRPr="00360377">
              <w:t>Stockholm den 27 oktober 2006</w:t>
            </w:r>
          </w:p>
        </w:tc>
        <w:tc>
          <w:tcPr>
            <w:tcW w:w="3047" w:type="dxa"/>
          </w:tcPr>
          <w:p w:rsidR="000C4751" w:rsidRPr="00360377" w:rsidRDefault="000C4751">
            <w:pPr>
              <w:pStyle w:val="Underskrifter"/>
              <w:spacing w:before="240"/>
            </w:pPr>
          </w:p>
        </w:tc>
      </w:tr>
      <w:tr w:rsidR="00000000" w:rsidRPr="00360377">
        <w:trPr>
          <w:cantSplit/>
        </w:trPr>
        <w:tc>
          <w:tcPr>
            <w:tcW w:w="3046" w:type="dxa"/>
          </w:tcPr>
          <w:p w:rsidR="000C4751" w:rsidRPr="00360377" w:rsidRDefault="000C4751">
            <w:pPr>
              <w:pStyle w:val="Underskrifter"/>
            </w:pPr>
            <w:r w:rsidRPr="00360377">
              <w:t>Holger Gustafsson (kd)</w:t>
            </w:r>
          </w:p>
        </w:tc>
        <w:tc>
          <w:tcPr>
            <w:tcW w:w="3046" w:type="dxa"/>
          </w:tcPr>
          <w:p w:rsidR="000C4751" w:rsidRPr="00360377" w:rsidRDefault="000C4751">
            <w:pPr>
              <w:pStyle w:val="Underskrifter"/>
            </w:pPr>
          </w:p>
        </w:tc>
      </w:tr>
      <w:tr w:rsidR="00000000" w:rsidRPr="00360377">
        <w:trPr>
          <w:cantSplit/>
        </w:trPr>
        <w:tc>
          <w:tcPr>
            <w:tcW w:w="3046" w:type="dxa"/>
          </w:tcPr>
          <w:p w:rsidR="000C4751" w:rsidRPr="00360377" w:rsidRDefault="000C4751">
            <w:pPr>
              <w:pStyle w:val="Underskrifter"/>
            </w:pPr>
            <w:r w:rsidRPr="00360377">
              <w:t>Cecilia Widegren (m)</w:t>
            </w:r>
          </w:p>
        </w:tc>
        <w:tc>
          <w:tcPr>
            <w:tcW w:w="3046" w:type="dxa"/>
          </w:tcPr>
          <w:p w:rsidR="000C4751" w:rsidRPr="00360377" w:rsidRDefault="000C4751">
            <w:pPr>
              <w:pStyle w:val="Underskrifter"/>
            </w:pPr>
            <w:r w:rsidRPr="00360377">
              <w:t>Ulrika Carlsson i Skövde (c)</w:t>
            </w:r>
          </w:p>
        </w:tc>
      </w:tr>
    </w:tbl>
    <w:p w:rsidR="000536D4" w:rsidRPr="00360377" w:rsidRDefault="000536D4" w:rsidP="003814A0">
      <w:pPr>
        <w:pStyle w:val="Normaltindrag"/>
      </w:pPr>
    </w:p>
    <w:sectPr w:rsidR="000536D4" w:rsidRPr="00360377" w:rsidSect="00381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751" w:rsidRPr="00360377" w:rsidRDefault="000C4751">
      <w:r w:rsidRPr="00360377">
        <w:separator/>
      </w:r>
    </w:p>
  </w:endnote>
  <w:endnote w:type="continuationSeparator" w:id="0">
    <w:p w:rsidR="000C4751" w:rsidRPr="00360377" w:rsidRDefault="000C4751">
      <w:r w:rsidRPr="00360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61" w:rsidRPr="00360377" w:rsidRDefault="00360377" w:rsidP="003814A0">
    <w:pPr>
      <w:pStyle w:val="Sidfot"/>
    </w:pPr>
    <w:r w:rsidRPr="003603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042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4A0" w:rsidRDefault="000C4751">
                          <w:pPr>
                            <w:pStyle w:val="NormalS5sidnrV"/>
                          </w:pPr>
                          <w:r>
                            <w:fldChar w:fldCharType="begin"/>
                          </w:r>
                          <w:r w:rsidR="003814A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4A0" w:rsidRDefault="000C4751">
                    <w:pPr>
                      <w:pStyle w:val="NormalS5sidnrV"/>
                    </w:pPr>
                    <w:r>
                      <w:fldChar w:fldCharType="begin"/>
                    </w:r>
                    <w:r w:rsidR="003814A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61" w:rsidRPr="00360377" w:rsidRDefault="00360377" w:rsidP="003814A0">
    <w:pPr>
      <w:pStyle w:val="Sidfot"/>
    </w:pPr>
    <w:r w:rsidRPr="003603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002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4A0" w:rsidRDefault="000C4751">
                          <w:pPr>
                            <w:pStyle w:val="NormalS5sidnrH"/>
                            <w:ind w:right="0"/>
                          </w:pPr>
                          <w:r>
                            <w:fldChar w:fldCharType="begin"/>
                          </w:r>
                          <w:r w:rsidR="003814A0">
                            <w:instrText xml:space="preserve"> PAGE *\charformat</w:instrText>
                          </w:r>
                          <w:r>
                            <w:fldChar w:fldCharType="separate"/>
                          </w:r>
                          <w:r w:rsidR="003814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4A0" w:rsidRDefault="000C4751">
                    <w:pPr>
                      <w:pStyle w:val="NormalS5sidnrH"/>
                      <w:ind w:right="0"/>
                    </w:pPr>
                    <w:r>
                      <w:fldChar w:fldCharType="begin"/>
                    </w:r>
                    <w:r w:rsidR="003814A0">
                      <w:instrText xml:space="preserve"> PAGE *\charformat</w:instrText>
                    </w:r>
                    <w:r>
                      <w:fldChar w:fldCharType="separate"/>
                    </w:r>
                    <w:r w:rsidR="003814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61" w:rsidRPr="00360377" w:rsidRDefault="00360377" w:rsidP="003814A0">
    <w:pPr>
      <w:pStyle w:val="Sidfot"/>
    </w:pPr>
    <w:r w:rsidRPr="003603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010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4A0" w:rsidRDefault="000C4751">
                          <w:pPr>
                            <w:pStyle w:val="NormalS5sidnrH"/>
                            <w:ind w:right="0"/>
                          </w:pPr>
                          <w:r>
                            <w:fldChar w:fldCharType="begin"/>
                          </w:r>
                          <w:r w:rsidR="003814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4A0" w:rsidRDefault="000C4751">
                    <w:pPr>
                      <w:pStyle w:val="NormalS5sidnrH"/>
                      <w:ind w:right="0"/>
                    </w:pPr>
                    <w:r>
                      <w:fldChar w:fldCharType="begin"/>
                    </w:r>
                    <w:r w:rsidR="003814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751" w:rsidRPr="00360377" w:rsidRDefault="000C4751">
      <w:r w:rsidRPr="00360377">
        <w:separator/>
      </w:r>
    </w:p>
  </w:footnote>
  <w:footnote w:type="continuationSeparator" w:id="0">
    <w:p w:rsidR="000C4751" w:rsidRPr="00360377" w:rsidRDefault="000C4751">
      <w:r w:rsidRPr="00360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61" w:rsidRPr="00360377" w:rsidRDefault="00360377" w:rsidP="003814A0">
    <w:pPr>
      <w:pStyle w:val="Sidhuvud"/>
    </w:pPr>
    <w:r w:rsidRPr="003603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635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4A0" w:rsidRDefault="000C4751">
                          <w:pPr>
                            <w:pStyle w:val="KantRubrikS5V"/>
                          </w:pPr>
                          <w:r>
                            <w:fldChar w:fldCharType="begin"/>
                          </w:r>
                          <w:r w:rsidR="003814A0">
                            <w:instrText xml:space="preserve"> DOCPROPERTY "YearUser" *\charformat </w:instrText>
                          </w:r>
                          <w:r>
                            <w:fldChar w:fldCharType="separate"/>
                          </w:r>
                          <w:r w:rsidR="00F50F02">
                            <w:t>2006/07</w:t>
                          </w:r>
                          <w:r>
                            <w:fldChar w:fldCharType="end"/>
                          </w:r>
                          <w:r w:rsidR="003814A0">
                            <w:t>:</w:t>
                          </w:r>
                          <w:r>
                            <w:fldChar w:fldCharType="begin"/>
                          </w:r>
                          <w:r w:rsidR="003814A0">
                            <w:instrText xml:space="preserve"> DOCPROPERTY "Motionsnummer" *\charformat </w:instrText>
                          </w:r>
                          <w:r>
                            <w:fldChar w:fldCharType="separate"/>
                          </w:r>
                          <w:r w:rsidR="00F50F02">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4A0" w:rsidRDefault="000C4751">
                    <w:pPr>
                      <w:pStyle w:val="KantRubrikS5V"/>
                    </w:pPr>
                    <w:r>
                      <w:fldChar w:fldCharType="begin"/>
                    </w:r>
                    <w:r w:rsidR="003814A0">
                      <w:instrText xml:space="preserve"> DOCPROPERTY "YearUser" *\charformat </w:instrText>
                    </w:r>
                    <w:r>
                      <w:fldChar w:fldCharType="separate"/>
                    </w:r>
                    <w:r w:rsidR="00F50F02">
                      <w:t>2006/07</w:t>
                    </w:r>
                    <w:r>
                      <w:fldChar w:fldCharType="end"/>
                    </w:r>
                    <w:r w:rsidR="003814A0">
                      <w:t>:</w:t>
                    </w:r>
                    <w:r>
                      <w:fldChar w:fldCharType="begin"/>
                    </w:r>
                    <w:r w:rsidR="003814A0">
                      <w:instrText xml:space="preserve"> DOCPROPERTY "Motionsnummer" *\charformat </w:instrText>
                    </w:r>
                    <w:r>
                      <w:fldChar w:fldCharType="separate"/>
                    </w:r>
                    <w:r w:rsidR="00F50F02">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561" w:rsidRPr="00360377" w:rsidRDefault="00360377" w:rsidP="003814A0">
    <w:pPr>
      <w:pStyle w:val="Sidhuvud"/>
    </w:pPr>
    <w:r w:rsidRPr="003603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431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4A0" w:rsidRDefault="000C4751">
                          <w:pPr>
                            <w:pStyle w:val="KantRubrikS5H"/>
                            <w:ind w:right="0"/>
                          </w:pPr>
                          <w:r>
                            <w:fldChar w:fldCharType="begin"/>
                          </w:r>
                          <w:r w:rsidR="003814A0">
                            <w:instrText xml:space="preserve"> DOCPROPERTY "YearUser" *\charformat </w:instrText>
                          </w:r>
                          <w:r>
                            <w:fldChar w:fldCharType="separate"/>
                          </w:r>
                          <w:r w:rsidR="00F50F02">
                            <w:t>2006/07</w:t>
                          </w:r>
                          <w:r>
                            <w:fldChar w:fldCharType="end"/>
                          </w:r>
                          <w:r w:rsidR="003814A0">
                            <w:t>:</w:t>
                          </w:r>
                          <w:r>
                            <w:fldChar w:fldCharType="begin"/>
                          </w:r>
                          <w:r w:rsidR="003814A0">
                            <w:instrText xml:space="preserve"> DOCPROPERTY "Motionsnummer" *\charformat </w:instrText>
                          </w:r>
                          <w:r>
                            <w:fldChar w:fldCharType="separate"/>
                          </w:r>
                          <w:r w:rsidR="00F50F02">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4A0" w:rsidRDefault="000C4751">
                    <w:pPr>
                      <w:pStyle w:val="KantRubrikS5H"/>
                      <w:ind w:right="0"/>
                    </w:pPr>
                    <w:r>
                      <w:fldChar w:fldCharType="begin"/>
                    </w:r>
                    <w:r w:rsidR="003814A0">
                      <w:instrText xml:space="preserve"> DOCPROPERTY "YearUser" *\charformat </w:instrText>
                    </w:r>
                    <w:r>
                      <w:fldChar w:fldCharType="separate"/>
                    </w:r>
                    <w:r w:rsidR="00F50F02">
                      <w:t>2006/07</w:t>
                    </w:r>
                    <w:r>
                      <w:fldChar w:fldCharType="end"/>
                    </w:r>
                    <w:r w:rsidR="003814A0">
                      <w:t>:</w:t>
                    </w:r>
                    <w:r>
                      <w:fldChar w:fldCharType="begin"/>
                    </w:r>
                    <w:r w:rsidR="003814A0">
                      <w:instrText xml:space="preserve"> DOCPROPERTY "Motionsnummer" *\charformat </w:instrText>
                    </w:r>
                    <w:r>
                      <w:fldChar w:fldCharType="separate"/>
                    </w:r>
                    <w:r w:rsidR="00F50F02">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751" w:rsidRPr="00360377" w:rsidRDefault="000C4751">
    <w:pPr>
      <w:pStyle w:val="FSHNormal"/>
      <w:tabs>
        <w:tab w:val="right" w:pos="5840"/>
      </w:tabs>
    </w:pPr>
    <w:r w:rsidRPr="00360377">
      <w:br/>
    </w:r>
    <w:r w:rsidRPr="00360377">
      <w:fldChar w:fldCharType="begin" w:fldLock="1"/>
    </w:r>
    <w:r w:rsidRPr="00360377">
      <w:instrText xml:space="preserve"> DOCPROPERTY</w:instrText>
    </w:r>
    <w:r w:rsidRPr="00360377">
      <w:rPr>
        <w:sz w:val="18"/>
      </w:rPr>
      <w:instrText xml:space="preserve"> "YearUser" *\charformat </w:instrText>
    </w:r>
    <w:r w:rsidRPr="00360377">
      <w:fldChar w:fldCharType="separate"/>
    </w:r>
    <w:r w:rsidRPr="00360377">
      <w:t>2006/07</w:t>
    </w:r>
    <w:r w:rsidRPr="00360377">
      <w:fldChar w:fldCharType="end"/>
    </w:r>
    <w:r w:rsidRPr="00360377">
      <w:t xml:space="preserve"> </w:t>
    </w:r>
    <w:r w:rsidRPr="00360377">
      <w:tab/>
      <w:t xml:space="preserve">mnr: </w:t>
    </w:r>
    <w:r w:rsidRPr="00360377">
      <w:fldChar w:fldCharType="begin" w:fldLock="1"/>
    </w:r>
    <w:r w:rsidRPr="00360377">
      <w:instrText xml:space="preserve"> DOCPROPERTY</w:instrText>
    </w:r>
    <w:r w:rsidRPr="00360377">
      <w:rPr>
        <w:sz w:val="18"/>
      </w:rPr>
      <w:instrText xml:space="preserve"> "Motionsnummer" *\charformat </w:instrText>
    </w:r>
    <w:r w:rsidRPr="00360377">
      <w:fldChar w:fldCharType="separate"/>
    </w:r>
    <w:r w:rsidRPr="00360377">
      <w:t>MJ340</w:t>
    </w:r>
    <w:r w:rsidRPr="00360377">
      <w:fldChar w:fldCharType="end"/>
    </w:r>
    <w:r w:rsidRPr="00360377">
      <w:br/>
    </w:r>
    <w:r w:rsidRPr="00360377">
      <w:fldChar w:fldCharType="begin" w:fldLock="1"/>
    </w:r>
    <w:r w:rsidRPr="00360377">
      <w:instrText xml:space="preserve"> DOCPROPERTY</w:instrText>
    </w:r>
    <w:r w:rsidRPr="00360377">
      <w:rPr>
        <w:sz w:val="18"/>
      </w:rPr>
      <w:instrText xml:space="preserve"> "Samling" *\charformat </w:instrText>
    </w:r>
    <w:r w:rsidRPr="00360377">
      <w:fldChar w:fldCharType="end"/>
    </w:r>
    <w:r w:rsidRPr="00360377">
      <w:tab/>
      <w:t xml:space="preserve">pnr: </w:t>
    </w:r>
    <w:r w:rsidRPr="00360377">
      <w:fldChar w:fldCharType="begin" w:fldLock="1"/>
    </w:r>
    <w:r w:rsidRPr="00360377">
      <w:instrText xml:space="preserve"> DOCPROPERTY</w:instrText>
    </w:r>
    <w:r w:rsidRPr="00360377">
      <w:rPr>
        <w:sz w:val="18"/>
      </w:rPr>
      <w:instrText xml:space="preserve"> "Partinummer" *\charformat </w:instrText>
    </w:r>
    <w:r w:rsidRPr="00360377">
      <w:fldChar w:fldCharType="separate"/>
    </w:r>
    <w:r w:rsidRPr="00360377">
      <w:t>-kd538</w:t>
    </w:r>
    <w:r w:rsidRPr="00360377">
      <w:fldChar w:fldCharType="end"/>
    </w:r>
  </w:p>
  <w:p w:rsidR="000C4751" w:rsidRPr="00360377" w:rsidRDefault="000C4751">
    <w:pPr>
      <w:pStyle w:val="FSHRub1"/>
    </w:pPr>
    <w:r w:rsidRPr="00360377">
      <w:t>Motion till riksdagen</w:t>
    </w:r>
    <w:r w:rsidRPr="00360377">
      <w:br/>
    </w:r>
    <w:r w:rsidRPr="00360377">
      <w:fldChar w:fldCharType="begin" w:fldLock="1"/>
    </w:r>
    <w:r w:rsidRPr="00360377">
      <w:instrText xml:space="preserve"> DOCPROPERTY "YearUser" *\charformat </w:instrText>
    </w:r>
    <w:r w:rsidRPr="00360377">
      <w:fldChar w:fldCharType="separate"/>
    </w:r>
    <w:r w:rsidRPr="00360377">
      <w:t>2006/07</w:t>
    </w:r>
    <w:r w:rsidRPr="00360377">
      <w:fldChar w:fldCharType="end"/>
    </w:r>
    <w:r w:rsidRPr="00360377">
      <w:t>:</w:t>
    </w:r>
    <w:r w:rsidRPr="00360377">
      <w:fldChar w:fldCharType="begin" w:fldLock="1"/>
    </w:r>
    <w:r w:rsidRPr="00360377">
      <w:instrText xml:space="preserve"> DOCPROPERTY "Motionsnummer" *\charformat </w:instrText>
    </w:r>
    <w:r w:rsidRPr="00360377">
      <w:fldChar w:fldCharType="separate"/>
    </w:r>
    <w:r w:rsidRPr="00360377">
      <w:t>MJ340</w:t>
    </w:r>
    <w:r w:rsidRPr="00360377">
      <w:fldChar w:fldCharType="end"/>
    </w:r>
  </w:p>
  <w:p w:rsidR="000C4751" w:rsidRPr="00360377" w:rsidRDefault="000C4751">
    <w:pPr>
      <w:pStyle w:val="FSHNormalS5"/>
    </w:pPr>
    <w:r w:rsidRPr="00360377">
      <w:fldChar w:fldCharType="begin" w:fldLock="1"/>
    </w:r>
    <w:r w:rsidRPr="00360377">
      <w:instrText xml:space="preserve"> DOCPROPERTY "MotionarText" *\charformat </w:instrText>
    </w:r>
    <w:r w:rsidRPr="00360377">
      <w:fldChar w:fldCharType="separate"/>
    </w:r>
    <w:r w:rsidRPr="00360377">
      <w:t>av Holger Gustafsson m.fl. (kd, m, c)</w:t>
    </w:r>
    <w:r w:rsidRPr="00360377">
      <w:fldChar w:fldCharType="end"/>
    </w:r>
    <w:r w:rsidRPr="00360377">
      <w:br/>
    </w:r>
    <w:r w:rsidRPr="00360377">
      <w:fldChar w:fldCharType="begin" w:fldLock="1"/>
    </w:r>
    <w:r w:rsidRPr="00360377">
      <w:instrText xml:space="preserve"> DOCPROPERTY "SvarFrasKort" *\charformat </w:instrText>
    </w:r>
    <w:r w:rsidRPr="00360377">
      <w:fldChar w:fldCharType="end"/>
    </w:r>
  </w:p>
  <w:p w:rsidR="000C4751" w:rsidRPr="00360377" w:rsidRDefault="000C4751">
    <w:pPr>
      <w:pStyle w:val="FSHTitel"/>
    </w:pPr>
    <w:r w:rsidRPr="00360377">
      <w:fldChar w:fldCharType="begin" w:fldLock="1"/>
    </w:r>
    <w:r w:rsidRPr="00360377">
      <w:instrText xml:space="preserve"> DOCPROPERTY</w:instrText>
    </w:r>
    <w:r w:rsidRPr="00360377">
      <w:rPr>
        <w:sz w:val="18"/>
      </w:rPr>
      <w:instrText xml:space="preserve"> "RubrikSvar" *\charformat </w:instrText>
    </w:r>
    <w:r w:rsidRPr="00360377">
      <w:fldChar w:fldCharType="separate"/>
    </w:r>
    <w:r w:rsidRPr="00360377">
      <w:t>Skaraborgs jordbruk</w:t>
    </w:r>
    <w:r w:rsidRPr="00360377">
      <w:fldChar w:fldCharType="end"/>
    </w:r>
  </w:p>
  <w:p w:rsidR="000C4751" w:rsidRPr="00360377" w:rsidRDefault="000C4751">
    <w:pPr>
      <w:pStyle w:val="Normal00"/>
    </w:pPr>
  </w:p>
  <w:p w:rsidR="003814A0" w:rsidRPr="00360377" w:rsidRDefault="00381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4880799">
    <w:abstractNumId w:val="13"/>
  </w:num>
  <w:num w:numId="2" w16cid:durableId="894437684">
    <w:abstractNumId w:val="10"/>
  </w:num>
  <w:num w:numId="3" w16cid:durableId="1285307872">
    <w:abstractNumId w:val="11"/>
  </w:num>
  <w:num w:numId="4" w16cid:durableId="117577634">
    <w:abstractNumId w:val="12"/>
  </w:num>
  <w:num w:numId="5" w16cid:durableId="1276641586">
    <w:abstractNumId w:val="8"/>
  </w:num>
  <w:num w:numId="6" w16cid:durableId="2139906343">
    <w:abstractNumId w:val="3"/>
  </w:num>
  <w:num w:numId="7" w16cid:durableId="1709530387">
    <w:abstractNumId w:val="2"/>
  </w:num>
  <w:num w:numId="8" w16cid:durableId="1884512037">
    <w:abstractNumId w:val="1"/>
  </w:num>
  <w:num w:numId="9" w16cid:durableId="1778065043">
    <w:abstractNumId w:val="0"/>
  </w:num>
  <w:num w:numId="10" w16cid:durableId="924614271">
    <w:abstractNumId w:val="9"/>
  </w:num>
  <w:num w:numId="11" w16cid:durableId="668101637">
    <w:abstractNumId w:val="7"/>
  </w:num>
  <w:num w:numId="12" w16cid:durableId="1316108599">
    <w:abstractNumId w:val="6"/>
  </w:num>
  <w:num w:numId="13" w16cid:durableId="553128058">
    <w:abstractNumId w:val="5"/>
  </w:num>
  <w:num w:numId="14" w16cid:durableId="96674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4C4CE84-68BE-41E0-8C9C-2B747A7088A0},{D3C4E085-2221-4A82-ADFF-5DE30C974470},{4FC56436-8597-43D8-8F30-74D360FA7912}"/>
  </w:docVars>
  <w:rsids>
    <w:rsidRoot w:val="00360377"/>
    <w:rsid w:val="00002742"/>
    <w:rsid w:val="000220F8"/>
    <w:rsid w:val="00034058"/>
    <w:rsid w:val="00040D14"/>
    <w:rsid w:val="0004381F"/>
    <w:rsid w:val="000462D5"/>
    <w:rsid w:val="000536D4"/>
    <w:rsid w:val="00064BC3"/>
    <w:rsid w:val="00066474"/>
    <w:rsid w:val="000665E6"/>
    <w:rsid w:val="00066775"/>
    <w:rsid w:val="00072FB9"/>
    <w:rsid w:val="0007598F"/>
    <w:rsid w:val="000B2040"/>
    <w:rsid w:val="000C475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04D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377"/>
    <w:rsid w:val="0036065A"/>
    <w:rsid w:val="003814A0"/>
    <w:rsid w:val="003866EC"/>
    <w:rsid w:val="00391AF5"/>
    <w:rsid w:val="003A7E6E"/>
    <w:rsid w:val="003B418B"/>
    <w:rsid w:val="003F100A"/>
    <w:rsid w:val="0042630A"/>
    <w:rsid w:val="00445271"/>
    <w:rsid w:val="00447A04"/>
    <w:rsid w:val="004527C3"/>
    <w:rsid w:val="00487F7A"/>
    <w:rsid w:val="004971B2"/>
    <w:rsid w:val="004A0504"/>
    <w:rsid w:val="004B5278"/>
    <w:rsid w:val="004E38D9"/>
    <w:rsid w:val="005000F2"/>
    <w:rsid w:val="00510601"/>
    <w:rsid w:val="00531020"/>
    <w:rsid w:val="00545150"/>
    <w:rsid w:val="00545421"/>
    <w:rsid w:val="0055072A"/>
    <w:rsid w:val="005525A5"/>
    <w:rsid w:val="005544CE"/>
    <w:rsid w:val="005B145B"/>
    <w:rsid w:val="005D3F50"/>
    <w:rsid w:val="00601C6D"/>
    <w:rsid w:val="00602180"/>
    <w:rsid w:val="00603CD4"/>
    <w:rsid w:val="006346C1"/>
    <w:rsid w:val="00653DD0"/>
    <w:rsid w:val="006B6262"/>
    <w:rsid w:val="00727C6F"/>
    <w:rsid w:val="00740D6D"/>
    <w:rsid w:val="00743F76"/>
    <w:rsid w:val="00770030"/>
    <w:rsid w:val="00774959"/>
    <w:rsid w:val="007852B2"/>
    <w:rsid w:val="00794149"/>
    <w:rsid w:val="007B67A7"/>
    <w:rsid w:val="007C6092"/>
    <w:rsid w:val="007D1C76"/>
    <w:rsid w:val="007E119E"/>
    <w:rsid w:val="00846903"/>
    <w:rsid w:val="0087414F"/>
    <w:rsid w:val="008F0A96"/>
    <w:rsid w:val="009062A0"/>
    <w:rsid w:val="00920C66"/>
    <w:rsid w:val="009451E7"/>
    <w:rsid w:val="00956E7F"/>
    <w:rsid w:val="00970D4F"/>
    <w:rsid w:val="00971D70"/>
    <w:rsid w:val="009A4377"/>
    <w:rsid w:val="009A6043"/>
    <w:rsid w:val="009D0673"/>
    <w:rsid w:val="00A053C6"/>
    <w:rsid w:val="00A055B3"/>
    <w:rsid w:val="00A15D71"/>
    <w:rsid w:val="00A21BC5"/>
    <w:rsid w:val="00A226F5"/>
    <w:rsid w:val="00A736FF"/>
    <w:rsid w:val="00AA1434"/>
    <w:rsid w:val="00AB5000"/>
    <w:rsid w:val="00AC4310"/>
    <w:rsid w:val="00AC63D9"/>
    <w:rsid w:val="00AE2EF8"/>
    <w:rsid w:val="00AF5881"/>
    <w:rsid w:val="00B03A8C"/>
    <w:rsid w:val="00B13BF0"/>
    <w:rsid w:val="00B33C81"/>
    <w:rsid w:val="00B34666"/>
    <w:rsid w:val="00B67E5B"/>
    <w:rsid w:val="00BA4894"/>
    <w:rsid w:val="00BA6BE0"/>
    <w:rsid w:val="00BB6D75"/>
    <w:rsid w:val="00BD43A8"/>
    <w:rsid w:val="00C1285C"/>
    <w:rsid w:val="00C27B7D"/>
    <w:rsid w:val="00C32A06"/>
    <w:rsid w:val="00C40B37"/>
    <w:rsid w:val="00C44394"/>
    <w:rsid w:val="00C533BA"/>
    <w:rsid w:val="00C740EC"/>
    <w:rsid w:val="00C902E9"/>
    <w:rsid w:val="00C92208"/>
    <w:rsid w:val="00CB5B24"/>
    <w:rsid w:val="00CD4B2B"/>
    <w:rsid w:val="00CE3037"/>
    <w:rsid w:val="00CF7A43"/>
    <w:rsid w:val="00D01775"/>
    <w:rsid w:val="00D1174F"/>
    <w:rsid w:val="00D1289C"/>
    <w:rsid w:val="00D23561"/>
    <w:rsid w:val="00D44527"/>
    <w:rsid w:val="00D46200"/>
    <w:rsid w:val="00D52681"/>
    <w:rsid w:val="00D53D04"/>
    <w:rsid w:val="00D55EF7"/>
    <w:rsid w:val="00D703F7"/>
    <w:rsid w:val="00DC0DF0"/>
    <w:rsid w:val="00DC6C70"/>
    <w:rsid w:val="00DF5ACD"/>
    <w:rsid w:val="00E22893"/>
    <w:rsid w:val="00E349C2"/>
    <w:rsid w:val="00E360DE"/>
    <w:rsid w:val="00E5074A"/>
    <w:rsid w:val="00E521CB"/>
    <w:rsid w:val="00E728F6"/>
    <w:rsid w:val="00E75D28"/>
    <w:rsid w:val="00E84F25"/>
    <w:rsid w:val="00EB5C9E"/>
    <w:rsid w:val="00EC007B"/>
    <w:rsid w:val="00ED396D"/>
    <w:rsid w:val="00F21B30"/>
    <w:rsid w:val="00F273EA"/>
    <w:rsid w:val="00F42CB9"/>
    <w:rsid w:val="00F50F02"/>
    <w:rsid w:val="00F73E9E"/>
    <w:rsid w:val="00F87D14"/>
    <w:rsid w:val="00FA3374"/>
    <w:rsid w:val="00FA69BD"/>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31F30-431A-4DEF-9B66-0EFE5A0E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3357</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kd538</vt:lpstr>
    </vt:vector>
  </TitlesOfParts>
  <Company>Riksdagen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kd538</dc:title>
  <dc:subject>kd538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2007-01-11T12:33:00Z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Skaraborgs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Skaraborgs jordbruk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Holger Gustafsson m.fl. (kd, m, c)</vt:lpwstr>
  </property>
  <property fmtid="{D5CDD505-2E9C-101B-9397-08002B2CF9AE}" pid="26" name="MotionarLista">
    <vt:lpwstr>Gustafsson, Holger (kd)\Widegren, Cecilia (m)\Carlsson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20062007000001070100000005380070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20062007000001070100000005380070</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{8D327A94-EF14-47D2-99C6-56EEC45B4EAF}</vt:lpwstr>
  </property>
  <property fmtid="{D5CDD505-2E9C-101B-9397-08002B2CF9AE}" pid="53" name="Överföringar">
    <vt:i4>0</vt:i4>
  </property>
  <property fmtid="{D5CDD505-2E9C-101B-9397-08002B2CF9AE}" pid="54" name="Checksum">
    <vt:lpwstr>*1009741000989*</vt:lpwstr>
  </property>
  <property fmtid="{D5CDD505-2E9C-101B-9397-08002B2CF9AE}" pid="55" name="urixOrigin">
    <vt:lpwstr>070301 16:02:23.320</vt:lpwstr>
  </property>
  <property fmtid="{D5CDD505-2E9C-101B-9397-08002B2CF9AE}" pid="56" name="skuggnummer">
    <vt:lpwstr>1619</vt:lpwstr>
  </property>
  <property fmtid="{D5CDD505-2E9C-101B-9397-08002B2CF9AE}" pid="57" name="urixVersion">
    <vt:lpwstr>3.1.4.1</vt:lpwstr>
  </property>
  <property fmtid="{D5CDD505-2E9C-101B-9397-08002B2CF9AE}" pid="58" name="urixGuid">
    <vt:lpwstr>{F42AB568-3D9C-4A67-B6F5-C3B917E5424A}</vt:lpwstr>
  </property>
</Properties>
</file>