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62519C439D84918BDB45F225201B457"/>
        </w:placeholder>
        <w:text/>
      </w:sdtPr>
      <w:sdtEndPr/>
      <w:sdtContent>
        <w:p xmlns:w14="http://schemas.microsoft.com/office/word/2010/wordml" w:rsidRPr="009B062B" w:rsidR="00AF30DD" w:rsidP="0018475F" w:rsidRDefault="00AF30DD" w14:paraId="58A75267" w14:textId="77777777">
          <w:pPr>
            <w:pStyle w:val="Rubrik1"/>
            <w:spacing w:after="300"/>
          </w:pPr>
          <w:r w:rsidRPr="009B062B">
            <w:t>Förslag till riksdagsbeslut</w:t>
          </w:r>
        </w:p>
      </w:sdtContent>
    </w:sdt>
    <w:sdt>
      <w:sdtPr>
        <w:alias w:val="Yrkande 1"/>
        <w:tag w:val="1395c1ec-75bb-4ed4-94fe-72ba36b3049c"/>
        <w:id w:val="-1253041997"/>
        <w:lock w:val="sdtLocked"/>
      </w:sdtPr>
      <w:sdtEndPr/>
      <w:sdtContent>
        <w:p xmlns:w14="http://schemas.microsoft.com/office/word/2010/wordml" w:rsidR="00A67E20" w:rsidRDefault="0092138D" w14:paraId="58A75268" w14:textId="77777777">
          <w:pPr>
            <w:pStyle w:val="Frslagstext"/>
            <w:numPr>
              <w:ilvl w:val="0"/>
              <w:numId w:val="0"/>
            </w:numPr>
          </w:pPr>
          <w:r>
            <w:t>Riksdagen ställer sig bakom det som anförs i motionen om att lätta på regelverket kring strandskydd för att möjliggöra att ersätta redan befintlig bebyggelse inom strandskydd utan att fastna i byråkrati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CF1752543A48D0A35E7A73CA493795"/>
        </w:placeholder>
        <w:text/>
      </w:sdtPr>
      <w:sdtEndPr/>
      <w:sdtContent>
        <w:p xmlns:w14="http://schemas.microsoft.com/office/word/2010/wordml" w:rsidRPr="009B062B" w:rsidR="006D79C9" w:rsidP="00333E95" w:rsidRDefault="006D79C9" w14:paraId="58A75269" w14:textId="77777777">
          <w:pPr>
            <w:pStyle w:val="Rubrik1"/>
          </w:pPr>
          <w:r>
            <w:t>Motivering</w:t>
          </w:r>
        </w:p>
      </w:sdtContent>
    </w:sdt>
    <w:p xmlns:w14="http://schemas.microsoft.com/office/word/2010/wordml" w:rsidR="00BB6339" w:rsidP="008E0FE2" w:rsidRDefault="00755E27" w14:paraId="58A7526B" w14:textId="72C64C3E">
      <w:pPr>
        <w:pStyle w:val="Normalutanindragellerluft"/>
      </w:pPr>
      <w:r>
        <w:t xml:space="preserve">Strandskyddsbestämmelserna hanteras med stor variation mellan landets länsstyrelser. Tolkningsrummet gör att det som är tillåtet i ett län inte är det i grannlänet. Eller ännu hellre inom ett fritidshusområde som ligger delat mellan två län och därmed har olika länsstyrelser att vända sig till kan två grannar få helt olika besked på samma fråga. </w:t>
      </w:r>
      <w:r w:rsidR="00D056F3">
        <w:t>Att Sverige blir bättre och starkare på alla sätt och vis gynnas av att människor tar hand om sina fastigheter och håller dem i bra skick</w:t>
      </w:r>
      <w:r w:rsidR="003D7D75">
        <w:t>,</w:t>
      </w:r>
      <w:r w:rsidR="00D056F3">
        <w:t xml:space="preserve"> något som även många gånger skapar arbetstillfällen och därmed bidrar till det stora samhällspusslet. Vi ser dock idag att regelverk såsom strandskydd sätter i käppar i hjulet för detta. Att det är tillåtet att låta ett hus stå och förfalla på en strandnära tomt är helt okej men däremot stöter man på patrull om man vill rusta huset och skapa förbättringar. Inte ens om huset är fallfärdigt får du ersätta det med ett i användbart skick utan att riskera få nobben. Ett hus på 35 kvadratmeter inom strandskydd kan inte ens ersättas med ett 30 kvadratmeter stort Attefallshus utan att länsstyrelsen kan sätta käppar i hjulet. Samhällsekonomiskt och för framtiden ohållbart agerande. Det är hög tid att göra en översyn med temat möjlig</w:t>
      </w:r>
      <w:r w:rsidR="00D70E28">
        <w:softHyphen/>
      </w:r>
      <w:bookmarkStart w:name="_GoBack" w:id="1"/>
      <w:bookmarkEnd w:id="1"/>
      <w:r w:rsidR="00D056F3">
        <w:t xml:space="preserve">görande av förbättringar av befintliga hus inom strandskydd utan regelkrångel samt att det ska vara möjligt att byta en byggnad inom strandskydd mot en lika stor eller mindre utan att fastna i det byråkratiska nätet som sätter hinder. Det här är av stor vikt för framtiden för såväl de som lever inom strandskydd, för att utveckla fastigheter med hus inom strandskydd samt för att skapa ytterligare arbetstillfällen. </w:t>
      </w:r>
    </w:p>
    <w:sdt>
      <w:sdtPr>
        <w:rPr>
          <w:i/>
          <w:noProof/>
        </w:rPr>
        <w:alias w:val="CC_Underskrifter"/>
        <w:tag w:val="CC_Underskrifter"/>
        <w:id w:val="583496634"/>
        <w:lock w:val="sdtContentLocked"/>
        <w:placeholder>
          <w:docPart w:val="0AA674AC33DC425A889809240BA94CF7"/>
        </w:placeholder>
      </w:sdtPr>
      <w:sdtEndPr>
        <w:rPr>
          <w:i w:val="0"/>
          <w:noProof w:val="0"/>
        </w:rPr>
      </w:sdtEndPr>
      <w:sdtContent>
        <w:p xmlns:w14="http://schemas.microsoft.com/office/word/2010/wordml" w:rsidR="0018475F" w:rsidP="0018475F" w:rsidRDefault="0018475F" w14:paraId="58A7526C" w14:textId="77777777"/>
        <w:p xmlns:w14="http://schemas.microsoft.com/office/word/2010/wordml" w:rsidRPr="008E0FE2" w:rsidR="004801AC" w:rsidP="0018475F" w:rsidRDefault="0036140B" w14:paraId="58A7526D" w14:textId="77777777"/>
      </w:sdtContent>
    </w:sdt>
    <w:tbl>
      <w:tblPr>
        <w:tblW w:w="5000" w:type="pct"/>
        <w:tblLook w:val="04a0"/>
        <w:tblCaption w:val="underskrifter"/>
      </w:tblPr>
      <w:tblGrid>
        <w:gridCol w:w="4252"/>
        <w:gridCol w:w="4252"/>
      </w:tblGrid>
      <w:tr xmlns:w14="http://schemas.microsoft.com/office/word/2010/wordml" w:rsidR="00426ECB" w14:paraId="131746BC" w14:textId="77777777">
        <w:trPr>
          <w:cantSplit/>
        </w:trPr>
        <w:tc>
          <w:tcPr>
            <w:tcW w:w="50" w:type="pct"/>
            <w:vAlign w:val="bottom"/>
          </w:tcPr>
          <w:p w:rsidR="00426ECB" w:rsidRDefault="003D7D75" w14:paraId="34648C29" w14:textId="77777777">
            <w:pPr>
              <w:pStyle w:val="Underskrifter"/>
            </w:pPr>
            <w:r>
              <w:lastRenderedPageBreak/>
              <w:t>Ann-Sofie Lifvenhage (M)</w:t>
            </w:r>
          </w:p>
        </w:tc>
        <w:tc>
          <w:tcPr>
            <w:tcW w:w="50" w:type="pct"/>
            <w:vAlign w:val="bottom"/>
          </w:tcPr>
          <w:p w:rsidR="00426ECB" w:rsidRDefault="003D7D75" w14:paraId="34648C29" w14:textId="77777777">
            <w:pPr>
              <w:pStyle w:val="Underskrifter"/>
            </w:pPr>
            <w:r>
              <w:lastRenderedPageBreak/>
              <w:t/>
            </w:r>
          </w:p>
        </w:tc>
      </w:tr>
    </w:tbl>
    <w:p xmlns:w14="http://schemas.microsoft.com/office/word/2010/wordml" w:rsidR="00907464" w:rsidRDefault="00907464" w14:paraId="58A75271" w14:textId="77777777"/>
    <w:sectPr w:rsidR="0090746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75273" w14:textId="77777777" w:rsidR="005D0111" w:rsidRDefault="005D0111" w:rsidP="000C1CAD">
      <w:pPr>
        <w:spacing w:line="240" w:lineRule="auto"/>
      </w:pPr>
      <w:r>
        <w:separator/>
      </w:r>
    </w:p>
  </w:endnote>
  <w:endnote w:type="continuationSeparator" w:id="0">
    <w:p w14:paraId="58A75274" w14:textId="77777777" w:rsidR="005D0111" w:rsidRDefault="005D01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52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52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5282" w14:textId="77777777" w:rsidR="00262EA3" w:rsidRPr="0018475F" w:rsidRDefault="00262EA3" w:rsidP="00184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75271" w14:textId="77777777" w:rsidR="005D0111" w:rsidRDefault="005D0111" w:rsidP="000C1CAD">
      <w:pPr>
        <w:spacing w:line="240" w:lineRule="auto"/>
      </w:pPr>
      <w:r>
        <w:separator/>
      </w:r>
    </w:p>
  </w:footnote>
  <w:footnote w:type="continuationSeparator" w:id="0">
    <w:p w14:paraId="58A75272" w14:textId="77777777" w:rsidR="005D0111" w:rsidRDefault="005D01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A752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A75284" wp14:anchorId="58A752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140B" w14:paraId="58A75287" w14:textId="77777777">
                          <w:pPr>
                            <w:jc w:val="right"/>
                          </w:pPr>
                          <w:sdt>
                            <w:sdtPr>
                              <w:alias w:val="CC_Noformat_Partikod"/>
                              <w:tag w:val="CC_Noformat_Partikod"/>
                              <w:id w:val="-53464382"/>
                              <w:placeholder>
                                <w:docPart w:val="13AC0D1E57B5484BAE8A40D4807F9C21"/>
                              </w:placeholder>
                              <w:text/>
                            </w:sdtPr>
                            <w:sdtEndPr/>
                            <w:sdtContent>
                              <w:r w:rsidR="00755E27">
                                <w:t>M</w:t>
                              </w:r>
                            </w:sdtContent>
                          </w:sdt>
                          <w:sdt>
                            <w:sdtPr>
                              <w:alias w:val="CC_Noformat_Partinummer"/>
                              <w:tag w:val="CC_Noformat_Partinummer"/>
                              <w:id w:val="-1709555926"/>
                              <w:placeholder>
                                <w:docPart w:val="9DD3B14C07F74AF2A6A49B726416B344"/>
                              </w:placeholder>
                              <w:text/>
                            </w:sdtPr>
                            <w:sdtEndPr/>
                            <w:sdtContent>
                              <w:r w:rsidR="00FD7ED0">
                                <w:t>2511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A752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140B" w14:paraId="58A75287" w14:textId="77777777">
                    <w:pPr>
                      <w:jc w:val="right"/>
                    </w:pPr>
                    <w:sdt>
                      <w:sdtPr>
                        <w:alias w:val="CC_Noformat_Partikod"/>
                        <w:tag w:val="CC_Noformat_Partikod"/>
                        <w:id w:val="-53464382"/>
                        <w:placeholder>
                          <w:docPart w:val="13AC0D1E57B5484BAE8A40D4807F9C21"/>
                        </w:placeholder>
                        <w:text/>
                      </w:sdtPr>
                      <w:sdtEndPr/>
                      <w:sdtContent>
                        <w:r w:rsidR="00755E27">
                          <w:t>M</w:t>
                        </w:r>
                      </w:sdtContent>
                    </w:sdt>
                    <w:sdt>
                      <w:sdtPr>
                        <w:alias w:val="CC_Noformat_Partinummer"/>
                        <w:tag w:val="CC_Noformat_Partinummer"/>
                        <w:id w:val="-1709555926"/>
                        <w:placeholder>
                          <w:docPart w:val="9DD3B14C07F74AF2A6A49B726416B344"/>
                        </w:placeholder>
                        <w:text/>
                      </w:sdtPr>
                      <w:sdtEndPr/>
                      <w:sdtContent>
                        <w:r w:rsidR="00FD7ED0">
                          <w:t>2511</w:t>
                        </w:r>
                      </w:sdtContent>
                    </w:sdt>
                  </w:p>
                </w:txbxContent>
              </v:textbox>
              <w10:wrap anchorx="page"/>
            </v:shape>
          </w:pict>
        </mc:Fallback>
      </mc:AlternateContent>
    </w:r>
  </w:p>
  <w:p w:rsidRPr="00293C4F" w:rsidR="00262EA3" w:rsidP="00776B74" w:rsidRDefault="00262EA3" w14:paraId="58A752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A75277" w14:textId="77777777">
    <w:pPr>
      <w:jc w:val="right"/>
    </w:pPr>
  </w:p>
  <w:p w:rsidR="00262EA3" w:rsidP="00776B74" w:rsidRDefault="00262EA3" w14:paraId="58A752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140B" w14:paraId="58A752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A75286" wp14:anchorId="58A752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140B" w14:paraId="58A7527C" w14:textId="77777777">
    <w:pPr>
      <w:pStyle w:val="FSHNormal"/>
      <w:spacing w:before="40"/>
    </w:pPr>
    <w:sdt>
      <w:sdtPr>
        <w:alias w:val="CC_Noformat_Motionstyp"/>
        <w:tag w:val="CC_Noformat_Motionstyp"/>
        <w:id w:val="1162973129"/>
        <w:lock w:val="sdtContentLocked"/>
        <w15:appearance w15:val="hidden"/>
        <w:text/>
      </w:sdtPr>
      <w:sdtEndPr/>
      <w:sdtContent>
        <w:r w:rsidR="005B00D0">
          <w:t>Enskild motion</w:t>
        </w:r>
      </w:sdtContent>
    </w:sdt>
    <w:r w:rsidR="00821B36">
      <w:t xml:space="preserve"> </w:t>
    </w:r>
    <w:sdt>
      <w:sdtPr>
        <w:alias w:val="CC_Noformat_Partikod"/>
        <w:tag w:val="CC_Noformat_Partikod"/>
        <w:id w:val="1471015553"/>
        <w:text/>
      </w:sdtPr>
      <w:sdtEndPr/>
      <w:sdtContent>
        <w:r w:rsidR="00755E27">
          <w:t>M</w:t>
        </w:r>
      </w:sdtContent>
    </w:sdt>
    <w:sdt>
      <w:sdtPr>
        <w:alias w:val="CC_Noformat_Partinummer"/>
        <w:tag w:val="CC_Noformat_Partinummer"/>
        <w:id w:val="-2014525982"/>
        <w:text/>
      </w:sdtPr>
      <w:sdtEndPr/>
      <w:sdtContent>
        <w:r w:rsidR="00FD7ED0">
          <w:t>2511</w:t>
        </w:r>
      </w:sdtContent>
    </w:sdt>
  </w:p>
  <w:p w:rsidRPr="008227B3" w:rsidR="00262EA3" w:rsidP="008227B3" w:rsidRDefault="0036140B" w14:paraId="58A752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140B" w14:paraId="58A752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00D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00D0">
          <w:t>:537</w:t>
        </w:r>
      </w:sdtContent>
    </w:sdt>
  </w:p>
  <w:p w:rsidR="00262EA3" w:rsidP="00E03A3D" w:rsidRDefault="0036140B" w14:paraId="58A7527F" w14:textId="77777777">
    <w:pPr>
      <w:pStyle w:val="Motionr"/>
    </w:pPr>
    <w:sdt>
      <w:sdtPr>
        <w:alias w:val="CC_Noformat_Avtext"/>
        <w:tag w:val="CC_Noformat_Avtext"/>
        <w:id w:val="-2020768203"/>
        <w:lock w:val="sdtContentLocked"/>
        <w15:appearance w15:val="hidden"/>
        <w:text/>
      </w:sdtPr>
      <w:sdtEndPr/>
      <w:sdtContent>
        <w:r w:rsidR="005B00D0">
          <w:t>av Ann-Sofie Lifvenhage (M)</w:t>
        </w:r>
      </w:sdtContent>
    </w:sdt>
  </w:p>
  <w:sdt>
    <w:sdtPr>
      <w:alias w:val="CC_Noformat_Rubtext"/>
      <w:tag w:val="CC_Noformat_Rubtext"/>
      <w:id w:val="-218060500"/>
      <w:lock w:val="sdtLocked"/>
      <w:text/>
    </w:sdtPr>
    <w:sdtEndPr/>
    <w:sdtContent>
      <w:p w:rsidR="00262EA3" w:rsidP="00283E0F" w:rsidRDefault="00403983" w14:paraId="58A75280" w14:textId="77777777">
        <w:pPr>
          <w:pStyle w:val="FSHRub2"/>
        </w:pPr>
        <w:r>
          <w:t>Ersätta befintlig byggnad inom strandskydd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58A752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5E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75F"/>
    <w:rsid w:val="00185B0C"/>
    <w:rsid w:val="00185D30"/>
    <w:rsid w:val="00185F89"/>
    <w:rsid w:val="001869FD"/>
    <w:rsid w:val="00186CE7"/>
    <w:rsid w:val="001878F9"/>
    <w:rsid w:val="00187CED"/>
    <w:rsid w:val="001908EC"/>
    <w:rsid w:val="00190ADD"/>
    <w:rsid w:val="00190E1F"/>
    <w:rsid w:val="0019123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40B"/>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D7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8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D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11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27"/>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6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38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2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F3"/>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E28"/>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ED0"/>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A75266"/>
  <w15:chartTrackingRefBased/>
  <w15:docId w15:val="{3960B7BF-3E46-4B79-9690-27025857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2519C439D84918BDB45F225201B457"/>
        <w:category>
          <w:name w:val="Allmänt"/>
          <w:gallery w:val="placeholder"/>
        </w:category>
        <w:types>
          <w:type w:val="bbPlcHdr"/>
        </w:types>
        <w:behaviors>
          <w:behavior w:val="content"/>
        </w:behaviors>
        <w:guid w:val="{595F5372-BFC8-4572-BDD8-1739B9BA50C3}"/>
      </w:docPartPr>
      <w:docPartBody>
        <w:p w:rsidR="00776338" w:rsidRDefault="00C12018">
          <w:pPr>
            <w:pStyle w:val="262519C439D84918BDB45F225201B457"/>
          </w:pPr>
          <w:r w:rsidRPr="005A0A93">
            <w:rPr>
              <w:rStyle w:val="Platshllartext"/>
            </w:rPr>
            <w:t>Förslag till riksdagsbeslut</w:t>
          </w:r>
        </w:p>
      </w:docPartBody>
    </w:docPart>
    <w:docPart>
      <w:docPartPr>
        <w:name w:val="45CF1752543A48D0A35E7A73CA493795"/>
        <w:category>
          <w:name w:val="Allmänt"/>
          <w:gallery w:val="placeholder"/>
        </w:category>
        <w:types>
          <w:type w:val="bbPlcHdr"/>
        </w:types>
        <w:behaviors>
          <w:behavior w:val="content"/>
        </w:behaviors>
        <w:guid w:val="{5CB734C6-BA52-44EB-AC99-62A6DBEA615C}"/>
      </w:docPartPr>
      <w:docPartBody>
        <w:p w:rsidR="00776338" w:rsidRDefault="00C12018">
          <w:pPr>
            <w:pStyle w:val="45CF1752543A48D0A35E7A73CA493795"/>
          </w:pPr>
          <w:r w:rsidRPr="005A0A93">
            <w:rPr>
              <w:rStyle w:val="Platshllartext"/>
            </w:rPr>
            <w:t>Motivering</w:t>
          </w:r>
        </w:p>
      </w:docPartBody>
    </w:docPart>
    <w:docPart>
      <w:docPartPr>
        <w:name w:val="13AC0D1E57B5484BAE8A40D4807F9C21"/>
        <w:category>
          <w:name w:val="Allmänt"/>
          <w:gallery w:val="placeholder"/>
        </w:category>
        <w:types>
          <w:type w:val="bbPlcHdr"/>
        </w:types>
        <w:behaviors>
          <w:behavior w:val="content"/>
        </w:behaviors>
        <w:guid w:val="{6DB01427-25F6-4ED9-983C-32DA77D1BBF1}"/>
      </w:docPartPr>
      <w:docPartBody>
        <w:p w:rsidR="00776338" w:rsidRDefault="00C12018">
          <w:pPr>
            <w:pStyle w:val="13AC0D1E57B5484BAE8A40D4807F9C21"/>
          </w:pPr>
          <w:r>
            <w:rPr>
              <w:rStyle w:val="Platshllartext"/>
            </w:rPr>
            <w:t xml:space="preserve"> </w:t>
          </w:r>
        </w:p>
      </w:docPartBody>
    </w:docPart>
    <w:docPart>
      <w:docPartPr>
        <w:name w:val="9DD3B14C07F74AF2A6A49B726416B344"/>
        <w:category>
          <w:name w:val="Allmänt"/>
          <w:gallery w:val="placeholder"/>
        </w:category>
        <w:types>
          <w:type w:val="bbPlcHdr"/>
        </w:types>
        <w:behaviors>
          <w:behavior w:val="content"/>
        </w:behaviors>
        <w:guid w:val="{AD96884D-10DE-4049-BA7A-46D7F9C8E7D8}"/>
      </w:docPartPr>
      <w:docPartBody>
        <w:p w:rsidR="00776338" w:rsidRDefault="00C12018">
          <w:pPr>
            <w:pStyle w:val="9DD3B14C07F74AF2A6A49B726416B344"/>
          </w:pPr>
          <w:r>
            <w:t xml:space="preserve"> </w:t>
          </w:r>
        </w:p>
      </w:docPartBody>
    </w:docPart>
    <w:docPart>
      <w:docPartPr>
        <w:name w:val="0AA674AC33DC425A889809240BA94CF7"/>
        <w:category>
          <w:name w:val="Allmänt"/>
          <w:gallery w:val="placeholder"/>
        </w:category>
        <w:types>
          <w:type w:val="bbPlcHdr"/>
        </w:types>
        <w:behaviors>
          <w:behavior w:val="content"/>
        </w:behaviors>
        <w:guid w:val="{05EFA5B7-ADF3-48B5-81FD-05AF1DE5BC47}"/>
      </w:docPartPr>
      <w:docPartBody>
        <w:p w:rsidR="006A18D9" w:rsidRDefault="006A18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18"/>
    <w:rsid w:val="006A18D9"/>
    <w:rsid w:val="00776338"/>
    <w:rsid w:val="00C12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519C439D84918BDB45F225201B457">
    <w:name w:val="262519C439D84918BDB45F225201B457"/>
  </w:style>
  <w:style w:type="paragraph" w:customStyle="1" w:styleId="28CBEB5504D1490797F72F1534B9D810">
    <w:name w:val="28CBEB5504D1490797F72F1534B9D8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0ED41815654D369BE6563D1B94A33B">
    <w:name w:val="5A0ED41815654D369BE6563D1B94A33B"/>
  </w:style>
  <w:style w:type="paragraph" w:customStyle="1" w:styleId="45CF1752543A48D0A35E7A73CA493795">
    <w:name w:val="45CF1752543A48D0A35E7A73CA493795"/>
  </w:style>
  <w:style w:type="paragraph" w:customStyle="1" w:styleId="A92EEC3E9A6441B49947D8E0F2BF5520">
    <w:name w:val="A92EEC3E9A6441B49947D8E0F2BF5520"/>
  </w:style>
  <w:style w:type="paragraph" w:customStyle="1" w:styleId="11B327DFFFE94190BB1BC3A81E8D75FC">
    <w:name w:val="11B327DFFFE94190BB1BC3A81E8D75FC"/>
  </w:style>
  <w:style w:type="paragraph" w:customStyle="1" w:styleId="13AC0D1E57B5484BAE8A40D4807F9C21">
    <w:name w:val="13AC0D1E57B5484BAE8A40D4807F9C21"/>
  </w:style>
  <w:style w:type="paragraph" w:customStyle="1" w:styleId="9DD3B14C07F74AF2A6A49B726416B344">
    <w:name w:val="9DD3B14C07F74AF2A6A49B726416B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150F4-DE99-42FE-A3EF-410960FDD7E9}"/>
</file>

<file path=customXml/itemProps2.xml><?xml version="1.0" encoding="utf-8"?>
<ds:datastoreItem xmlns:ds="http://schemas.openxmlformats.org/officeDocument/2006/customXml" ds:itemID="{90D3EC04-A5DD-4B48-86D1-E50139B437BA}"/>
</file>

<file path=customXml/itemProps3.xml><?xml version="1.0" encoding="utf-8"?>
<ds:datastoreItem xmlns:ds="http://schemas.openxmlformats.org/officeDocument/2006/customXml" ds:itemID="{C5AB44F8-0F06-480B-A31F-ED7A08AF4D40}"/>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1644</Characters>
  <Application>Microsoft Office Word</Application>
  <DocSecurity>0</DocSecurity>
  <Lines>30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M2511 Ersätta befintlig byggnad inom strandskydd</vt:lpstr>
      <vt:lpstr>
      </vt:lpstr>
    </vt:vector>
  </TitlesOfParts>
  <Company>Sveriges riksdag</Company>
  <LinksUpToDate>false</LinksUpToDate>
  <CharactersWithSpaces>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