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2407" w:rsidRPr="00147046" w:rsidRDefault="00962407">
      <w:pPr>
        <w:pStyle w:val="Frslagsrubrik"/>
      </w:pPr>
      <w:r w:rsidRPr="00147046">
        <w:t>Förslag till riksdagsbeslut</w:t>
      </w:r>
    </w:p>
    <w:p w:rsidR="00962407" w:rsidRPr="00147046" w:rsidRDefault="00962407">
      <w:pPr>
        <w:pStyle w:val="Hemstlatt"/>
        <w:ind w:left="0"/>
      </w:pPr>
      <w:r w:rsidRPr="00147046">
        <w:t>Riksdagen tillkännager för regeringen som sin mening vad som anförs i motionen om att minska företagarnas problem med bluffa</w:t>
      </w:r>
      <w:r w:rsidRPr="00147046">
        <w:t>k</w:t>
      </w:r>
      <w:r w:rsidRPr="00147046">
        <w:t>turor.</w:t>
      </w:r>
    </w:p>
    <w:p w:rsidR="00962407" w:rsidRPr="00147046" w:rsidRDefault="00962407">
      <w:pPr>
        <w:pStyle w:val="Rubrik1"/>
      </w:pPr>
      <w:r w:rsidRPr="00147046">
        <w:t>Motivering</w:t>
      </w:r>
    </w:p>
    <w:p w:rsidR="00962407" w:rsidRPr="00147046" w:rsidRDefault="00962407">
      <w:r w:rsidRPr="00147046">
        <w:t>Förekomsten av bluffakturor är ett växande problem för Sveriges företagare. När man får en bluffaktura måste den bestridas enligt konstens alla regler, annars hotas företagaren med betalningsanmärkningar och rättsliga åtgärder.</w:t>
      </w:r>
    </w:p>
    <w:p w:rsidR="00962407" w:rsidRPr="00147046" w:rsidRDefault="00962407">
      <w:pPr>
        <w:pStyle w:val="Normaltindrag"/>
      </w:pPr>
      <w:r w:rsidRPr="00147046">
        <w:t>Den som får en betalningsanmärkning, även om den tillkom på felaktiga grunder, kan få problem med krediter och svårare att ingå avtal om lokaler och annat, vilket påverkar företagarens möjligheter att driva sin verksamhet på ett framgångsrikt sätt.</w:t>
      </w:r>
    </w:p>
    <w:p w:rsidR="00962407" w:rsidRPr="00147046" w:rsidRDefault="00962407">
      <w:pPr>
        <w:pStyle w:val="Normaltindrag"/>
      </w:pPr>
      <w:r w:rsidRPr="00147046">
        <w:t>Kreditupplysningslagen och kronofogdens rutiner bör ses över, så att för</w:t>
      </w:r>
      <w:r w:rsidRPr="00147046">
        <w:t>e</w:t>
      </w:r>
      <w:r w:rsidRPr="00147046">
        <w:t>tagare som är utsatta för denna typ av bedrägerier skyddas bättre.</w:t>
      </w:r>
    </w:p>
    <w:p w:rsidR="00962407" w:rsidRPr="00147046" w:rsidRDefault="00962407">
      <w:pPr>
        <w:pStyle w:val="Normaltindrag"/>
      </w:pPr>
      <w:r w:rsidRPr="00147046">
        <w:t>Det kan också finnas anledning att se över straffskalan för denna typ av bedrägerier.</w:t>
      </w:r>
    </w:p>
    <w:p w:rsidR="00962407" w:rsidRPr="00147046" w:rsidRDefault="00962407">
      <w:pPr>
        <w:pStyle w:val="Normaltindrag"/>
      </w:pPr>
      <w:r w:rsidRPr="00147046">
        <w:t>Regeringen bör skyndsamt se över hur företagarnas rättigheter bättre kan tas tillvara när de blir utsatta för bluffakturering.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7046">
        <w:trPr>
          <w:cantSplit/>
        </w:trPr>
        <w:tc>
          <w:tcPr>
            <w:tcW w:w="3046" w:type="dxa"/>
          </w:tcPr>
          <w:p w:rsidR="00962407" w:rsidRPr="00147046" w:rsidRDefault="00962407">
            <w:pPr>
              <w:pStyle w:val="UnderskriftDatum"/>
              <w:spacing w:before="240"/>
            </w:pPr>
            <w:r w:rsidRPr="00147046">
              <w:t>Stockholm den 4 oktober 2012</w:t>
            </w:r>
          </w:p>
        </w:tc>
        <w:tc>
          <w:tcPr>
            <w:tcW w:w="3047" w:type="dxa"/>
          </w:tcPr>
          <w:p w:rsidR="00962407" w:rsidRPr="00147046" w:rsidRDefault="00962407">
            <w:pPr>
              <w:pStyle w:val="Underskrifter"/>
              <w:spacing w:before="240"/>
            </w:pPr>
          </w:p>
        </w:tc>
      </w:tr>
      <w:tr w:rsidR="00000000" w:rsidRPr="00147046">
        <w:trPr>
          <w:cantSplit/>
        </w:trPr>
        <w:tc>
          <w:tcPr>
            <w:tcW w:w="3046" w:type="dxa"/>
          </w:tcPr>
          <w:p w:rsidR="00962407" w:rsidRPr="00147046" w:rsidRDefault="00962407">
            <w:pPr>
              <w:pStyle w:val="Underskrifter"/>
            </w:pPr>
            <w:r w:rsidRPr="00147046">
              <w:t>Johan Hedin (C)</w:t>
            </w:r>
          </w:p>
        </w:tc>
        <w:tc>
          <w:tcPr>
            <w:tcW w:w="3046" w:type="dxa"/>
          </w:tcPr>
          <w:p w:rsidR="00962407" w:rsidRPr="00147046" w:rsidRDefault="00962407">
            <w:pPr>
              <w:pStyle w:val="Underskrifter"/>
            </w:pPr>
          </w:p>
        </w:tc>
      </w:tr>
    </w:tbl>
    <w:p w:rsidR="00962407" w:rsidRPr="00147046" w:rsidRDefault="00962407">
      <w:pPr>
        <w:pStyle w:val="Normaltindrag"/>
      </w:pPr>
    </w:p>
    <w:sectPr w:rsidR="00962407" w:rsidRPr="0014704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2407" w:rsidRPr="00147046" w:rsidRDefault="00962407">
      <w:r w:rsidRPr="00147046">
        <w:separator/>
      </w:r>
    </w:p>
  </w:endnote>
  <w:endnote w:type="continuationSeparator" w:id="0">
    <w:p w:rsidR="00962407" w:rsidRPr="00147046" w:rsidRDefault="00962407">
      <w:r w:rsidRPr="001470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407" w:rsidRPr="00147046" w:rsidRDefault="00147046">
    <w:pPr>
      <w:pStyle w:val="Sidfot"/>
    </w:pPr>
    <w:r w:rsidRPr="001470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70504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407" w:rsidRDefault="0096240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2407" w:rsidRDefault="0096240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407" w:rsidRPr="00147046" w:rsidRDefault="00147046">
    <w:pPr>
      <w:pStyle w:val="Sidfot"/>
    </w:pPr>
    <w:r w:rsidRPr="001470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67217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407" w:rsidRDefault="009624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2407" w:rsidRDefault="009624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407" w:rsidRPr="00147046" w:rsidRDefault="00147046">
    <w:pPr>
      <w:pStyle w:val="Sidfot"/>
    </w:pPr>
    <w:r w:rsidRPr="001470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97844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407" w:rsidRDefault="009624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2407" w:rsidRDefault="009624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2407" w:rsidRPr="00147046" w:rsidRDefault="00962407">
      <w:r w:rsidRPr="00147046">
        <w:separator/>
      </w:r>
    </w:p>
  </w:footnote>
  <w:footnote w:type="continuationSeparator" w:id="0">
    <w:p w:rsidR="00962407" w:rsidRPr="00147046" w:rsidRDefault="00962407">
      <w:r w:rsidRPr="001470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407" w:rsidRPr="00147046" w:rsidRDefault="00147046">
    <w:pPr>
      <w:pStyle w:val="Sidhuvud"/>
    </w:pPr>
    <w:r w:rsidRPr="001470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62012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407" w:rsidRDefault="0096240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2407" w:rsidRDefault="0096240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407" w:rsidRPr="00147046" w:rsidRDefault="00147046">
    <w:pPr>
      <w:pStyle w:val="Sidhuvud"/>
    </w:pPr>
    <w:r w:rsidRPr="001470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42095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407" w:rsidRDefault="0096240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2407" w:rsidRDefault="0096240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407" w:rsidRPr="00147046" w:rsidRDefault="00962407">
    <w:pPr>
      <w:pStyle w:val="FSHNormal"/>
      <w:tabs>
        <w:tab w:val="right" w:pos="5840"/>
      </w:tabs>
    </w:pPr>
    <w:r w:rsidRPr="00147046">
      <w:br/>
    </w:r>
    <w:r w:rsidRPr="00147046">
      <w:fldChar w:fldCharType="begin" w:fldLock="1"/>
    </w:r>
    <w:r w:rsidRPr="00147046">
      <w:instrText xml:space="preserve"> DOCPROPERTY</w:instrText>
    </w:r>
    <w:r w:rsidRPr="00147046">
      <w:rPr>
        <w:sz w:val="18"/>
      </w:rPr>
      <w:instrText xml:space="preserve"> "YearUser" *\charformat </w:instrText>
    </w:r>
    <w:r w:rsidRPr="00147046">
      <w:fldChar w:fldCharType="separate"/>
    </w:r>
    <w:r w:rsidRPr="00147046">
      <w:t>2012/13</w:t>
    </w:r>
    <w:r w:rsidRPr="00147046">
      <w:fldChar w:fldCharType="end"/>
    </w:r>
    <w:r w:rsidRPr="00147046">
      <w:t xml:space="preserve"> </w:t>
    </w:r>
    <w:r w:rsidRPr="00147046">
      <w:tab/>
      <w:t xml:space="preserve">mnr: </w:t>
    </w:r>
    <w:r w:rsidRPr="00147046">
      <w:fldChar w:fldCharType="begin" w:fldLock="1"/>
    </w:r>
    <w:r w:rsidRPr="00147046">
      <w:instrText xml:space="preserve"> DOCPROPERTY</w:instrText>
    </w:r>
    <w:r w:rsidRPr="00147046">
      <w:rPr>
        <w:sz w:val="18"/>
      </w:rPr>
      <w:instrText xml:space="preserve"> "Motionsnummer" *\charformat </w:instrText>
    </w:r>
    <w:r w:rsidRPr="00147046">
      <w:fldChar w:fldCharType="separate"/>
    </w:r>
    <w:r w:rsidRPr="00147046">
      <w:t>C418</w:t>
    </w:r>
    <w:r w:rsidRPr="00147046">
      <w:fldChar w:fldCharType="end"/>
    </w:r>
    <w:r w:rsidRPr="00147046">
      <w:br/>
    </w:r>
    <w:r w:rsidRPr="00147046">
      <w:fldChar w:fldCharType="begin" w:fldLock="1"/>
    </w:r>
    <w:r w:rsidRPr="00147046">
      <w:instrText xml:space="preserve"> DOCPROPERTY</w:instrText>
    </w:r>
    <w:r w:rsidRPr="00147046">
      <w:rPr>
        <w:sz w:val="18"/>
      </w:rPr>
      <w:instrText xml:space="preserve"> "Samling" *\charformat </w:instrText>
    </w:r>
    <w:r w:rsidRPr="00147046">
      <w:fldChar w:fldCharType="end"/>
    </w:r>
    <w:r w:rsidRPr="00147046">
      <w:tab/>
      <w:t xml:space="preserve">pnr: </w:t>
    </w:r>
    <w:r w:rsidRPr="00147046">
      <w:fldChar w:fldCharType="begin" w:fldLock="1"/>
    </w:r>
    <w:r w:rsidRPr="00147046">
      <w:instrText xml:space="preserve"> DOCPROPERTY</w:instrText>
    </w:r>
    <w:r w:rsidRPr="00147046">
      <w:rPr>
        <w:sz w:val="18"/>
      </w:rPr>
      <w:instrText xml:space="preserve"> "Partinummer" *\charformat </w:instrText>
    </w:r>
    <w:r w:rsidRPr="00147046">
      <w:fldChar w:fldCharType="separate"/>
    </w:r>
    <w:r w:rsidRPr="00147046">
      <w:t>C418</w:t>
    </w:r>
    <w:r w:rsidRPr="00147046">
      <w:fldChar w:fldCharType="end"/>
    </w:r>
  </w:p>
  <w:p w:rsidR="00962407" w:rsidRPr="00147046" w:rsidRDefault="00962407">
    <w:pPr>
      <w:pStyle w:val="FSHRub1"/>
    </w:pPr>
    <w:r w:rsidRPr="00147046">
      <w:t>Motion till riksdagen</w:t>
    </w:r>
    <w:r w:rsidRPr="00147046">
      <w:br/>
    </w:r>
    <w:r w:rsidRPr="00147046">
      <w:fldChar w:fldCharType="begin" w:fldLock="1"/>
    </w:r>
    <w:r w:rsidRPr="00147046">
      <w:instrText xml:space="preserve"> DOCPROPERTY "YearUser" *\charformat </w:instrText>
    </w:r>
    <w:r w:rsidRPr="00147046">
      <w:fldChar w:fldCharType="separate"/>
    </w:r>
    <w:r w:rsidRPr="00147046">
      <w:t>2012/13</w:t>
    </w:r>
    <w:r w:rsidRPr="00147046">
      <w:fldChar w:fldCharType="end"/>
    </w:r>
    <w:r w:rsidRPr="00147046">
      <w:t>:</w:t>
    </w:r>
    <w:r w:rsidRPr="00147046">
      <w:fldChar w:fldCharType="begin" w:fldLock="1"/>
    </w:r>
    <w:r w:rsidRPr="00147046">
      <w:instrText xml:space="preserve"> DOCPROPERTY "Motionsnummer" *\charformat </w:instrText>
    </w:r>
    <w:r w:rsidRPr="00147046">
      <w:fldChar w:fldCharType="separate"/>
    </w:r>
    <w:r w:rsidRPr="00147046">
      <w:t>C418</w:t>
    </w:r>
    <w:r w:rsidRPr="00147046">
      <w:fldChar w:fldCharType="end"/>
    </w:r>
  </w:p>
  <w:p w:rsidR="00962407" w:rsidRPr="00147046" w:rsidRDefault="00962407">
    <w:pPr>
      <w:pStyle w:val="FSHNormalS5"/>
    </w:pPr>
    <w:r w:rsidRPr="00147046">
      <w:fldChar w:fldCharType="begin" w:fldLock="1"/>
    </w:r>
    <w:r w:rsidRPr="00147046">
      <w:instrText xml:space="preserve"> DOCPROPERTY "MotionarText" *\charformat </w:instrText>
    </w:r>
    <w:r w:rsidRPr="00147046">
      <w:fldChar w:fldCharType="separate"/>
    </w:r>
    <w:r w:rsidRPr="00147046">
      <w:t>av Johan Hedin (C)</w:t>
    </w:r>
    <w:r w:rsidRPr="00147046">
      <w:fldChar w:fldCharType="end"/>
    </w:r>
    <w:r w:rsidRPr="00147046">
      <w:br/>
    </w:r>
    <w:r w:rsidRPr="00147046">
      <w:fldChar w:fldCharType="begin" w:fldLock="1"/>
    </w:r>
    <w:r w:rsidRPr="00147046">
      <w:instrText xml:space="preserve"> DOCPROPERTY "SvarFrasKort" *\charformat </w:instrText>
    </w:r>
    <w:r w:rsidRPr="00147046">
      <w:fldChar w:fldCharType="end"/>
    </w:r>
  </w:p>
  <w:p w:rsidR="00962407" w:rsidRPr="00147046" w:rsidRDefault="00962407">
    <w:pPr>
      <w:pStyle w:val="FSHTitel"/>
    </w:pPr>
    <w:r w:rsidRPr="00147046">
      <w:fldChar w:fldCharType="begin" w:fldLock="1"/>
    </w:r>
    <w:r w:rsidRPr="00147046">
      <w:instrText xml:space="preserve"> DOCPROPERTY</w:instrText>
    </w:r>
    <w:r w:rsidRPr="00147046">
      <w:rPr>
        <w:sz w:val="18"/>
      </w:rPr>
      <w:instrText xml:space="preserve"> "RubrikSvar" *\charformat </w:instrText>
    </w:r>
    <w:r w:rsidRPr="00147046">
      <w:fldChar w:fldCharType="separate"/>
    </w:r>
    <w:r w:rsidRPr="00147046">
      <w:t>Företagarnas problem med bluffakturor</w:t>
    </w:r>
    <w:r w:rsidRPr="00147046">
      <w:fldChar w:fldCharType="end"/>
    </w:r>
  </w:p>
  <w:p w:rsidR="00962407" w:rsidRPr="00147046" w:rsidRDefault="00962407">
    <w:pPr>
      <w:pStyle w:val="Normal00"/>
    </w:pPr>
  </w:p>
  <w:p w:rsidR="00962407" w:rsidRPr="00147046" w:rsidRDefault="009624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38490942">
    <w:abstractNumId w:val="13"/>
  </w:num>
  <w:num w:numId="2" w16cid:durableId="1255633291">
    <w:abstractNumId w:val="11"/>
  </w:num>
  <w:num w:numId="3" w16cid:durableId="1089620499">
    <w:abstractNumId w:val="14"/>
  </w:num>
  <w:num w:numId="4" w16cid:durableId="2002079101">
    <w:abstractNumId w:val="8"/>
  </w:num>
  <w:num w:numId="5" w16cid:durableId="133723039">
    <w:abstractNumId w:val="3"/>
  </w:num>
  <w:num w:numId="6" w16cid:durableId="1879967184">
    <w:abstractNumId w:val="2"/>
  </w:num>
  <w:num w:numId="7" w16cid:durableId="1044717848">
    <w:abstractNumId w:val="1"/>
  </w:num>
  <w:num w:numId="8" w16cid:durableId="1345664145">
    <w:abstractNumId w:val="0"/>
  </w:num>
  <w:num w:numId="9" w16cid:durableId="1586845015">
    <w:abstractNumId w:val="9"/>
  </w:num>
  <w:num w:numId="10" w16cid:durableId="712927565">
    <w:abstractNumId w:val="7"/>
  </w:num>
  <w:num w:numId="11" w16cid:durableId="2088722150">
    <w:abstractNumId w:val="6"/>
  </w:num>
  <w:num w:numId="12" w16cid:durableId="1838225141">
    <w:abstractNumId w:val="5"/>
  </w:num>
  <w:num w:numId="13" w16cid:durableId="1831091150">
    <w:abstractNumId w:val="4"/>
  </w:num>
  <w:num w:numId="14" w16cid:durableId="121657499">
    <w:abstractNumId w:val="16"/>
  </w:num>
  <w:num w:numId="15" w16cid:durableId="2084716932">
    <w:abstractNumId w:val="12"/>
  </w:num>
  <w:num w:numId="16" w16cid:durableId="3936287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CFC33FF4-0C35-48E7-90B2-EE74EC0909D5}"/>
  </w:docVars>
  <w:rsids>
    <w:rsidRoot w:val="0008462F"/>
    <w:rsid w:val="0008462F"/>
    <w:rsid w:val="00147046"/>
    <w:rsid w:val="009624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8F7F4A-7881-4610-A138-22B93A9DA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900</Characters>
  <Application>Microsoft Office Word</Application>
  <DocSecurity>4</DocSecurity>
  <Lines>21</Lines>
  <Paragraphs>11</Paragraphs>
  <ScaleCrop>false</ScaleCrop>
  <HeadingPairs>
    <vt:vector size="2" baseType="variant">
      <vt:variant>
        <vt:lpstr>Rubrik</vt:lpstr>
      </vt:variant>
      <vt:variant>
        <vt:i4>1</vt:i4>
      </vt:variant>
    </vt:vector>
  </HeadingPairs>
  <TitlesOfParts>
    <vt:vector size="1" baseType="lpstr">
      <vt:lpstr>C418</vt:lpstr>
    </vt:vector>
  </TitlesOfParts>
  <Company>Riksdagen</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C418</dc:title>
  <dc:subject>C418</dc:subject>
  <dc:creator>Riksdagen</dc:creator>
  <cp:keywords>Riksdagen</cp:keywords>
  <dc:description>Större EAN, fria namnval (prtimotion etc), a4-funktionen, nya v-loggan, grönmarkering, basdialogen mm</dc:description>
  <cp:lastModifiedBy>Lars Brink</cp:lastModifiedBy>
  <cp:revision>2</cp:revision>
  <cp:lastPrinted>2012-12-14T08:52:00Z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Företagarnas problem med bluffakturor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Företagarnas problem med bluffakturor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Hedin (C)</vt:lpwstr>
  </property>
  <property fmtid="{D5CDD505-2E9C-101B-9397-08002B2CF9AE}" pid="26" name="MotionarLista">
    <vt:lpwstr>Hedin,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Hedin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20122013000000000067000004180069</vt:lpwstr>
  </property>
  <property fmtid="{D5CDD505-2E9C-101B-9397-08002B2CF9AE}" pid="47" name="datum">
    <vt:lpwstr>121004</vt:lpwstr>
  </property>
  <property fmtid="{D5CDD505-2E9C-101B-9397-08002B2CF9AE}" pid="48" name="avsändar-e-post">
    <vt:lpwstr>linus.hannedahl@riksdagen.se</vt:lpwstr>
  </property>
  <property fmtid="{D5CDD505-2E9C-101B-9397-08002B2CF9AE}" pid="49" name="id">
    <vt:lpwstr>20122013000000000067000004180069</vt:lpwstr>
  </property>
  <property fmtid="{D5CDD505-2E9C-101B-9397-08002B2CF9AE}" pid="50" name="nummer">
    <vt:lpwstr>418</vt:lpwstr>
  </property>
  <property fmtid="{D5CDD505-2E9C-101B-9397-08002B2CF9AE}" pid="51" name="utskottsbeteckning">
    <vt:lpwstr>C</vt:lpwstr>
  </property>
  <property fmtid="{D5CDD505-2E9C-101B-9397-08002B2CF9AE}" pid="52" name="GlobalUID">
    <vt:lpwstr>{BA8815D4-E2FE-4466-A999-F3442B6414A2}</vt:lpwstr>
  </property>
  <property fmtid="{D5CDD505-2E9C-101B-9397-08002B2CF9AE}" pid="53" name="Överföringar">
    <vt:i4>0</vt:i4>
  </property>
  <property fmtid="{D5CDD505-2E9C-101B-9397-08002B2CF9AE}" pid="54" name="Checksum">
    <vt:lpwstr>*1003707583912*</vt:lpwstr>
  </property>
  <property fmtid="{D5CDD505-2E9C-101B-9397-08002B2CF9AE}" pid="55" name="skuggnummer">
    <vt:lpwstr>2760</vt:lpwstr>
  </property>
  <property fmtid="{D5CDD505-2E9C-101B-9397-08002B2CF9AE}" pid="56" name="urixVersion">
    <vt:lpwstr>4.6.0.0</vt:lpwstr>
  </property>
  <property fmtid="{D5CDD505-2E9C-101B-9397-08002B2CF9AE}" pid="57" name="urixOrigin">
    <vt:lpwstr>121214 09:53:14.156</vt:lpwstr>
  </property>
  <property fmtid="{D5CDD505-2E9C-101B-9397-08002B2CF9AE}" pid="58" name="urixGuid">
    <vt:lpwstr>{EFE9329E-23B1-4EF2-AA3C-3C7ACBB6517C}</vt:lpwstr>
  </property>
</Properties>
</file>