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463" w:rsidRPr="00A805EF" w:rsidRDefault="00903463">
      <w:pPr>
        <w:pStyle w:val="Frslagsrubrik"/>
      </w:pPr>
      <w:r w:rsidRPr="00A805EF">
        <w:t>Förslag till riksdagsbeslut</w:t>
      </w:r>
    </w:p>
    <w:p w:rsidR="00903463" w:rsidRPr="00A805EF" w:rsidRDefault="00903463">
      <w:pPr>
        <w:pStyle w:val="Hemstlatt"/>
      </w:pPr>
      <w:r w:rsidRPr="00A805EF">
        <w:t>Riksdagen tillkännager för regeringen som sin mening vad som anförs i motionen om det orättvisa i att pensionärer och löntagare betalar olika skatt på lika inkomst.</w:t>
      </w:r>
    </w:p>
    <w:p w:rsidR="00903463" w:rsidRPr="00A805EF" w:rsidRDefault="00903463">
      <w:pPr>
        <w:pStyle w:val="Rubrik1"/>
      </w:pPr>
      <w:r w:rsidRPr="00A805EF">
        <w:t>Motivering</w:t>
      </w:r>
    </w:p>
    <w:p w:rsidR="00903463" w:rsidRPr="00A805EF" w:rsidRDefault="00903463">
      <w:r w:rsidRPr="00A805EF">
        <w:t>Pension är uppskjuten lön. Under den tid man förvärvsarbetar avstår man en del av sin lön till den kommande pensionen. Därför ska pensionerna också beskattas på samma sätt som löneinkomster. Det var huvudargumentet när det särskilda grundavdraget för folkpensionärer avskaffades fr.o.m. år 2003. De fem partier som står bakom pensionsöverenskommelsen var överens om de</w:t>
      </w:r>
      <w:r w:rsidRPr="00A805EF">
        <w:t>n</w:t>
      </w:r>
      <w:r w:rsidRPr="00A805EF">
        <w:t>na princip, men enigheten bröts när den borgerliga regeringen införde det s.k. jobbskatteavdraget.</w:t>
      </w:r>
    </w:p>
    <w:p w:rsidR="00903463" w:rsidRPr="00A805EF" w:rsidRDefault="00903463">
      <w:pPr>
        <w:pStyle w:val="Normaltindrag"/>
      </w:pPr>
      <w:r w:rsidRPr="00A805EF">
        <w:t>Regeringen hävdar att den försökt kompensera pensionärerna, men orättv</w:t>
      </w:r>
      <w:r w:rsidRPr="00A805EF">
        <w:t>i</w:t>
      </w:r>
      <w:r w:rsidRPr="00A805EF">
        <w:t>san i systemet består. Även en person som enbart har garantipension – alltså den lägsta pensionen – betalar högre skatt än en person med motsvarande arbetsinkomst. Man har från den borgerliga regeringen samtidigt klart dekl</w:t>
      </w:r>
      <w:r w:rsidRPr="00A805EF">
        <w:t>a</w:t>
      </w:r>
      <w:r w:rsidRPr="00A805EF">
        <w:t>rerat att klyftan i skatt mellan pensionärer och löntagare ska bestå. Och vid ytterligare annonserade jobbskatteavdrag kommer skatteklyftan att vidgas ytterligare.</w:t>
      </w:r>
    </w:p>
    <w:p w:rsidR="00903463" w:rsidRPr="00A805EF" w:rsidRDefault="00903463">
      <w:pPr>
        <w:pStyle w:val="Normaltindrag"/>
      </w:pPr>
      <w:r w:rsidRPr="00A805EF">
        <w:t>En sådan skattepolitik fördjupar inkomstklyftorna mellan generationerna och är dessutom ett brott mot pensionsöverenskommel</w:t>
      </w:r>
      <w:r w:rsidRPr="00A805EF">
        <w:t>sen. Jobbskatteavdraget har också den effekten att det sänkt värdet på pensionsinkomster i förhållande till arbetsinkomster. Den relativa kompensationsgraden har blivit lägre.</w:t>
      </w:r>
    </w:p>
    <w:p w:rsidR="00903463" w:rsidRPr="00A805EF" w:rsidRDefault="00903463">
      <w:pPr>
        <w:pStyle w:val="Normaltindrag"/>
      </w:pPr>
      <w:r w:rsidRPr="00A805EF">
        <w:t>Ingen annanstans beskattas pensionärer högre än yrkesverksamma. I många länder, exempelvis Norge, får pensionärer lägre skatt än yrkesarbeta</w:t>
      </w:r>
      <w:r w:rsidRPr="00A805EF">
        <w:t>n</w:t>
      </w:r>
      <w:r w:rsidRPr="00A805EF">
        <w:t xml:space="preserve">de. Det är orimligt och orättvist att pensionärer och löntagare ska betala </w:t>
      </w:r>
      <w:r w:rsidRPr="00A805EF">
        <w:lastRenderedPageBreak/>
        <w:t>olika skattesatser för samma inkomst. Pension är uppskjuten lön och alltså ersät</w:t>
      </w:r>
      <w:r w:rsidRPr="00A805EF">
        <w:t>t</w:t>
      </w:r>
      <w:r w:rsidRPr="00A805EF">
        <w:t>ning för utfört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5EF">
        <w:trPr>
          <w:cantSplit/>
        </w:trPr>
        <w:tc>
          <w:tcPr>
            <w:tcW w:w="3046" w:type="dxa"/>
          </w:tcPr>
          <w:p w:rsidR="00903463" w:rsidRPr="00A805EF" w:rsidRDefault="00903463">
            <w:pPr>
              <w:pStyle w:val="UnderskriftDatum"/>
              <w:spacing w:before="240"/>
            </w:pPr>
            <w:r w:rsidRPr="00A805EF">
              <w:t>Stockholm den 30 september 2011</w:t>
            </w:r>
          </w:p>
        </w:tc>
        <w:tc>
          <w:tcPr>
            <w:tcW w:w="3047" w:type="dxa"/>
          </w:tcPr>
          <w:p w:rsidR="00903463" w:rsidRPr="00A805EF" w:rsidRDefault="00903463">
            <w:pPr>
              <w:pStyle w:val="Underskrifter"/>
              <w:spacing w:before="240"/>
            </w:pPr>
          </w:p>
        </w:tc>
      </w:tr>
      <w:tr w:rsidR="00000000" w:rsidRPr="00A805EF">
        <w:trPr>
          <w:cantSplit/>
        </w:trPr>
        <w:tc>
          <w:tcPr>
            <w:tcW w:w="3046" w:type="dxa"/>
          </w:tcPr>
          <w:p w:rsidR="00903463" w:rsidRPr="00A805EF" w:rsidRDefault="00903463">
            <w:pPr>
              <w:pStyle w:val="Underskrifter"/>
            </w:pPr>
            <w:r w:rsidRPr="00A805EF">
              <w:t>Lennart Axelsson (S)</w:t>
            </w:r>
          </w:p>
        </w:tc>
        <w:tc>
          <w:tcPr>
            <w:tcW w:w="3046" w:type="dxa"/>
          </w:tcPr>
          <w:p w:rsidR="00903463" w:rsidRPr="00A805EF" w:rsidRDefault="00903463">
            <w:pPr>
              <w:pStyle w:val="Underskrifter"/>
            </w:pPr>
          </w:p>
        </w:tc>
      </w:tr>
      <w:tr w:rsidR="00000000" w:rsidRPr="00A805EF">
        <w:trPr>
          <w:cantSplit/>
        </w:trPr>
        <w:tc>
          <w:tcPr>
            <w:tcW w:w="3046" w:type="dxa"/>
          </w:tcPr>
          <w:p w:rsidR="00903463" w:rsidRPr="00A805EF" w:rsidRDefault="00903463">
            <w:pPr>
              <w:pStyle w:val="Underskrifter"/>
            </w:pPr>
            <w:r w:rsidRPr="00A805EF">
              <w:t>Eva-Lena Jansson (S)</w:t>
            </w:r>
          </w:p>
        </w:tc>
        <w:tc>
          <w:tcPr>
            <w:tcW w:w="3046" w:type="dxa"/>
          </w:tcPr>
          <w:p w:rsidR="00903463" w:rsidRPr="00A805EF" w:rsidRDefault="00903463">
            <w:pPr>
              <w:pStyle w:val="Underskrifter"/>
            </w:pPr>
            <w:r w:rsidRPr="00A805EF">
              <w:t>Håkan Bergman (S)</w:t>
            </w:r>
          </w:p>
        </w:tc>
      </w:tr>
      <w:tr w:rsidR="00000000" w:rsidRPr="00A805EF">
        <w:trPr>
          <w:cantSplit/>
        </w:trPr>
        <w:tc>
          <w:tcPr>
            <w:tcW w:w="3046" w:type="dxa"/>
          </w:tcPr>
          <w:p w:rsidR="00903463" w:rsidRPr="00A805EF" w:rsidRDefault="00903463">
            <w:pPr>
              <w:pStyle w:val="Underskrifter"/>
            </w:pPr>
            <w:r w:rsidRPr="00A805EF">
              <w:t>Matilda Ernkrans (S)</w:t>
            </w:r>
          </w:p>
        </w:tc>
        <w:tc>
          <w:tcPr>
            <w:tcW w:w="3046" w:type="dxa"/>
          </w:tcPr>
          <w:p w:rsidR="00903463" w:rsidRPr="00A805EF" w:rsidRDefault="00903463">
            <w:pPr>
              <w:pStyle w:val="Underskrifter"/>
            </w:pPr>
          </w:p>
        </w:tc>
      </w:tr>
    </w:tbl>
    <w:p w:rsidR="00903463" w:rsidRPr="00A805EF" w:rsidRDefault="00903463">
      <w:pPr>
        <w:pStyle w:val="Normaltindrag"/>
      </w:pPr>
    </w:p>
    <w:sectPr w:rsidR="00903463" w:rsidRPr="00A805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463" w:rsidRPr="00A805EF" w:rsidRDefault="00903463">
      <w:r w:rsidRPr="00A805EF">
        <w:separator/>
      </w:r>
    </w:p>
  </w:endnote>
  <w:endnote w:type="continuationSeparator" w:id="0">
    <w:p w:rsidR="00903463" w:rsidRPr="00A805EF" w:rsidRDefault="00903463">
      <w:r w:rsidRPr="00A80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463" w:rsidRPr="00A805EF" w:rsidRDefault="00A805EF">
    <w:pPr>
      <w:pStyle w:val="Sidfot"/>
    </w:pPr>
    <w:r w:rsidRPr="00A80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589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463" w:rsidRDefault="009034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463" w:rsidRDefault="009034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463" w:rsidRPr="00A805EF" w:rsidRDefault="00A805EF">
    <w:pPr>
      <w:pStyle w:val="Sidfot"/>
    </w:pPr>
    <w:r w:rsidRPr="00A80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641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463" w:rsidRDefault="009034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463" w:rsidRDefault="009034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463" w:rsidRPr="00A805EF" w:rsidRDefault="00A805EF">
    <w:pPr>
      <w:pStyle w:val="Sidfot"/>
    </w:pPr>
    <w:r w:rsidRPr="00A80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535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463" w:rsidRDefault="00903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463" w:rsidRDefault="00903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463" w:rsidRPr="00A805EF" w:rsidRDefault="00903463">
      <w:r w:rsidRPr="00A805EF">
        <w:separator/>
      </w:r>
    </w:p>
  </w:footnote>
  <w:footnote w:type="continuationSeparator" w:id="0">
    <w:p w:rsidR="00903463" w:rsidRPr="00A805EF" w:rsidRDefault="00903463">
      <w:r w:rsidRPr="00A80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463" w:rsidRPr="00A805EF" w:rsidRDefault="00A805EF">
    <w:pPr>
      <w:pStyle w:val="Sidhuvud"/>
    </w:pPr>
    <w:r w:rsidRPr="00A80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578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463" w:rsidRDefault="009034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463" w:rsidRDefault="009034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463" w:rsidRPr="00A805EF" w:rsidRDefault="00A805EF">
    <w:pPr>
      <w:pStyle w:val="Sidhuvud"/>
    </w:pPr>
    <w:r w:rsidRPr="00A80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269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463" w:rsidRDefault="009034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463" w:rsidRDefault="009034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463" w:rsidRPr="00A805EF" w:rsidRDefault="00903463">
    <w:pPr>
      <w:pStyle w:val="FSHNormal"/>
      <w:tabs>
        <w:tab w:val="right" w:pos="5840"/>
      </w:tabs>
    </w:pPr>
    <w:r w:rsidRPr="00A805EF">
      <w:br/>
    </w:r>
    <w:r w:rsidRPr="00A805EF">
      <w:fldChar w:fldCharType="begin" w:fldLock="1"/>
    </w:r>
    <w:r w:rsidRPr="00A805EF">
      <w:instrText xml:space="preserve"> DOCPROPERTY</w:instrText>
    </w:r>
    <w:r w:rsidRPr="00A805EF">
      <w:rPr>
        <w:sz w:val="18"/>
      </w:rPr>
      <w:instrText xml:space="preserve"> "YearUser" *\charformat </w:instrText>
    </w:r>
    <w:r w:rsidRPr="00A805EF">
      <w:fldChar w:fldCharType="separate"/>
    </w:r>
    <w:r w:rsidRPr="00A805EF">
      <w:t>2011/12</w:t>
    </w:r>
    <w:r w:rsidRPr="00A805EF">
      <w:fldChar w:fldCharType="end"/>
    </w:r>
    <w:r w:rsidRPr="00A805EF">
      <w:t xml:space="preserve"> </w:t>
    </w:r>
    <w:r w:rsidRPr="00A805EF">
      <w:tab/>
      <w:t xml:space="preserve">mnr: </w:t>
    </w:r>
    <w:r w:rsidRPr="00A805EF">
      <w:fldChar w:fldCharType="begin" w:fldLock="1"/>
    </w:r>
    <w:r w:rsidRPr="00A805EF">
      <w:instrText xml:space="preserve"> DOCPROPERTY</w:instrText>
    </w:r>
    <w:r w:rsidRPr="00A805EF">
      <w:rPr>
        <w:sz w:val="18"/>
      </w:rPr>
      <w:instrText xml:space="preserve"> "Motionsnummer" *\charformat </w:instrText>
    </w:r>
    <w:r w:rsidRPr="00A805EF">
      <w:fldChar w:fldCharType="separate"/>
    </w:r>
    <w:r w:rsidRPr="00A805EF">
      <w:t>Sk373</w:t>
    </w:r>
    <w:r w:rsidRPr="00A805EF">
      <w:fldChar w:fldCharType="end"/>
    </w:r>
    <w:r w:rsidRPr="00A805EF">
      <w:br/>
    </w:r>
    <w:r w:rsidRPr="00A805EF">
      <w:fldChar w:fldCharType="begin" w:fldLock="1"/>
    </w:r>
    <w:r w:rsidRPr="00A805EF">
      <w:instrText xml:space="preserve"> DOCPROPERTY</w:instrText>
    </w:r>
    <w:r w:rsidRPr="00A805EF">
      <w:rPr>
        <w:sz w:val="18"/>
      </w:rPr>
      <w:instrText xml:space="preserve"> "Samling" *\charformat </w:instrText>
    </w:r>
    <w:r w:rsidRPr="00A805EF">
      <w:fldChar w:fldCharType="end"/>
    </w:r>
    <w:r w:rsidRPr="00A805EF">
      <w:tab/>
      <w:t xml:space="preserve">pnr: </w:t>
    </w:r>
    <w:r w:rsidRPr="00A805EF">
      <w:fldChar w:fldCharType="begin" w:fldLock="1"/>
    </w:r>
    <w:r w:rsidRPr="00A805EF">
      <w:instrText xml:space="preserve"> DOCPROPERTY</w:instrText>
    </w:r>
    <w:r w:rsidRPr="00A805EF">
      <w:rPr>
        <w:sz w:val="18"/>
      </w:rPr>
      <w:instrText xml:space="preserve"> "Partinummer" *\charformat </w:instrText>
    </w:r>
    <w:r w:rsidRPr="00A805EF">
      <w:fldChar w:fldCharType="separate"/>
    </w:r>
    <w:r w:rsidRPr="00A805EF">
      <w:t>S33075</w:t>
    </w:r>
    <w:r w:rsidRPr="00A805EF">
      <w:fldChar w:fldCharType="end"/>
    </w:r>
  </w:p>
  <w:p w:rsidR="00903463" w:rsidRPr="00A805EF" w:rsidRDefault="00903463">
    <w:pPr>
      <w:pStyle w:val="FSHRub1"/>
    </w:pPr>
    <w:r w:rsidRPr="00A805EF">
      <w:t>Motion till riksdagen</w:t>
    </w:r>
    <w:r w:rsidRPr="00A805EF">
      <w:br/>
    </w:r>
    <w:r w:rsidRPr="00A805EF">
      <w:fldChar w:fldCharType="begin" w:fldLock="1"/>
    </w:r>
    <w:r w:rsidRPr="00A805EF">
      <w:instrText xml:space="preserve"> DOCPROPERTY "YearUser" *\charformat </w:instrText>
    </w:r>
    <w:r w:rsidRPr="00A805EF">
      <w:fldChar w:fldCharType="separate"/>
    </w:r>
    <w:r w:rsidRPr="00A805EF">
      <w:t>2011/12</w:t>
    </w:r>
    <w:r w:rsidRPr="00A805EF">
      <w:fldChar w:fldCharType="end"/>
    </w:r>
    <w:r w:rsidRPr="00A805EF">
      <w:t>:</w:t>
    </w:r>
    <w:r w:rsidRPr="00A805EF">
      <w:fldChar w:fldCharType="begin" w:fldLock="1"/>
    </w:r>
    <w:r w:rsidRPr="00A805EF">
      <w:instrText xml:space="preserve"> DOCPROPERTY "Motionsnummer" *\charformat </w:instrText>
    </w:r>
    <w:r w:rsidRPr="00A805EF">
      <w:fldChar w:fldCharType="separate"/>
    </w:r>
    <w:r w:rsidRPr="00A805EF">
      <w:t>Sk373</w:t>
    </w:r>
    <w:r w:rsidRPr="00A805EF">
      <w:fldChar w:fldCharType="end"/>
    </w:r>
  </w:p>
  <w:p w:rsidR="00903463" w:rsidRPr="00A805EF" w:rsidRDefault="00903463">
    <w:pPr>
      <w:pStyle w:val="FSHNormalS5"/>
    </w:pPr>
    <w:r w:rsidRPr="00A805EF">
      <w:fldChar w:fldCharType="begin" w:fldLock="1"/>
    </w:r>
    <w:r w:rsidRPr="00A805EF">
      <w:instrText xml:space="preserve"> DOCPROPERTY "MotionarText" *\charformat </w:instrText>
    </w:r>
    <w:r w:rsidRPr="00A805EF">
      <w:fldChar w:fldCharType="separate"/>
    </w:r>
    <w:r w:rsidRPr="00A805EF">
      <w:t>av Lennart Axelsson m.fl. (S)</w:t>
    </w:r>
    <w:r w:rsidRPr="00A805EF">
      <w:fldChar w:fldCharType="end"/>
    </w:r>
    <w:r w:rsidRPr="00A805EF">
      <w:br/>
    </w:r>
    <w:r w:rsidRPr="00A805EF">
      <w:fldChar w:fldCharType="begin" w:fldLock="1"/>
    </w:r>
    <w:r w:rsidRPr="00A805EF">
      <w:instrText xml:space="preserve"> DOCPROPERTY "SvarFrasKort" *\charformat </w:instrText>
    </w:r>
    <w:r w:rsidRPr="00A805EF">
      <w:fldChar w:fldCharType="end"/>
    </w:r>
  </w:p>
  <w:p w:rsidR="00903463" w:rsidRPr="00A805EF" w:rsidRDefault="00903463">
    <w:pPr>
      <w:pStyle w:val="FSHTitel"/>
    </w:pPr>
    <w:r w:rsidRPr="00A805EF">
      <w:fldChar w:fldCharType="begin" w:fldLock="1"/>
    </w:r>
    <w:r w:rsidRPr="00A805EF">
      <w:instrText xml:space="preserve"> DOCPROPERTY</w:instrText>
    </w:r>
    <w:r w:rsidRPr="00A805EF">
      <w:rPr>
        <w:sz w:val="18"/>
      </w:rPr>
      <w:instrText xml:space="preserve"> "RubrikSvar" *\charformat </w:instrText>
    </w:r>
    <w:r w:rsidRPr="00A805EF">
      <w:fldChar w:fldCharType="separate"/>
    </w:r>
    <w:r w:rsidRPr="00A805EF">
      <w:t>Beskattning av pensioner</w:t>
    </w:r>
    <w:r w:rsidRPr="00A805EF">
      <w:fldChar w:fldCharType="end"/>
    </w:r>
  </w:p>
  <w:p w:rsidR="00903463" w:rsidRPr="00A805EF" w:rsidRDefault="00903463">
    <w:pPr>
      <w:pStyle w:val="Normal00"/>
    </w:pPr>
  </w:p>
  <w:p w:rsidR="00903463" w:rsidRPr="00A805EF" w:rsidRDefault="009034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6335399">
    <w:abstractNumId w:val="3"/>
  </w:num>
  <w:num w:numId="2" w16cid:durableId="575242047">
    <w:abstractNumId w:val="2"/>
  </w:num>
  <w:num w:numId="3" w16cid:durableId="1996564646">
    <w:abstractNumId w:val="1"/>
  </w:num>
  <w:num w:numId="4" w16cid:durableId="770665535">
    <w:abstractNumId w:val="0"/>
  </w:num>
  <w:num w:numId="5" w16cid:durableId="19937054">
    <w:abstractNumId w:val="7"/>
  </w:num>
  <w:num w:numId="6" w16cid:durableId="713505382">
    <w:abstractNumId w:val="6"/>
  </w:num>
  <w:num w:numId="7" w16cid:durableId="214394660">
    <w:abstractNumId w:val="5"/>
  </w:num>
  <w:num w:numId="8" w16cid:durableId="676538860">
    <w:abstractNumId w:val="4"/>
  </w:num>
  <w:num w:numId="9" w16cid:durableId="3939004">
    <w:abstractNumId w:val="8"/>
  </w:num>
  <w:num w:numId="10" w16cid:durableId="1267929565">
    <w:abstractNumId w:val="9"/>
  </w:num>
  <w:num w:numId="11" w16cid:durableId="1875733412">
    <w:abstractNumId w:val="10"/>
  </w:num>
  <w:num w:numId="12" w16cid:durableId="1140225800">
    <w:abstractNumId w:val="13"/>
  </w:num>
  <w:num w:numId="13" w16cid:durableId="1091120872">
    <w:abstractNumId w:val="15"/>
  </w:num>
  <w:num w:numId="14" w16cid:durableId="691609360">
    <w:abstractNumId w:val="16"/>
  </w:num>
  <w:num w:numId="15" w16cid:durableId="1818183185">
    <w:abstractNumId w:val="11"/>
  </w:num>
  <w:num w:numId="16" w16cid:durableId="770666336">
    <w:abstractNumId w:val="18"/>
  </w:num>
  <w:num w:numId="17" w16cid:durableId="34162980">
    <w:abstractNumId w:val="17"/>
  </w:num>
  <w:num w:numId="18" w16cid:durableId="1014845450">
    <w:abstractNumId w:val="14"/>
  </w:num>
  <w:num w:numId="19" w16cid:durableId="1502155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9096B9C-3FC1-41EE-9C04-83C2889F8AD3},{0116109A-FD56-42D5-8551-9B68938ABFD6},{1838BAC7-5804-43D1-84D1-59154FA8A178},{877C05B1-DB2E-4DCA-8CF7-CDDB8977ADBE}"/>
  </w:docVars>
  <w:rsids>
    <w:rsidRoot w:val="00374821"/>
    <w:rsid w:val="00374821"/>
    <w:rsid w:val="00903463"/>
    <w:rsid w:val="00A80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224EF1-109E-4625-9B0A-CFA5F1A6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1618</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S33075</vt:lpstr>
    </vt:vector>
  </TitlesOfParts>
  <Company>Riksdagen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S33075</dc:title>
  <dc:subject>S33075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2011-12-01T14:19:00Z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Beskattning av pensioner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pensioner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Axelsson m.fl. (S)</vt:lpwstr>
  </property>
  <property fmtid="{D5CDD505-2E9C-101B-9397-08002B2CF9AE}" pid="26" name="MotionarLista">
    <vt:lpwstr>Axelsson, Lennart (S)\Jansson, Eva-Lena (S)\Bergman, Håkan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 Håkan Bergman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20112012000000000083000330750069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20112012000000000083000330750069</vt:lpwstr>
  </property>
  <property fmtid="{D5CDD505-2E9C-101B-9397-08002B2CF9AE}" pid="50" name="nummer">
    <vt:lpwstr>373</vt:lpwstr>
  </property>
  <property fmtid="{D5CDD505-2E9C-101B-9397-08002B2CF9AE}" pid="51" name="utskottsbeteckning">
    <vt:lpwstr>Sk</vt:lpwstr>
  </property>
  <property fmtid="{D5CDD505-2E9C-101B-9397-08002B2CF9AE}" pid="52" name="GlobalUID">
    <vt:lpwstr>{690FE382-F8AC-4539-8A4F-1DD71A697309}</vt:lpwstr>
  </property>
  <property fmtid="{D5CDD505-2E9C-101B-9397-08002B2CF9AE}" pid="53" name="Överföringar">
    <vt:i4>0</vt:i4>
  </property>
  <property fmtid="{D5CDD505-2E9C-101B-9397-08002B2CF9AE}" pid="54" name="Checksum">
    <vt:lpwstr>*1006552207569*</vt:lpwstr>
  </property>
  <property fmtid="{D5CDD505-2E9C-101B-9397-08002B2CF9AE}" pid="55" name="skuggnummer">
    <vt:lpwstr>2321</vt:lpwstr>
  </property>
  <property fmtid="{D5CDD505-2E9C-101B-9397-08002B2CF9AE}" pid="56" name="urixVersion">
    <vt:lpwstr>4.5.0.25</vt:lpwstr>
  </property>
  <property fmtid="{D5CDD505-2E9C-101B-9397-08002B2CF9AE}" pid="57" name="urixOrigin">
    <vt:lpwstr>111201 15:19:23.296</vt:lpwstr>
  </property>
  <property fmtid="{D5CDD505-2E9C-101B-9397-08002B2CF9AE}" pid="58" name="urixGuid">
    <vt:lpwstr>{DA3283C4-86FE-4B36-8EC4-6B36480696BC}</vt:lpwstr>
  </property>
</Properties>
</file>