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6327" w:rsidRPr="0066674A" w:rsidRDefault="00306327" w:rsidP="00906ECC">
      <w:pPr>
        <w:pStyle w:val="Hemstlrubrik"/>
      </w:pPr>
      <w:r w:rsidRPr="0066674A">
        <w:t>Förslag till riksdagsbeslut</w:t>
      </w:r>
    </w:p>
    <w:p w:rsidR="005266E4" w:rsidRPr="0066674A" w:rsidRDefault="005266E4">
      <w:pPr>
        <w:pStyle w:val="Hemstlatt"/>
        <w:numPr>
          <w:ilvl w:val="0"/>
          <w:numId w:val="1"/>
        </w:numPr>
      </w:pPr>
      <w:r w:rsidRPr="0066674A">
        <w:rPr>
          <w:spacing w:val="-4"/>
        </w:rPr>
        <w:t>Riksdagen tillkännager för regeringen som sin m</w:t>
      </w:r>
      <w:r w:rsidRPr="0066674A">
        <w:rPr>
          <w:spacing w:val="-4"/>
        </w:rPr>
        <w:t>e</w:t>
      </w:r>
      <w:r w:rsidRPr="0066674A">
        <w:rPr>
          <w:spacing w:val="-4"/>
        </w:rPr>
        <w:t>ning vad i motionen anförs om samhällets övergripande ansvar för lag och ordning i samhället.</w:t>
      </w:r>
    </w:p>
    <w:p w:rsidR="005266E4" w:rsidRPr="0066674A" w:rsidRDefault="005266E4">
      <w:pPr>
        <w:pStyle w:val="Hemstlatt"/>
        <w:numPr>
          <w:ilvl w:val="0"/>
          <w:numId w:val="1"/>
        </w:numPr>
      </w:pPr>
      <w:r w:rsidRPr="0066674A">
        <w:t>Riksdagen tillkännager för regeringen som sin mening vad i motionen anförs om behovet av en översyn av inkomstskattelagen (1999:1229) i syfte att vidga reglerna i lagens 30 kap. för råndrabbade f</w:t>
      </w:r>
      <w:r w:rsidRPr="0066674A">
        <w:t>ö</w:t>
      </w:r>
      <w:r w:rsidRPr="0066674A">
        <w:t>retagare.</w:t>
      </w:r>
    </w:p>
    <w:p w:rsidR="005266E4" w:rsidRPr="0066674A" w:rsidRDefault="005266E4">
      <w:pPr>
        <w:pStyle w:val="Hemstlatt"/>
        <w:numPr>
          <w:ilvl w:val="0"/>
          <w:numId w:val="1"/>
        </w:numPr>
      </w:pPr>
      <w:r w:rsidRPr="0066674A">
        <w:t>Riksdagen tillkännager för regeringen som sin mening vad i motionen anförs om behovet av en översyn av avdragsrätten för mervä</w:t>
      </w:r>
      <w:r w:rsidRPr="0066674A">
        <w:t>r</w:t>
      </w:r>
      <w:r w:rsidRPr="0066674A">
        <w:t>desskatt i samband med rån, stöld och övriga tillgrepp</w:t>
      </w:r>
      <w:r w:rsidRPr="0066674A">
        <w:t>s</w:t>
      </w:r>
      <w:r w:rsidRPr="0066674A">
        <w:t>brott.</w:t>
      </w:r>
    </w:p>
    <w:p w:rsidR="00F24287" w:rsidRPr="0066674A" w:rsidRDefault="00F24287" w:rsidP="00F24287">
      <w:pPr>
        <w:pStyle w:val="Rubrik1"/>
      </w:pPr>
      <w:r w:rsidRPr="0066674A">
        <w:t>Motivering</w:t>
      </w:r>
    </w:p>
    <w:p w:rsidR="00306327" w:rsidRPr="0066674A" w:rsidRDefault="00306327" w:rsidP="00F24287">
      <w:r w:rsidRPr="0066674A">
        <w:t>Våldsbrotten i Sverige blir allt grövre. Konsekvenserna för de</w:t>
      </w:r>
      <w:r w:rsidR="00F24287" w:rsidRPr="0066674A">
        <w:t>m</w:t>
      </w:r>
      <w:r w:rsidRPr="0066674A">
        <w:t xml:space="preserve"> som utsätts för stölder har inte förbättrats samtidigt som arbetet m</w:t>
      </w:r>
      <w:r w:rsidR="00F24287" w:rsidRPr="0066674A">
        <w:t>ed att förändra attityder, allt</w:t>
      </w:r>
      <w:r w:rsidRPr="0066674A">
        <w:t>för ofta, uteblivit. I ett första skede måste akuta åtgärder vidtas för att ge bl.a. näringsidkare möjlighet att fortsätta sin verksamhet. Därefter måste lån</w:t>
      </w:r>
      <w:r w:rsidRPr="0066674A">
        <w:t>g</w:t>
      </w:r>
      <w:r w:rsidRPr="0066674A">
        <w:t xml:space="preserve">siktigt hållbara system byggas upp. </w:t>
      </w:r>
    </w:p>
    <w:p w:rsidR="00306327" w:rsidRPr="0066674A" w:rsidRDefault="00306327" w:rsidP="00F24287">
      <w:pPr>
        <w:pStyle w:val="Normaltindrag"/>
      </w:pPr>
      <w:r w:rsidRPr="0066674A">
        <w:t>Många företagare, främst inom kapitalintensiva sektorer, har drabbats hårt av en ökad kriminalitet. Väpnade rån och drive-in-kupper har blivit allt vanl</w:t>
      </w:r>
      <w:r w:rsidRPr="0066674A">
        <w:t>i</w:t>
      </w:r>
      <w:r w:rsidRPr="0066674A">
        <w:t xml:space="preserve">gare. En följd av detta, vid sidan av ekonomiska problem, är att anställda blir psykiskt sjuka och slutar sin anställning. </w:t>
      </w:r>
    </w:p>
    <w:p w:rsidR="00306327" w:rsidRPr="0066674A" w:rsidRDefault="00306327" w:rsidP="00F24287">
      <w:pPr>
        <w:pStyle w:val="Normaltindrag"/>
      </w:pPr>
      <w:r w:rsidRPr="0066674A">
        <w:t>Försäkringsbolag ställer allt hårdare krav på företagen och när inte fler krav kan ställas och brotten, trots detta, fortsätter säger försäkringsbolaget upp försäkringsavtalet. Följden blir att banken inte ger företagaren erforderl</w:t>
      </w:r>
      <w:r w:rsidRPr="0066674A">
        <w:t>i</w:t>
      </w:r>
      <w:r w:rsidRPr="0066674A">
        <w:t>ga krediter då verksamheten inte är försäkrad. Då ingen reell bankkontakt finns är dessutom faran uppenbar att hyresvärden säger upp hyresavtalet. Företagaren hamnar därmed i en omöjlig situation. Samhällets insats, i sådana här situationer, inskränker sig till åskådarens</w:t>
      </w:r>
      <w:r w:rsidR="00F24287" w:rsidRPr="0066674A">
        <w:t>,</w:t>
      </w:r>
      <w:r w:rsidRPr="0066674A">
        <w:t xml:space="preserve"> vilket är helt oacceptabelt. </w:t>
      </w:r>
      <w:r w:rsidRPr="0066674A">
        <w:lastRenderedPageBreak/>
        <w:t>Samhällets övergripande ansvar för ordningen i samhället måste därför p</w:t>
      </w:r>
      <w:r w:rsidRPr="0066674A">
        <w:t>o</w:t>
      </w:r>
      <w:r w:rsidRPr="0066674A">
        <w:t xml:space="preserve">ängteras. Detta bör ges regeringen till känna. </w:t>
      </w:r>
    </w:p>
    <w:p w:rsidR="00306327" w:rsidRPr="0066674A" w:rsidRDefault="00306327" w:rsidP="00F24287">
      <w:pPr>
        <w:pStyle w:val="Normaltindrag"/>
      </w:pPr>
      <w:r w:rsidRPr="0066674A">
        <w:t>Små och medelstora företag</w:t>
      </w:r>
      <w:r w:rsidR="00F24287" w:rsidRPr="0066674A">
        <w:t xml:space="preserve"> som drabbas av rån</w:t>
      </w:r>
      <w:r w:rsidRPr="0066674A">
        <w:t xml:space="preserve"> riskerar att läggas ned. Dagens situation har inneburit att kriminella individer getts den informella rätten att ge enskilda företagare näringsförbud. Följden blir att såväl service som arbetstillfällen försvinner från främst mindre och medelstora orter. Sa</w:t>
      </w:r>
      <w:r w:rsidRPr="0066674A">
        <w:t>m</w:t>
      </w:r>
      <w:r w:rsidRPr="0066674A">
        <w:t>hällets uppgift att garantera rättsstaten och erbjuda alla bygder en trygg liv</w:t>
      </w:r>
      <w:r w:rsidRPr="0066674A">
        <w:t>s</w:t>
      </w:r>
      <w:r w:rsidRPr="0066674A">
        <w:t>miljö har därmed försvunnit. Samhället har därför skyldighet att, så långt som möjligt, stötta drabbade näringsidkare. Om ett samhälle inte klarar sin primära uppgift, att upprätthålla lag och ordning, måste samhället rimligen erbjuda näringsidkare möjlighet att själv</w:t>
      </w:r>
      <w:r w:rsidR="00F24287" w:rsidRPr="0066674A">
        <w:t>a</w:t>
      </w:r>
      <w:r w:rsidRPr="0066674A">
        <w:t xml:space="preserve"> skapa sin ekonomiska trygghet. De vägar som bör prövas är dels kontraheringsplikt för försäkringsbolagen, dels mö</w:t>
      </w:r>
      <w:r w:rsidRPr="0066674A">
        <w:t>j</w:t>
      </w:r>
      <w:r w:rsidRPr="0066674A">
        <w:t>lighet för företagaren att skapa en egen fond för eventuella övergrepp. Beträ</w:t>
      </w:r>
      <w:r w:rsidRPr="0066674A">
        <w:t>f</w:t>
      </w:r>
      <w:r w:rsidRPr="0066674A">
        <w:t>fande kontraheringsplikten är risken uppenbar att branschföreningarna sekt</w:t>
      </w:r>
      <w:r w:rsidRPr="0066674A">
        <w:t>o</w:t>
      </w:r>
      <w:r w:rsidRPr="0066674A">
        <w:t>riseras. Följden blir att den drabbade gruppen utelämnas med en oacceptabelt hög premie som följd. Möjligheten, för företagare, att själva fondera medel finns redan i</w:t>
      </w:r>
      <w:r w:rsidR="00F24287" w:rsidRPr="0066674A">
        <w:t xml:space="preserve"> </w:t>
      </w:r>
      <w:r w:rsidRPr="0066674A">
        <w:t>dag i gällande skatteregler (in</w:t>
      </w:r>
      <w:r w:rsidR="00F24287" w:rsidRPr="0066674A">
        <w:t>komstskattelagen [1999:1229] 30 </w:t>
      </w:r>
      <w:r w:rsidRPr="0066674A">
        <w:t>kap.). Dessa regler innebär dock sex års löptid för fonden samt att avsät</w:t>
      </w:r>
      <w:r w:rsidRPr="0066674A">
        <w:t>t</w:t>
      </w:r>
      <w:r w:rsidRPr="0066674A">
        <w:t>ningen till fonden får vara maximalt 30 procent av avkastningen före skatt. Följden blir att fonden inte får den långsiktighet som krävs samtidigt som de nivåer som erfordras är svåra att uppnå då lönsamheten knappast är den bästa i berörda företag. En förändring krävs därför så att reglerna vidgas så att de passar den här gruppen av utsatta näringsidkare. Resultatet av en sådan fö</w:t>
      </w:r>
      <w:r w:rsidRPr="0066674A">
        <w:t>r</w:t>
      </w:r>
      <w:r w:rsidRPr="0066674A">
        <w:t>ändring blir att näringsidkaren själv bör ges möjligheten att avsätta obeskatt</w:t>
      </w:r>
      <w:r w:rsidRPr="0066674A">
        <w:t>a</w:t>
      </w:r>
      <w:r w:rsidRPr="0066674A">
        <w:t>de medel, som ekonomisk säkerhet för rån, överfall och skada. Näringsidk</w:t>
      </w:r>
      <w:r w:rsidRPr="0066674A">
        <w:t>a</w:t>
      </w:r>
      <w:r w:rsidRPr="0066674A">
        <w:t xml:space="preserve">ren ges alltså möjligheten att skapa sitt </w:t>
      </w:r>
      <w:r w:rsidR="00F24287" w:rsidRPr="0066674A">
        <w:t>”</w:t>
      </w:r>
      <w:r w:rsidRPr="0066674A">
        <w:t>eget</w:t>
      </w:r>
      <w:r w:rsidR="00F24287" w:rsidRPr="0066674A">
        <w:t>”</w:t>
      </w:r>
      <w:r w:rsidRPr="0066674A">
        <w:t xml:space="preserve"> försäkringsbolag. En översyn av gällande inkomstskattelagstiftning erfordras i syfte att ge utsatta näringsi</w:t>
      </w:r>
      <w:r w:rsidRPr="0066674A">
        <w:t>d</w:t>
      </w:r>
      <w:r w:rsidRPr="0066674A">
        <w:t>kare en rimlig möjlighet att bedriva sin verksamhet efter det att de utsatts för rån och övergrepp. Detta bör ges regeringen till känna.</w:t>
      </w:r>
    </w:p>
    <w:p w:rsidR="00306327" w:rsidRPr="0066674A" w:rsidRDefault="00306327" w:rsidP="00F24287">
      <w:pPr>
        <w:pStyle w:val="Normaltindrag"/>
      </w:pPr>
      <w:r w:rsidRPr="0066674A">
        <w:t>I Sverige registreras ca</w:t>
      </w:r>
      <w:r w:rsidR="00F24287" w:rsidRPr="0066674A">
        <w:t xml:space="preserve"> </w:t>
      </w:r>
      <w:r w:rsidRPr="0066674A">
        <w:t>9 000 polisanmälda butiksrån och ca 60 000 b</w:t>
      </w:r>
      <w:r w:rsidRPr="0066674A">
        <w:t>u</w:t>
      </w:r>
      <w:r w:rsidRPr="0066674A">
        <w:t>tiksstölder och snatterier varje år. De som drabbas råkar ofta in i en ekon</w:t>
      </w:r>
      <w:r w:rsidRPr="0066674A">
        <w:t>o</w:t>
      </w:r>
      <w:r w:rsidRPr="0066674A">
        <w:t>misk karusell som framstår som ologisk. Vid ett rån eller annat tillgreppsbrott måste näringsidkaren betala utgående moms på beloppet som denne blivit bestulen på. En person som driver en butik och blir rånad på dagskassan får alltså förutom förlusten av dagskassan även betala in den moms som finns inkluderad i densamma. Detta upplevs av många som olycka nummer två eftersom de tilltänkta momspengarna också stulits. Rimligen borde momsen, vid uppenbara stölder, få lyftas bort från momskravet. Riksskatteverket m</w:t>
      </w:r>
      <w:r w:rsidRPr="0066674A">
        <w:t>e</w:t>
      </w:r>
      <w:r w:rsidRPr="0066674A">
        <w:t>nar, å sin sida, att det är problem att visa vilka pengar som blivit stulna och att momspengarna inte är öronmärkta. När en kund köper varor betalar kunden moms som handlaren regelbundet ska redovisa i sin momsdeklaration. Själ</w:t>
      </w:r>
      <w:r w:rsidRPr="0066674A">
        <w:t>v</w:t>
      </w:r>
      <w:r w:rsidRPr="0066674A">
        <w:t>fallet blir därmed handlaren bestulen på innehållen moms då de</w:t>
      </w:r>
      <w:r w:rsidR="00F24287" w:rsidRPr="0066674A">
        <w:t>n</w:t>
      </w:r>
      <w:r w:rsidRPr="0066674A">
        <w:t xml:space="preserve"> utgör </w:t>
      </w:r>
      <w:r w:rsidR="00F24287" w:rsidRPr="0066674A">
        <w:t xml:space="preserve">en </w:t>
      </w:r>
      <w:r w:rsidRPr="0066674A">
        <w:t>viss procent av varje intjänad krona. Därför är det rimligt att skyndsamt se över avdragsrätten för mervärde</w:t>
      </w:r>
      <w:r w:rsidR="00F24287" w:rsidRPr="0066674A">
        <w:t>s</w:t>
      </w:r>
      <w:r w:rsidRPr="0066674A">
        <w:t>skatt i samband med tillgreppsbrott, rån eller stöld.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674A">
        <w:trPr>
          <w:cantSplit/>
        </w:trPr>
        <w:tc>
          <w:tcPr>
            <w:tcW w:w="3046" w:type="dxa"/>
          </w:tcPr>
          <w:p w:rsidR="005266E4" w:rsidRPr="0066674A" w:rsidRDefault="005266E4">
            <w:pPr>
              <w:pStyle w:val="UnderskriftDatum"/>
              <w:spacing w:before="240"/>
            </w:pPr>
            <w:r w:rsidRPr="0066674A">
              <w:t>Stockholm den 27 oktober 2006</w:t>
            </w:r>
          </w:p>
        </w:tc>
        <w:tc>
          <w:tcPr>
            <w:tcW w:w="3047" w:type="dxa"/>
          </w:tcPr>
          <w:p w:rsidR="005266E4" w:rsidRPr="0066674A" w:rsidRDefault="005266E4">
            <w:pPr>
              <w:pStyle w:val="Underskrifter"/>
              <w:spacing w:before="240"/>
            </w:pPr>
          </w:p>
        </w:tc>
      </w:tr>
      <w:tr w:rsidR="00000000" w:rsidRPr="0066674A">
        <w:trPr>
          <w:cantSplit/>
        </w:trPr>
        <w:tc>
          <w:tcPr>
            <w:tcW w:w="3046" w:type="dxa"/>
          </w:tcPr>
          <w:p w:rsidR="005266E4" w:rsidRPr="0066674A" w:rsidRDefault="005266E4">
            <w:pPr>
              <w:pStyle w:val="Underskrifter"/>
            </w:pPr>
            <w:r w:rsidRPr="0066674A">
              <w:t>Jörgen Johansson (c)</w:t>
            </w:r>
          </w:p>
        </w:tc>
        <w:tc>
          <w:tcPr>
            <w:tcW w:w="3046" w:type="dxa"/>
          </w:tcPr>
          <w:p w:rsidR="005266E4" w:rsidRPr="0066674A" w:rsidRDefault="005266E4">
            <w:pPr>
              <w:pStyle w:val="Underskrifter"/>
            </w:pPr>
            <w:r w:rsidRPr="0066674A">
              <w:t>Jan Andersson (c)</w:t>
            </w:r>
          </w:p>
        </w:tc>
      </w:tr>
    </w:tbl>
    <w:p w:rsidR="007D11B3" w:rsidRPr="0066674A" w:rsidRDefault="007D11B3" w:rsidP="00F24287">
      <w:pPr>
        <w:pStyle w:val="Normaltindrag"/>
      </w:pPr>
    </w:p>
    <w:p w:rsidR="00D93017" w:rsidRPr="0066674A" w:rsidRDefault="00D93017"/>
    <w:sectPr w:rsidR="00D93017" w:rsidRPr="0066674A" w:rsidSect="00F242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66E4" w:rsidRPr="0066674A" w:rsidRDefault="005266E4">
      <w:r w:rsidRPr="0066674A">
        <w:separator/>
      </w:r>
    </w:p>
  </w:endnote>
  <w:endnote w:type="continuationSeparator" w:id="0">
    <w:p w:rsidR="005266E4" w:rsidRPr="0066674A" w:rsidRDefault="005266E4">
      <w:r w:rsidRPr="006667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287" w:rsidRPr="0066674A" w:rsidRDefault="0066674A" w:rsidP="00F24287">
    <w:pPr>
      <w:pStyle w:val="Sidfot"/>
    </w:pPr>
    <w:r w:rsidRPr="006667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37088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287" w:rsidRDefault="005266E4">
                          <w:pPr>
                            <w:pStyle w:val="NormalS5sidnrV"/>
                          </w:pPr>
                          <w:r>
                            <w:fldChar w:fldCharType="begin"/>
                          </w:r>
                          <w:r w:rsidR="00F2428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4287" w:rsidRDefault="005266E4">
                    <w:pPr>
                      <w:pStyle w:val="NormalS5sidnrV"/>
                    </w:pPr>
                    <w:r>
                      <w:fldChar w:fldCharType="begin"/>
                    </w:r>
                    <w:r w:rsidR="00F2428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502" w:rsidRPr="0066674A" w:rsidRDefault="0066674A" w:rsidP="00F24287">
    <w:pPr>
      <w:pStyle w:val="Sidfot"/>
    </w:pPr>
    <w:r w:rsidRPr="006667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868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287" w:rsidRDefault="005266E4">
                          <w:pPr>
                            <w:pStyle w:val="NormalS5sidnrH"/>
                            <w:ind w:right="0"/>
                          </w:pPr>
                          <w:r>
                            <w:fldChar w:fldCharType="begin"/>
                          </w:r>
                          <w:r w:rsidR="00F24287">
                            <w:instrText xml:space="preserve"> PAGE *\charformat</w:instrText>
                          </w:r>
                          <w:r>
                            <w:fldChar w:fldCharType="separate"/>
                          </w:r>
                          <w:r w:rsidR="00A507B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4287" w:rsidRDefault="005266E4">
                    <w:pPr>
                      <w:pStyle w:val="NormalS5sidnrH"/>
                      <w:ind w:right="0"/>
                    </w:pPr>
                    <w:r>
                      <w:fldChar w:fldCharType="begin"/>
                    </w:r>
                    <w:r w:rsidR="00F24287">
                      <w:instrText xml:space="preserve"> PAGE *\charformat</w:instrText>
                    </w:r>
                    <w:r>
                      <w:fldChar w:fldCharType="separate"/>
                    </w:r>
                    <w:r w:rsidR="00A507B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502" w:rsidRPr="0066674A" w:rsidRDefault="0066674A" w:rsidP="00F24287">
    <w:pPr>
      <w:pStyle w:val="Sidfot"/>
    </w:pPr>
    <w:r w:rsidRPr="006667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43260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287" w:rsidRDefault="005266E4">
                          <w:pPr>
                            <w:pStyle w:val="NormalS5sidnrH"/>
                            <w:ind w:right="0"/>
                          </w:pPr>
                          <w:r>
                            <w:fldChar w:fldCharType="begin"/>
                          </w:r>
                          <w:r w:rsidR="00F2428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4287" w:rsidRDefault="005266E4">
                    <w:pPr>
                      <w:pStyle w:val="NormalS5sidnrH"/>
                      <w:ind w:right="0"/>
                    </w:pPr>
                    <w:r>
                      <w:fldChar w:fldCharType="begin"/>
                    </w:r>
                    <w:r w:rsidR="00F2428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66E4" w:rsidRPr="0066674A" w:rsidRDefault="005266E4">
      <w:r w:rsidRPr="0066674A">
        <w:separator/>
      </w:r>
    </w:p>
  </w:footnote>
  <w:footnote w:type="continuationSeparator" w:id="0">
    <w:p w:rsidR="005266E4" w:rsidRPr="0066674A" w:rsidRDefault="005266E4">
      <w:r w:rsidRPr="006667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287" w:rsidRPr="0066674A" w:rsidRDefault="0066674A" w:rsidP="00F24287">
    <w:pPr>
      <w:pStyle w:val="Sidhuvud"/>
    </w:pPr>
    <w:r w:rsidRPr="006667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7370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287" w:rsidRDefault="005266E4">
                          <w:pPr>
                            <w:pStyle w:val="KantRubrikS5V"/>
                          </w:pPr>
                          <w:r>
                            <w:fldChar w:fldCharType="begin"/>
                          </w:r>
                          <w:r w:rsidR="00F24287">
                            <w:instrText xml:space="preserve"> DOCPROPERTY "YearUser" *\charformat </w:instrText>
                          </w:r>
                          <w:r>
                            <w:fldChar w:fldCharType="separate"/>
                          </w:r>
                          <w:r w:rsidR="00212AE3">
                            <w:t>2006/07</w:t>
                          </w:r>
                          <w:r>
                            <w:fldChar w:fldCharType="end"/>
                          </w:r>
                          <w:r w:rsidR="00F24287">
                            <w:t>:</w:t>
                          </w:r>
                          <w:r>
                            <w:fldChar w:fldCharType="begin"/>
                          </w:r>
                          <w:r w:rsidR="00F24287">
                            <w:instrText xml:space="preserve"> DOCPROPERTY "Motionsnummer" *\charformat </w:instrText>
                          </w:r>
                          <w:r>
                            <w:fldChar w:fldCharType="separate"/>
                          </w:r>
                          <w:r w:rsidR="00212AE3">
                            <w:t>Sk241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4287" w:rsidRDefault="005266E4">
                    <w:pPr>
                      <w:pStyle w:val="KantRubrikS5V"/>
                    </w:pPr>
                    <w:r>
                      <w:fldChar w:fldCharType="begin"/>
                    </w:r>
                    <w:r w:rsidR="00F24287">
                      <w:instrText xml:space="preserve"> DOCPROPERTY "YearUser" *\charformat </w:instrText>
                    </w:r>
                    <w:r>
                      <w:fldChar w:fldCharType="separate"/>
                    </w:r>
                    <w:r w:rsidR="00212AE3">
                      <w:t>2006/07</w:t>
                    </w:r>
                    <w:r>
                      <w:fldChar w:fldCharType="end"/>
                    </w:r>
                    <w:r w:rsidR="00F24287">
                      <w:t>:</w:t>
                    </w:r>
                    <w:r>
                      <w:fldChar w:fldCharType="begin"/>
                    </w:r>
                    <w:r w:rsidR="00F24287">
                      <w:instrText xml:space="preserve"> DOCPROPERTY "Motionsnummer" *\charformat </w:instrText>
                    </w:r>
                    <w:r>
                      <w:fldChar w:fldCharType="separate"/>
                    </w:r>
                    <w:r w:rsidR="00212AE3">
                      <w:t>Sk241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502" w:rsidRPr="0066674A" w:rsidRDefault="0066674A" w:rsidP="00F24287">
    <w:pPr>
      <w:pStyle w:val="Sidhuvud"/>
    </w:pPr>
    <w:r w:rsidRPr="006667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13756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287" w:rsidRDefault="005266E4">
                          <w:pPr>
                            <w:pStyle w:val="KantRubrikS5H"/>
                            <w:ind w:right="0"/>
                          </w:pPr>
                          <w:r>
                            <w:fldChar w:fldCharType="begin"/>
                          </w:r>
                          <w:r w:rsidR="00F24287">
                            <w:instrText xml:space="preserve"> DOCPROPERTY "YearUser" *\charformat </w:instrText>
                          </w:r>
                          <w:r>
                            <w:fldChar w:fldCharType="separate"/>
                          </w:r>
                          <w:r w:rsidR="00212AE3">
                            <w:t>2006/07</w:t>
                          </w:r>
                          <w:r>
                            <w:fldChar w:fldCharType="end"/>
                          </w:r>
                          <w:r w:rsidR="00F24287">
                            <w:t>:</w:t>
                          </w:r>
                          <w:r>
                            <w:fldChar w:fldCharType="begin"/>
                          </w:r>
                          <w:r w:rsidR="00F24287">
                            <w:instrText xml:space="preserve"> DOCPROPERTY "Motionsnummer" *\charformat </w:instrText>
                          </w:r>
                          <w:r>
                            <w:fldChar w:fldCharType="separate"/>
                          </w:r>
                          <w:r w:rsidR="00212AE3">
                            <w:t>Sk241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4287" w:rsidRDefault="005266E4">
                    <w:pPr>
                      <w:pStyle w:val="KantRubrikS5H"/>
                      <w:ind w:right="0"/>
                    </w:pPr>
                    <w:r>
                      <w:fldChar w:fldCharType="begin"/>
                    </w:r>
                    <w:r w:rsidR="00F24287">
                      <w:instrText xml:space="preserve"> DOCPROPERTY "YearUser" *\charformat </w:instrText>
                    </w:r>
                    <w:r>
                      <w:fldChar w:fldCharType="separate"/>
                    </w:r>
                    <w:r w:rsidR="00212AE3">
                      <w:t>2006/07</w:t>
                    </w:r>
                    <w:r>
                      <w:fldChar w:fldCharType="end"/>
                    </w:r>
                    <w:r w:rsidR="00F24287">
                      <w:t>:</w:t>
                    </w:r>
                    <w:r>
                      <w:fldChar w:fldCharType="begin"/>
                    </w:r>
                    <w:r w:rsidR="00F24287">
                      <w:instrText xml:space="preserve"> DOCPROPERTY "Motionsnummer" *\charformat </w:instrText>
                    </w:r>
                    <w:r>
                      <w:fldChar w:fldCharType="separate"/>
                    </w:r>
                    <w:r w:rsidR="00212AE3">
                      <w:t>Sk241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6E4" w:rsidRPr="0066674A" w:rsidRDefault="005266E4">
    <w:pPr>
      <w:pStyle w:val="FSHNormal"/>
      <w:tabs>
        <w:tab w:val="right" w:pos="5840"/>
      </w:tabs>
    </w:pPr>
    <w:r w:rsidRPr="0066674A">
      <w:br/>
    </w:r>
    <w:r w:rsidRPr="0066674A">
      <w:fldChar w:fldCharType="begin" w:fldLock="1"/>
    </w:r>
    <w:r w:rsidRPr="0066674A">
      <w:instrText xml:space="preserve"> DOCPROPERTY</w:instrText>
    </w:r>
    <w:r w:rsidRPr="0066674A">
      <w:rPr>
        <w:sz w:val="18"/>
      </w:rPr>
      <w:instrText xml:space="preserve"> "YearUser" *\charformat </w:instrText>
    </w:r>
    <w:r w:rsidRPr="0066674A">
      <w:fldChar w:fldCharType="separate"/>
    </w:r>
    <w:r w:rsidRPr="0066674A">
      <w:t>2006/07</w:t>
    </w:r>
    <w:r w:rsidRPr="0066674A">
      <w:fldChar w:fldCharType="end"/>
    </w:r>
    <w:r w:rsidRPr="0066674A">
      <w:t xml:space="preserve"> </w:t>
    </w:r>
    <w:r w:rsidRPr="0066674A">
      <w:tab/>
      <w:t xml:space="preserve">mnr: </w:t>
    </w:r>
    <w:r w:rsidRPr="0066674A">
      <w:fldChar w:fldCharType="begin" w:fldLock="1"/>
    </w:r>
    <w:r w:rsidRPr="0066674A">
      <w:instrText xml:space="preserve"> DOCPROPERTY</w:instrText>
    </w:r>
    <w:r w:rsidRPr="0066674A">
      <w:rPr>
        <w:sz w:val="18"/>
      </w:rPr>
      <w:instrText xml:space="preserve"> "Motionsnummer" *\charformat </w:instrText>
    </w:r>
    <w:r w:rsidRPr="0066674A">
      <w:fldChar w:fldCharType="separate"/>
    </w:r>
    <w:r w:rsidRPr="0066674A">
      <w:t>Sk241</w:t>
    </w:r>
    <w:r w:rsidRPr="0066674A">
      <w:fldChar w:fldCharType="end"/>
    </w:r>
    <w:r w:rsidRPr="0066674A">
      <w:br/>
    </w:r>
    <w:r w:rsidRPr="0066674A">
      <w:fldChar w:fldCharType="begin" w:fldLock="1"/>
    </w:r>
    <w:r w:rsidRPr="0066674A">
      <w:instrText xml:space="preserve"> DOCPROPERTY</w:instrText>
    </w:r>
    <w:r w:rsidRPr="0066674A">
      <w:rPr>
        <w:sz w:val="18"/>
      </w:rPr>
      <w:instrText xml:space="preserve"> "Samling" *\charformat </w:instrText>
    </w:r>
    <w:r w:rsidRPr="0066674A">
      <w:fldChar w:fldCharType="end"/>
    </w:r>
    <w:r w:rsidRPr="0066674A">
      <w:tab/>
      <w:t xml:space="preserve">pnr: </w:t>
    </w:r>
    <w:r w:rsidRPr="0066674A">
      <w:fldChar w:fldCharType="begin" w:fldLock="1"/>
    </w:r>
    <w:r w:rsidRPr="0066674A">
      <w:instrText xml:space="preserve"> DOCPROPERTY</w:instrText>
    </w:r>
    <w:r w:rsidRPr="0066674A">
      <w:rPr>
        <w:sz w:val="18"/>
      </w:rPr>
      <w:instrText xml:space="preserve"> "Partinummer" *\charformat </w:instrText>
    </w:r>
    <w:r w:rsidRPr="0066674A">
      <w:fldChar w:fldCharType="separate"/>
    </w:r>
    <w:r w:rsidRPr="0066674A">
      <w:t>c398</w:t>
    </w:r>
    <w:r w:rsidRPr="0066674A">
      <w:fldChar w:fldCharType="end"/>
    </w:r>
  </w:p>
  <w:p w:rsidR="005266E4" w:rsidRPr="0066674A" w:rsidRDefault="005266E4">
    <w:pPr>
      <w:pStyle w:val="FSHRub1"/>
    </w:pPr>
    <w:r w:rsidRPr="0066674A">
      <w:t>Motion till riksdagen</w:t>
    </w:r>
    <w:r w:rsidRPr="0066674A">
      <w:br/>
    </w:r>
    <w:r w:rsidRPr="0066674A">
      <w:fldChar w:fldCharType="begin" w:fldLock="1"/>
    </w:r>
    <w:r w:rsidRPr="0066674A">
      <w:instrText xml:space="preserve"> DOCPROPERTY "YearUser" *\charformat </w:instrText>
    </w:r>
    <w:r w:rsidRPr="0066674A">
      <w:fldChar w:fldCharType="separate"/>
    </w:r>
    <w:r w:rsidRPr="0066674A">
      <w:t>2006/07</w:t>
    </w:r>
    <w:r w:rsidRPr="0066674A">
      <w:fldChar w:fldCharType="end"/>
    </w:r>
    <w:r w:rsidRPr="0066674A">
      <w:t>:</w:t>
    </w:r>
    <w:r w:rsidRPr="0066674A">
      <w:fldChar w:fldCharType="begin" w:fldLock="1"/>
    </w:r>
    <w:r w:rsidRPr="0066674A">
      <w:instrText xml:space="preserve"> DOCPROPERTY "Motionsnummer" *\charformat </w:instrText>
    </w:r>
    <w:r w:rsidRPr="0066674A">
      <w:fldChar w:fldCharType="separate"/>
    </w:r>
    <w:r w:rsidRPr="0066674A">
      <w:t>Sk241</w:t>
    </w:r>
    <w:r w:rsidRPr="0066674A">
      <w:fldChar w:fldCharType="end"/>
    </w:r>
  </w:p>
  <w:p w:rsidR="005266E4" w:rsidRPr="0066674A" w:rsidRDefault="005266E4">
    <w:pPr>
      <w:pStyle w:val="FSHNormalS5"/>
    </w:pPr>
    <w:r w:rsidRPr="0066674A">
      <w:fldChar w:fldCharType="begin" w:fldLock="1"/>
    </w:r>
    <w:r w:rsidRPr="0066674A">
      <w:instrText xml:space="preserve"> DOCPROPERTY "MotionarText" *\charformat </w:instrText>
    </w:r>
    <w:r w:rsidRPr="0066674A">
      <w:fldChar w:fldCharType="separate"/>
    </w:r>
    <w:r w:rsidRPr="0066674A">
      <w:t>av Jörgen Johansson och Jan Andersson (c)</w:t>
    </w:r>
    <w:r w:rsidRPr="0066674A">
      <w:fldChar w:fldCharType="end"/>
    </w:r>
    <w:r w:rsidRPr="0066674A">
      <w:br/>
    </w:r>
    <w:r w:rsidRPr="0066674A">
      <w:fldChar w:fldCharType="begin" w:fldLock="1"/>
    </w:r>
    <w:r w:rsidRPr="0066674A">
      <w:instrText xml:space="preserve"> DOCPROPERTY "SvarFrasKort" *\charformat </w:instrText>
    </w:r>
    <w:r w:rsidRPr="0066674A">
      <w:fldChar w:fldCharType="end"/>
    </w:r>
  </w:p>
  <w:p w:rsidR="005266E4" w:rsidRPr="0066674A" w:rsidRDefault="005266E4">
    <w:pPr>
      <w:pStyle w:val="FSHTitel"/>
    </w:pPr>
    <w:r w:rsidRPr="0066674A">
      <w:fldChar w:fldCharType="begin" w:fldLock="1"/>
    </w:r>
    <w:r w:rsidRPr="0066674A">
      <w:instrText xml:space="preserve"> DOCPROPERTY</w:instrText>
    </w:r>
    <w:r w:rsidRPr="0066674A">
      <w:rPr>
        <w:sz w:val="18"/>
      </w:rPr>
      <w:instrText xml:space="preserve"> "RubrikSvar" *\charformat </w:instrText>
    </w:r>
    <w:r w:rsidRPr="0066674A">
      <w:fldChar w:fldCharType="separate"/>
    </w:r>
    <w:r w:rsidRPr="0066674A">
      <w:t xml:space="preserve">Avdragsrätt för näringsidkare </w:t>
    </w:r>
    <w:r w:rsidRPr="0066674A">
      <w:fldChar w:fldCharType="end"/>
    </w:r>
  </w:p>
  <w:p w:rsidR="005266E4" w:rsidRPr="0066674A" w:rsidRDefault="005266E4">
    <w:pPr>
      <w:pStyle w:val="Normal00"/>
    </w:pPr>
  </w:p>
  <w:p w:rsidR="00F24287" w:rsidRPr="0066674A" w:rsidRDefault="00F242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8530B8"/>
    <w:multiLevelType w:val="hybridMultilevel"/>
    <w:tmpl w:val="0BA4CD00"/>
    <w:lvl w:ilvl="0" w:tplc="769CB9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6684853">
    <w:abstractNumId w:val="14"/>
  </w:num>
  <w:num w:numId="2" w16cid:durableId="72943873">
    <w:abstractNumId w:val="10"/>
  </w:num>
  <w:num w:numId="3" w16cid:durableId="443691081">
    <w:abstractNumId w:val="12"/>
  </w:num>
  <w:num w:numId="4" w16cid:durableId="383913147">
    <w:abstractNumId w:val="13"/>
  </w:num>
  <w:num w:numId="5" w16cid:durableId="501428609">
    <w:abstractNumId w:val="8"/>
  </w:num>
  <w:num w:numId="6" w16cid:durableId="1842351010">
    <w:abstractNumId w:val="3"/>
  </w:num>
  <w:num w:numId="7" w16cid:durableId="1946188050">
    <w:abstractNumId w:val="2"/>
  </w:num>
  <w:num w:numId="8" w16cid:durableId="1832333279">
    <w:abstractNumId w:val="1"/>
  </w:num>
  <w:num w:numId="9" w16cid:durableId="916011986">
    <w:abstractNumId w:val="0"/>
  </w:num>
  <w:num w:numId="10" w16cid:durableId="945965390">
    <w:abstractNumId w:val="9"/>
  </w:num>
  <w:num w:numId="11" w16cid:durableId="152723667">
    <w:abstractNumId w:val="7"/>
  </w:num>
  <w:num w:numId="12" w16cid:durableId="1175993281">
    <w:abstractNumId w:val="6"/>
  </w:num>
  <w:num w:numId="13" w16cid:durableId="145823268">
    <w:abstractNumId w:val="5"/>
  </w:num>
  <w:num w:numId="14" w16cid:durableId="381557397">
    <w:abstractNumId w:val="4"/>
  </w:num>
  <w:num w:numId="15" w16cid:durableId="19415955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DFE7FE9B-F13A-41C7-BBDE-029EA273058C},{EA348173-F3BE-4BB0-A62B-ED1FAC8473E1}"/>
  </w:docVars>
  <w:rsids>
    <w:rsidRoot w:val="0066674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AE3"/>
    <w:rsid w:val="00212FF1"/>
    <w:rsid w:val="00230193"/>
    <w:rsid w:val="00244D0B"/>
    <w:rsid w:val="0025068A"/>
    <w:rsid w:val="002818D3"/>
    <w:rsid w:val="002911A7"/>
    <w:rsid w:val="002943C8"/>
    <w:rsid w:val="00295E6D"/>
    <w:rsid w:val="002A2A6B"/>
    <w:rsid w:val="002C2373"/>
    <w:rsid w:val="002D11A8"/>
    <w:rsid w:val="00306327"/>
    <w:rsid w:val="00314F87"/>
    <w:rsid w:val="0032051D"/>
    <w:rsid w:val="003303B5"/>
    <w:rsid w:val="003366E9"/>
    <w:rsid w:val="00342FB4"/>
    <w:rsid w:val="0036065A"/>
    <w:rsid w:val="003866EC"/>
    <w:rsid w:val="00391AF5"/>
    <w:rsid w:val="003B418B"/>
    <w:rsid w:val="003F100A"/>
    <w:rsid w:val="00445271"/>
    <w:rsid w:val="00447A04"/>
    <w:rsid w:val="004527C3"/>
    <w:rsid w:val="0045556F"/>
    <w:rsid w:val="00487F7A"/>
    <w:rsid w:val="004971B2"/>
    <w:rsid w:val="004A0504"/>
    <w:rsid w:val="004B5278"/>
    <w:rsid w:val="004E38D9"/>
    <w:rsid w:val="005000F2"/>
    <w:rsid w:val="005266E4"/>
    <w:rsid w:val="00531020"/>
    <w:rsid w:val="00545150"/>
    <w:rsid w:val="00545421"/>
    <w:rsid w:val="0055072A"/>
    <w:rsid w:val="005525A5"/>
    <w:rsid w:val="005544CE"/>
    <w:rsid w:val="005A708C"/>
    <w:rsid w:val="005B062A"/>
    <w:rsid w:val="005B145B"/>
    <w:rsid w:val="005C5502"/>
    <w:rsid w:val="005D3F50"/>
    <w:rsid w:val="00601C6D"/>
    <w:rsid w:val="00603CD4"/>
    <w:rsid w:val="006101EC"/>
    <w:rsid w:val="006346C1"/>
    <w:rsid w:val="00653DD0"/>
    <w:rsid w:val="0066674A"/>
    <w:rsid w:val="006B6262"/>
    <w:rsid w:val="006D6154"/>
    <w:rsid w:val="00727C6F"/>
    <w:rsid w:val="00740D6D"/>
    <w:rsid w:val="00743F76"/>
    <w:rsid w:val="00770030"/>
    <w:rsid w:val="00774959"/>
    <w:rsid w:val="007852B2"/>
    <w:rsid w:val="00794149"/>
    <w:rsid w:val="007B67A7"/>
    <w:rsid w:val="007C6092"/>
    <w:rsid w:val="007D11B3"/>
    <w:rsid w:val="007E119E"/>
    <w:rsid w:val="00802702"/>
    <w:rsid w:val="00846903"/>
    <w:rsid w:val="008F0A96"/>
    <w:rsid w:val="00903F16"/>
    <w:rsid w:val="009062A0"/>
    <w:rsid w:val="00906ECC"/>
    <w:rsid w:val="009451E7"/>
    <w:rsid w:val="00956E7F"/>
    <w:rsid w:val="00970D4F"/>
    <w:rsid w:val="00971D70"/>
    <w:rsid w:val="009A4377"/>
    <w:rsid w:val="009A6043"/>
    <w:rsid w:val="009D0673"/>
    <w:rsid w:val="00A053C6"/>
    <w:rsid w:val="00A055B3"/>
    <w:rsid w:val="00A15D71"/>
    <w:rsid w:val="00A21BC5"/>
    <w:rsid w:val="00A507B1"/>
    <w:rsid w:val="00A619A2"/>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C2CB7"/>
    <w:rsid w:val="00BD43A8"/>
    <w:rsid w:val="00C1285C"/>
    <w:rsid w:val="00C27B7D"/>
    <w:rsid w:val="00C32A06"/>
    <w:rsid w:val="00C44394"/>
    <w:rsid w:val="00C533BA"/>
    <w:rsid w:val="00C902E9"/>
    <w:rsid w:val="00C92208"/>
    <w:rsid w:val="00CA70B8"/>
    <w:rsid w:val="00CB5B24"/>
    <w:rsid w:val="00CC78A5"/>
    <w:rsid w:val="00CD4B2B"/>
    <w:rsid w:val="00CE3037"/>
    <w:rsid w:val="00CE65AF"/>
    <w:rsid w:val="00CF7A43"/>
    <w:rsid w:val="00D01775"/>
    <w:rsid w:val="00D1174F"/>
    <w:rsid w:val="00D1289C"/>
    <w:rsid w:val="00D33BF2"/>
    <w:rsid w:val="00D44527"/>
    <w:rsid w:val="00D52681"/>
    <w:rsid w:val="00D53D04"/>
    <w:rsid w:val="00D55EF7"/>
    <w:rsid w:val="00D93017"/>
    <w:rsid w:val="00DC0DF0"/>
    <w:rsid w:val="00DC6C70"/>
    <w:rsid w:val="00DF5ACD"/>
    <w:rsid w:val="00E22893"/>
    <w:rsid w:val="00E349C2"/>
    <w:rsid w:val="00E360DE"/>
    <w:rsid w:val="00E47AE9"/>
    <w:rsid w:val="00E5074A"/>
    <w:rsid w:val="00E521CB"/>
    <w:rsid w:val="00E728F6"/>
    <w:rsid w:val="00E75D28"/>
    <w:rsid w:val="00E84F25"/>
    <w:rsid w:val="00EC007B"/>
    <w:rsid w:val="00F21B30"/>
    <w:rsid w:val="00F24287"/>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89DF1D-A675-46F5-B4FF-5E718D8A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2428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306327"/>
    <w:pPr>
      <w:spacing w:line="240" w:lineRule="auto"/>
    </w:pPr>
    <w:rPr>
      <w:rFonts w:ascii="Verdana" w:hAnsi="Verdana"/>
      <w:szCs w:val="24"/>
    </w:rPr>
  </w:style>
  <w:style w:type="paragraph" w:customStyle="1" w:styleId="normalindent">
    <w:name w:val="normal indent"/>
    <w:aliases w:val="normal_indrag,normal indrag"/>
    <w:basedOn w:val="Normal"/>
    <w:rsid w:val="00306327"/>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4409</Characters>
  <Application>Microsoft Office Word</Application>
  <DocSecurity>4</DocSecurity>
  <Lines>76</Lines>
  <Paragraphs>15</Paragraphs>
  <ScaleCrop>false</ScaleCrop>
  <HeadingPairs>
    <vt:vector size="2" baseType="variant">
      <vt:variant>
        <vt:lpstr>Rubrik</vt:lpstr>
      </vt:variant>
      <vt:variant>
        <vt:i4>1</vt:i4>
      </vt:variant>
    </vt:vector>
  </HeadingPairs>
  <TitlesOfParts>
    <vt:vector size="1" baseType="lpstr">
      <vt:lpstr>c398</vt:lpstr>
    </vt:vector>
  </TitlesOfParts>
  <Company>Riksdagen</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c398</dc:title>
  <dc:subject>c398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2007-01-16T13:36:00Z</cp:lastPrinted>
  <dcterms:created xsi:type="dcterms:W3CDTF">2025-12-17T01:19:00Z</dcterms:created>
  <dcterms:modified xsi:type="dcterms:W3CDTF">2025-12-17T01:19:00Z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Avdragsrätt för näringsidkare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näringsidkare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Jan Andersson (c)</vt:lpwstr>
  </property>
  <property fmtid="{D5CDD505-2E9C-101B-9397-08002B2CF9AE}" pid="26" name="MotionarLista">
    <vt:lpwstr>Johansson, Jörgen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20062007000000000099000003980069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20062007000000000099000003980069</vt:lpwstr>
  </property>
  <property fmtid="{D5CDD505-2E9C-101B-9397-08002B2CF9AE}" pid="50" name="nummer">
    <vt:lpwstr>241</vt:lpwstr>
  </property>
  <property fmtid="{D5CDD505-2E9C-101B-9397-08002B2CF9AE}" pid="51" name="utskottsbeteckning">
    <vt:lpwstr>Sk</vt:lpwstr>
  </property>
  <property fmtid="{D5CDD505-2E9C-101B-9397-08002B2CF9AE}" pid="52" name="GlobalUID">
    <vt:lpwstr>{784D43FF-A09B-4DC7-84CD-ACCA0F2CE5ED}</vt:lpwstr>
  </property>
  <property fmtid="{D5CDD505-2E9C-101B-9397-08002B2CF9AE}" pid="53" name="Överföringar">
    <vt:i4>0</vt:i4>
  </property>
  <property fmtid="{D5CDD505-2E9C-101B-9397-08002B2CF9AE}" pid="54" name="Checksum">
    <vt:lpwstr>*1017337559735*</vt:lpwstr>
  </property>
  <property fmtid="{D5CDD505-2E9C-101B-9397-08002B2CF9AE}" pid="55" name="IdNummer">
    <vt:lpwstr>565141</vt:lpwstr>
  </property>
  <property fmtid="{D5CDD505-2E9C-101B-9397-08002B2CF9AE}" pid="56" name="urixOrigin">
    <vt:lpwstr>070307 09:27:02.041</vt:lpwstr>
  </property>
  <property fmtid="{D5CDD505-2E9C-101B-9397-08002B2CF9AE}" pid="57" name="skuggnummer">
    <vt:lpwstr>593</vt:lpwstr>
  </property>
  <property fmtid="{D5CDD505-2E9C-101B-9397-08002B2CF9AE}" pid="58" name="urixVersion">
    <vt:lpwstr>3.1.4.1</vt:lpwstr>
  </property>
  <property fmtid="{D5CDD505-2E9C-101B-9397-08002B2CF9AE}" pid="59" name="urixGuid">
    <vt:lpwstr>{CF0655A0-F811-4B34-B624-A27B3F3E7ACF}</vt:lpwstr>
  </property>
</Properties>
</file>