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35B6" w:rsidRPr="004D757A" w:rsidRDefault="006435B6">
      <w:pPr>
        <w:pStyle w:val="Frslagsrubrik"/>
        <w:shd w:val="clear" w:color="000000" w:fill="auto"/>
      </w:pPr>
      <w:r w:rsidRPr="004D757A">
        <w:t>Förslag till riksdagsbeslut</w:t>
      </w:r>
    </w:p>
    <w:p w:rsidR="006435B6" w:rsidRPr="004D757A" w:rsidRDefault="006435B6">
      <w:pPr>
        <w:pStyle w:val="Hemstlatt"/>
        <w:shd w:val="clear" w:color="000000" w:fill="auto"/>
        <w:ind w:left="0"/>
      </w:pPr>
      <w:r w:rsidRPr="004D757A">
        <w:t>Riksdagen tillkännager för regeringen som sin mening vad som anförs i motionen om en bättre samordning mellan Försäkringska</w:t>
      </w:r>
      <w:r w:rsidRPr="004D757A">
        <w:t>s</w:t>
      </w:r>
      <w:r w:rsidRPr="004D757A">
        <w:t>san, socialtjänsten och Arbetsförmedlingen.</w:t>
      </w:r>
    </w:p>
    <w:p w:rsidR="006435B6" w:rsidRPr="004D757A" w:rsidRDefault="006435B6">
      <w:pPr>
        <w:pStyle w:val="Rubrik1"/>
        <w:shd w:val="clear" w:color="000000" w:fill="auto"/>
      </w:pPr>
      <w:r w:rsidRPr="004D757A">
        <w:t>Motivering</w:t>
      </w:r>
    </w:p>
    <w:p w:rsidR="006435B6" w:rsidRPr="004D757A" w:rsidRDefault="006435B6">
      <w:pPr>
        <w:pStyle w:val="Normaltindrag"/>
        <w:shd w:val="clear" w:color="000000" w:fill="auto"/>
        <w:ind w:firstLine="0"/>
      </w:pPr>
      <w:r w:rsidRPr="004D757A">
        <w:t>Myndigheterna bör utveckla samverkansformerna så att ingen, likt idag, faller mellan stolarna i den svenska välfärden. Det behövs enligt oss ett större fokus på samverkan och samarbete, där verksamheten i större utsträckning styrs utifrån brukarens behov.</w:t>
      </w:r>
      <w:r w:rsidRPr="004D757A">
        <w:cr/>
        <w:t>Idag arbetar Försäkringskassan, socialtjänsten och Arbetsförmedlingen långt ifrån varandra. De mänskliga följderna blir att grupper som står långt ifrån arbetsmarknaden många gånger bollas fram och tillbaka mellan myndigheter. Ett tydligt exempel på detta är alla de människor som av Arbetsförmedlingen bedöms som för sjuka för att stå till arbetsmarknadens förfogande, men som samtidigt enligt Försäkringskassan bedöms vara arbetsföra och därmed inte berättigade till sjukpenning. Bristen på samarbete och helh</w:t>
      </w:r>
      <w:r w:rsidRPr="004D757A">
        <w:t>etsansvar skapar illavarslande vakuum, där socialtjänsten många gånger får rycka in.</w:t>
      </w:r>
    </w:p>
    <w:p w:rsidR="006435B6" w:rsidRPr="004D757A" w:rsidRDefault="006435B6">
      <w:pPr>
        <w:pStyle w:val="Normaltindrag"/>
        <w:shd w:val="clear" w:color="000000" w:fill="auto"/>
      </w:pPr>
      <w:r w:rsidRPr="004D757A">
        <w:t>Upplevelsen att ”bollas” fram och tillbaka mellan olika myndigheter är ett samhällsproblem som dagligen har en negativ inverkan på människors liv. De som idag är i behov av stöd från samhället gynnas därför enligt oss av en bättre samordning mellan olika myndigheter.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757A">
        <w:trPr>
          <w:cantSplit/>
        </w:trPr>
        <w:tc>
          <w:tcPr>
            <w:tcW w:w="3046" w:type="dxa"/>
          </w:tcPr>
          <w:p w:rsidR="006435B6" w:rsidRPr="004D757A" w:rsidRDefault="006435B6">
            <w:pPr>
              <w:pStyle w:val="UnderskriftDatum"/>
              <w:shd w:val="clear" w:color="000000" w:fill="auto"/>
              <w:spacing w:before="240"/>
            </w:pPr>
            <w:r w:rsidRPr="004D757A">
              <w:lastRenderedPageBreak/>
              <w:t>Stockholm den 2 oktober 2013</w:t>
            </w:r>
          </w:p>
        </w:tc>
        <w:tc>
          <w:tcPr>
            <w:tcW w:w="3047" w:type="dxa"/>
          </w:tcPr>
          <w:p w:rsidR="006435B6" w:rsidRPr="004D757A" w:rsidRDefault="006435B6">
            <w:pPr>
              <w:pStyle w:val="Underskrifter"/>
              <w:shd w:val="clear" w:color="000000" w:fill="auto"/>
              <w:spacing w:before="240"/>
            </w:pPr>
          </w:p>
        </w:tc>
      </w:tr>
      <w:tr w:rsidR="00000000" w:rsidRPr="004D757A">
        <w:trPr>
          <w:cantSplit/>
        </w:trPr>
        <w:tc>
          <w:tcPr>
            <w:tcW w:w="3046" w:type="dxa"/>
          </w:tcPr>
          <w:p w:rsidR="006435B6" w:rsidRPr="004D757A" w:rsidRDefault="006435B6">
            <w:pPr>
              <w:pStyle w:val="Underskrifter"/>
              <w:shd w:val="clear" w:color="000000" w:fill="auto"/>
            </w:pPr>
            <w:r w:rsidRPr="004D757A">
              <w:t>Gunilla Carlsson i Hisings Backa (S)</w:t>
            </w:r>
          </w:p>
        </w:tc>
        <w:tc>
          <w:tcPr>
            <w:tcW w:w="3046" w:type="dxa"/>
          </w:tcPr>
          <w:p w:rsidR="006435B6" w:rsidRPr="004D757A" w:rsidRDefault="006435B6">
            <w:pPr>
              <w:pStyle w:val="Underskrifter"/>
              <w:shd w:val="clear" w:color="000000" w:fill="auto"/>
            </w:pPr>
            <w:r w:rsidRPr="004D757A">
              <w:t>Shadiye Heydari (S)</w:t>
            </w:r>
          </w:p>
        </w:tc>
      </w:tr>
    </w:tbl>
    <w:p w:rsidR="006435B6" w:rsidRPr="004D757A" w:rsidRDefault="006435B6">
      <w:pPr>
        <w:pStyle w:val="Normaltindrag"/>
        <w:shd w:val="clear" w:color="000000" w:fill="auto"/>
      </w:pPr>
    </w:p>
    <w:sectPr w:rsidR="006435B6" w:rsidRPr="004D757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35B6" w:rsidRPr="004D757A" w:rsidRDefault="006435B6">
      <w:r w:rsidRPr="004D757A">
        <w:separator/>
      </w:r>
    </w:p>
  </w:endnote>
  <w:endnote w:type="continuationSeparator" w:id="0">
    <w:p w:rsidR="006435B6" w:rsidRPr="004D757A" w:rsidRDefault="006435B6">
      <w:r w:rsidRPr="004D75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5B6" w:rsidRPr="004D757A" w:rsidRDefault="004D757A">
    <w:pPr>
      <w:pStyle w:val="Sidfot"/>
    </w:pPr>
    <w:r w:rsidRPr="004D75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43086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5B6" w:rsidRDefault="006435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35B6" w:rsidRDefault="006435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5B6" w:rsidRPr="004D757A" w:rsidRDefault="004D757A">
    <w:pPr>
      <w:pStyle w:val="Sidfot"/>
    </w:pPr>
    <w:r w:rsidRPr="004D75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6822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5B6" w:rsidRDefault="006435B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35B6" w:rsidRDefault="006435B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5B6" w:rsidRPr="004D757A" w:rsidRDefault="004D757A">
    <w:pPr>
      <w:pStyle w:val="Sidfot"/>
    </w:pPr>
    <w:r w:rsidRPr="004D75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38429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5B6" w:rsidRDefault="006435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35B6" w:rsidRDefault="006435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35B6" w:rsidRPr="004D757A" w:rsidRDefault="006435B6">
      <w:r w:rsidRPr="004D757A">
        <w:separator/>
      </w:r>
    </w:p>
  </w:footnote>
  <w:footnote w:type="continuationSeparator" w:id="0">
    <w:p w:rsidR="006435B6" w:rsidRPr="004D757A" w:rsidRDefault="006435B6">
      <w:r w:rsidRPr="004D75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5B6" w:rsidRPr="004D757A" w:rsidRDefault="004D757A">
    <w:pPr>
      <w:pStyle w:val="Sidhuvud"/>
    </w:pPr>
    <w:r w:rsidRPr="004D75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09353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5B6" w:rsidRDefault="006435B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35B6" w:rsidRDefault="006435B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5B6" w:rsidRPr="004D757A" w:rsidRDefault="004D757A">
    <w:pPr>
      <w:pStyle w:val="Sidhuvud"/>
    </w:pPr>
    <w:r w:rsidRPr="004D75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81158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5B6" w:rsidRDefault="006435B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35B6" w:rsidRDefault="006435B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5B6" w:rsidRPr="004D757A" w:rsidRDefault="006435B6">
    <w:pPr>
      <w:pStyle w:val="FSHNormal"/>
      <w:tabs>
        <w:tab w:val="right" w:pos="5840"/>
      </w:tabs>
    </w:pPr>
    <w:r w:rsidRPr="004D757A">
      <w:br/>
    </w:r>
    <w:r w:rsidRPr="004D757A">
      <w:fldChar w:fldCharType="begin" w:fldLock="1"/>
    </w:r>
    <w:r w:rsidRPr="004D757A">
      <w:instrText xml:space="preserve"> DOCPROPERTY</w:instrText>
    </w:r>
    <w:r w:rsidRPr="004D757A">
      <w:rPr>
        <w:sz w:val="18"/>
      </w:rPr>
      <w:instrText xml:space="preserve"> "YearUser" *\charformat </w:instrText>
    </w:r>
    <w:r w:rsidRPr="004D757A">
      <w:fldChar w:fldCharType="separate"/>
    </w:r>
    <w:r w:rsidRPr="004D757A">
      <w:t>2013/14</w:t>
    </w:r>
    <w:r w:rsidRPr="004D757A">
      <w:fldChar w:fldCharType="end"/>
    </w:r>
    <w:r w:rsidRPr="004D757A">
      <w:t xml:space="preserve"> </w:t>
    </w:r>
    <w:r w:rsidRPr="004D757A">
      <w:tab/>
      <w:t xml:space="preserve">mnr: </w:t>
    </w:r>
    <w:r w:rsidRPr="004D757A">
      <w:fldChar w:fldCharType="begin" w:fldLock="1"/>
    </w:r>
    <w:r w:rsidRPr="004D757A">
      <w:instrText xml:space="preserve"> DOCPROPERTY</w:instrText>
    </w:r>
    <w:r w:rsidRPr="004D757A">
      <w:rPr>
        <w:sz w:val="18"/>
      </w:rPr>
      <w:instrText xml:space="preserve"> "Motionsnummer" *\charformat </w:instrText>
    </w:r>
    <w:r w:rsidRPr="004D757A">
      <w:fldChar w:fldCharType="separate"/>
    </w:r>
    <w:r w:rsidRPr="004D757A">
      <w:t>Sf330</w:t>
    </w:r>
    <w:r w:rsidRPr="004D757A">
      <w:fldChar w:fldCharType="end"/>
    </w:r>
    <w:r w:rsidRPr="004D757A">
      <w:br/>
    </w:r>
    <w:r w:rsidRPr="004D757A">
      <w:fldChar w:fldCharType="begin" w:fldLock="1"/>
    </w:r>
    <w:r w:rsidRPr="004D757A">
      <w:instrText xml:space="preserve"> DOCPROPERTY</w:instrText>
    </w:r>
    <w:r w:rsidRPr="004D757A">
      <w:rPr>
        <w:sz w:val="18"/>
      </w:rPr>
      <w:instrText xml:space="preserve"> "Samling" *\charformat </w:instrText>
    </w:r>
    <w:r w:rsidRPr="004D757A">
      <w:fldChar w:fldCharType="end"/>
    </w:r>
    <w:r w:rsidRPr="004D757A">
      <w:tab/>
      <w:t xml:space="preserve">pnr: </w:t>
    </w:r>
    <w:r w:rsidRPr="004D757A">
      <w:fldChar w:fldCharType="begin" w:fldLock="1"/>
    </w:r>
    <w:r w:rsidRPr="004D757A">
      <w:instrText xml:space="preserve"> DOCPROPERTY</w:instrText>
    </w:r>
    <w:r w:rsidRPr="004D757A">
      <w:rPr>
        <w:sz w:val="18"/>
      </w:rPr>
      <w:instrText xml:space="preserve"> "Partinummer" *\charformat </w:instrText>
    </w:r>
    <w:r w:rsidRPr="004D757A">
      <w:fldChar w:fldCharType="separate"/>
    </w:r>
    <w:r w:rsidRPr="004D757A">
      <w:t>S19114</w:t>
    </w:r>
    <w:r w:rsidRPr="004D757A">
      <w:fldChar w:fldCharType="end"/>
    </w:r>
  </w:p>
  <w:p w:rsidR="006435B6" w:rsidRPr="004D757A" w:rsidRDefault="006435B6">
    <w:pPr>
      <w:pStyle w:val="FSHRub1"/>
    </w:pPr>
    <w:r w:rsidRPr="004D757A">
      <w:t>Motion till riksdagen</w:t>
    </w:r>
    <w:r w:rsidRPr="004D757A">
      <w:br/>
    </w:r>
    <w:r w:rsidRPr="004D757A">
      <w:fldChar w:fldCharType="begin" w:fldLock="1"/>
    </w:r>
    <w:r w:rsidRPr="004D757A">
      <w:instrText xml:space="preserve"> DOCPROPERTY "YearUser" *\charformat </w:instrText>
    </w:r>
    <w:r w:rsidRPr="004D757A">
      <w:fldChar w:fldCharType="separate"/>
    </w:r>
    <w:r w:rsidRPr="004D757A">
      <w:t>2013/14</w:t>
    </w:r>
    <w:r w:rsidRPr="004D757A">
      <w:fldChar w:fldCharType="end"/>
    </w:r>
    <w:r w:rsidRPr="004D757A">
      <w:t>:</w:t>
    </w:r>
    <w:r w:rsidRPr="004D757A">
      <w:fldChar w:fldCharType="begin" w:fldLock="1"/>
    </w:r>
    <w:r w:rsidRPr="004D757A">
      <w:instrText xml:space="preserve"> DOCPROPERTY "Motionsnummer" *\charformat </w:instrText>
    </w:r>
    <w:r w:rsidRPr="004D757A">
      <w:fldChar w:fldCharType="separate"/>
    </w:r>
    <w:r w:rsidRPr="004D757A">
      <w:t>Sf330</w:t>
    </w:r>
    <w:r w:rsidRPr="004D757A">
      <w:fldChar w:fldCharType="end"/>
    </w:r>
  </w:p>
  <w:p w:rsidR="006435B6" w:rsidRPr="004D757A" w:rsidRDefault="006435B6">
    <w:pPr>
      <w:pStyle w:val="FSHNormalS5"/>
    </w:pPr>
    <w:r w:rsidRPr="004D757A">
      <w:fldChar w:fldCharType="begin" w:fldLock="1"/>
    </w:r>
    <w:r w:rsidRPr="004D757A">
      <w:instrText xml:space="preserve"> DOCPROPERTY "MotionarText" *\charformat </w:instrText>
    </w:r>
    <w:r w:rsidRPr="004D757A">
      <w:fldChar w:fldCharType="separate"/>
    </w:r>
    <w:r w:rsidRPr="004D757A">
      <w:t>av Gunilla Carlsson i Hisings Backa och Shadiye Heydari (S)</w:t>
    </w:r>
    <w:r w:rsidRPr="004D757A">
      <w:fldChar w:fldCharType="end"/>
    </w:r>
    <w:r w:rsidRPr="004D757A">
      <w:br/>
    </w:r>
    <w:r w:rsidRPr="004D757A">
      <w:fldChar w:fldCharType="begin" w:fldLock="1"/>
    </w:r>
    <w:r w:rsidRPr="004D757A">
      <w:instrText xml:space="preserve"> DOCPROPERTY "SvarFrasKort" *\charformat </w:instrText>
    </w:r>
    <w:r w:rsidRPr="004D757A">
      <w:fldChar w:fldCharType="end"/>
    </w:r>
  </w:p>
  <w:p w:rsidR="006435B6" w:rsidRPr="004D757A" w:rsidRDefault="006435B6">
    <w:pPr>
      <w:pStyle w:val="FSHTitel"/>
    </w:pPr>
    <w:r w:rsidRPr="004D757A">
      <w:fldChar w:fldCharType="begin" w:fldLock="1"/>
    </w:r>
    <w:r w:rsidRPr="004D757A">
      <w:instrText xml:space="preserve"> DOCPROPERTY</w:instrText>
    </w:r>
    <w:r w:rsidRPr="004D757A">
      <w:rPr>
        <w:sz w:val="18"/>
      </w:rPr>
      <w:instrText xml:space="preserve"> "RubrikSvar" *\charformat </w:instrText>
    </w:r>
    <w:r w:rsidRPr="004D757A">
      <w:fldChar w:fldCharType="separate"/>
    </w:r>
    <w:r w:rsidRPr="004D757A">
      <w:t>Bättre samordning mellan Försäkringskassan, socialtjänsten och Arbetsförmedlingen</w:t>
    </w:r>
    <w:r w:rsidRPr="004D757A">
      <w:fldChar w:fldCharType="end"/>
    </w:r>
  </w:p>
  <w:p w:rsidR="006435B6" w:rsidRPr="004D757A" w:rsidRDefault="006435B6">
    <w:pPr>
      <w:pStyle w:val="Normal00"/>
    </w:pPr>
  </w:p>
  <w:p w:rsidR="006435B6" w:rsidRPr="004D757A" w:rsidRDefault="006435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58688301">
    <w:abstractNumId w:val="13"/>
  </w:num>
  <w:num w:numId="2" w16cid:durableId="976028336">
    <w:abstractNumId w:val="11"/>
  </w:num>
  <w:num w:numId="3" w16cid:durableId="1416316715">
    <w:abstractNumId w:val="14"/>
  </w:num>
  <w:num w:numId="4" w16cid:durableId="271788388">
    <w:abstractNumId w:val="8"/>
  </w:num>
  <w:num w:numId="5" w16cid:durableId="308173984">
    <w:abstractNumId w:val="3"/>
  </w:num>
  <w:num w:numId="6" w16cid:durableId="812135632">
    <w:abstractNumId w:val="2"/>
  </w:num>
  <w:num w:numId="7" w16cid:durableId="1490054241">
    <w:abstractNumId w:val="1"/>
  </w:num>
  <w:num w:numId="8" w16cid:durableId="405759553">
    <w:abstractNumId w:val="0"/>
  </w:num>
  <w:num w:numId="9" w16cid:durableId="205874707">
    <w:abstractNumId w:val="9"/>
  </w:num>
  <w:num w:numId="10" w16cid:durableId="1000038587">
    <w:abstractNumId w:val="7"/>
  </w:num>
  <w:num w:numId="11" w16cid:durableId="818688653">
    <w:abstractNumId w:val="6"/>
  </w:num>
  <w:num w:numId="12" w16cid:durableId="271597576">
    <w:abstractNumId w:val="5"/>
  </w:num>
  <w:num w:numId="13" w16cid:durableId="1173029047">
    <w:abstractNumId w:val="4"/>
  </w:num>
  <w:num w:numId="14" w16cid:durableId="648217916">
    <w:abstractNumId w:val="16"/>
  </w:num>
  <w:num w:numId="15" w16cid:durableId="1952055670">
    <w:abstractNumId w:val="12"/>
  </w:num>
  <w:num w:numId="16" w16cid:durableId="7895948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D8E3A1B5-0732-4A22-A1E7-D9341BD23932},{4B54C719-7600-418D-8D2E-FF2EA77FD163}"/>
  </w:docVars>
  <w:rsids>
    <w:rsidRoot w:val="006F6826"/>
    <w:rsid w:val="004D757A"/>
    <w:rsid w:val="006435B6"/>
    <w:rsid w:val="006F68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1F42F7-63EA-45AA-8504-552365B5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38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1221</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S19114</vt:lpstr>
    </vt:vector>
  </TitlesOfParts>
  <Company>Riksdagen</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S19114</dc:title>
  <dc:subject>S19114</dc:subject>
  <dc:creator>Riksdagen</dc:creator>
  <cp:keywords>Riksdagen</cp:keywords>
  <dc:description>AD-ändringar</dc:description>
  <cp:lastModifiedBy>Lars Brink</cp:lastModifiedBy>
  <cp:revision>2</cp:revision>
  <cp:lastPrinted>2013-12-10T09:35:00Z</cp:lastPrinted>
  <dcterms:created xsi:type="dcterms:W3CDTF">2025-12-17T23:41:00Z</dcterms:created>
  <dcterms:modified xsi:type="dcterms:W3CDTF">2025-12-17T23:41:00Z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Bättre samordning mellan Försäkringskassan, socialtjänsten och Arbetsförmedlingen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samordning mellan Försäkringskassan, socialtjänsten och Arbetsförmedlingen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Shadiye Heydari (S)</vt:lpwstr>
  </property>
  <property fmtid="{D5CDD505-2E9C-101B-9397-08002B2CF9AE}" pid="26" name="MotionarLista">
    <vt:lpwstr>Carlsson i Hisings Backa, Gunilla (S)\Heydari, Shadiye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Shadiye Heydari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20132014000000000083000191140069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20132014000000000083000191140069</vt:lpwstr>
  </property>
  <property fmtid="{D5CDD505-2E9C-101B-9397-08002B2CF9AE}" pid="50" name="nummer">
    <vt:lpwstr>330</vt:lpwstr>
  </property>
  <property fmtid="{D5CDD505-2E9C-101B-9397-08002B2CF9AE}" pid="51" name="utskottsbeteckning">
    <vt:lpwstr>Sf</vt:lpwstr>
  </property>
  <property fmtid="{D5CDD505-2E9C-101B-9397-08002B2CF9AE}" pid="52" name="GlobalUID">
    <vt:lpwstr>{ABF54D6D-119D-475F-BC55-F6DD8A759044}</vt:lpwstr>
  </property>
  <property fmtid="{D5CDD505-2E9C-101B-9397-08002B2CF9AE}" pid="53" name="Överföringar">
    <vt:i4>0</vt:i4>
  </property>
  <property fmtid="{D5CDD505-2E9C-101B-9397-08002B2CF9AE}" pid="54" name="Checksum">
    <vt:lpwstr>*1012694232758*</vt:lpwstr>
  </property>
  <property fmtid="{D5CDD505-2E9C-101B-9397-08002B2CF9AE}" pid="55" name="skuggnummer">
    <vt:lpwstr>2550</vt:lpwstr>
  </property>
  <property fmtid="{D5CDD505-2E9C-101B-9397-08002B2CF9AE}" pid="56" name="urixVersion">
    <vt:lpwstr>4.6.0.0</vt:lpwstr>
  </property>
  <property fmtid="{D5CDD505-2E9C-101B-9397-08002B2CF9AE}" pid="57" name="urixOrigin">
    <vt:lpwstr>131210 10:35:17.373</vt:lpwstr>
  </property>
  <property fmtid="{D5CDD505-2E9C-101B-9397-08002B2CF9AE}" pid="58" name="urixGuid">
    <vt:lpwstr>{7E82E07D-B3D1-49D0-B492-705032C4EDE7}</vt:lpwstr>
  </property>
</Properties>
</file>