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1FF" w:rsidRPr="00A1320D" w:rsidRDefault="00CF01FF" w:rsidP="00D25EFD">
      <w:pPr>
        <w:pStyle w:val="Hemstlrubrik"/>
      </w:pPr>
      <w:r w:rsidRPr="00A1320D">
        <w:t>Förslag till riksdagsbeslut</w:t>
      </w:r>
    </w:p>
    <w:p w:rsidR="00A07B21" w:rsidRPr="00A1320D" w:rsidRDefault="00CF01FF" w:rsidP="00CF01FF">
      <w:pPr>
        <w:pStyle w:val="Hemstlatt"/>
      </w:pPr>
      <w:r w:rsidRPr="00A1320D">
        <w:t xml:space="preserve">Riksdagen tillkännager för regeringen som sin mening </w:t>
      </w:r>
      <w:r w:rsidR="00A07B21" w:rsidRPr="00A1320D">
        <w:t>vad i motionen anförs om avgiftsfinansieringen av public service</w:t>
      </w:r>
      <w:r w:rsidR="00D1708D" w:rsidRPr="00A1320D">
        <w:t>-företagen</w:t>
      </w:r>
      <w:r w:rsidR="00A07B21" w:rsidRPr="00A1320D">
        <w:t xml:space="preserve">.  </w:t>
      </w:r>
    </w:p>
    <w:p w:rsidR="00A07B21" w:rsidRPr="00A1320D" w:rsidRDefault="00A07B21" w:rsidP="00CF01FF">
      <w:pPr>
        <w:pStyle w:val="Rubrik1"/>
      </w:pPr>
      <w:r w:rsidRPr="00A1320D">
        <w:t>Motivering</w:t>
      </w:r>
    </w:p>
    <w:p w:rsidR="00A07B21" w:rsidRPr="00A1320D" w:rsidRDefault="00A07B21" w:rsidP="00D25EFD">
      <w:r w:rsidRPr="00A1320D">
        <w:t>Den verksamhet som drivs inom ramen för public service</w:t>
      </w:r>
      <w:r w:rsidR="00D25EFD" w:rsidRPr="00A1320D">
        <w:t>-</w:t>
      </w:r>
      <w:r w:rsidRPr="00A1320D">
        <w:t>företagen bör minska i omfattning och fokusera tydligare på sitt public service</w:t>
      </w:r>
      <w:r w:rsidR="00D25EFD" w:rsidRPr="00A1320D">
        <w:t>-</w:t>
      </w:r>
      <w:r w:rsidRPr="00A1320D">
        <w:t>uppdrag. Verksamheten skall finansieras med skattemedel på samma sätt som annan verksamhet som befinns vara omistlig för allmänheten. Därmed avvecklas avgiftsfinansieringen av public service</w:t>
      </w:r>
      <w:r w:rsidR="00D25EFD" w:rsidRPr="00A1320D">
        <w:t>-</w:t>
      </w:r>
      <w:r w:rsidRPr="00A1320D">
        <w:t xml:space="preserve">företagen. </w:t>
      </w:r>
    </w:p>
    <w:p w:rsidR="00A07B21" w:rsidRPr="00A1320D" w:rsidRDefault="00A07B21" w:rsidP="00D25EFD">
      <w:pPr>
        <w:pStyle w:val="Normaltindrag"/>
      </w:pPr>
      <w:r w:rsidRPr="00A1320D">
        <w:t>Fram till dess att TV-avgifterna avskaffats bör det vara möjligt att göra uppehåll i betalningen vid exempelvis längre utlandsresor, på liknande sätt som man i</w:t>
      </w:r>
      <w:r w:rsidR="008F61CD" w:rsidRPr="00A1320D">
        <w:t xml:space="preserve"> </w:t>
      </w:r>
      <w:r w:rsidRPr="00A1320D">
        <w:t>dag gör uppehåll med morgontidningen och gymkortet. Radi</w:t>
      </w:r>
      <w:r w:rsidRPr="00A1320D">
        <w:t>o</w:t>
      </w:r>
      <w:r w:rsidRPr="00A1320D">
        <w:t>tjänst kan väl också vara lite serviceminded. Det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25EFD" w:rsidRPr="00A132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EFD" w:rsidRPr="00A1320D" w:rsidRDefault="00D25EFD" w:rsidP="00D25EFD">
            <w:pPr>
              <w:pStyle w:val="UnderskriftDatum"/>
              <w:spacing w:before="240"/>
            </w:pPr>
            <w:r w:rsidRPr="00A1320D">
              <w:t>Stockholm den 2 oktober 2005</w:t>
            </w:r>
          </w:p>
        </w:tc>
        <w:tc>
          <w:tcPr>
            <w:tcW w:w="3047" w:type="dxa"/>
          </w:tcPr>
          <w:p w:rsidR="00D25EFD" w:rsidRPr="00A1320D" w:rsidRDefault="00D25EFD" w:rsidP="00D25EFD">
            <w:pPr>
              <w:pStyle w:val="Underskrifter"/>
              <w:spacing w:before="240"/>
            </w:pPr>
          </w:p>
        </w:tc>
      </w:tr>
      <w:tr w:rsidR="00D25EFD" w:rsidRPr="00A132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EFD" w:rsidRPr="00A1320D" w:rsidRDefault="00D25EFD" w:rsidP="00D25EFD">
            <w:pPr>
              <w:pStyle w:val="Underskrifter"/>
            </w:pPr>
            <w:r w:rsidRPr="00A1320D">
              <w:t>Peter Danielsson (m)</w:t>
            </w:r>
          </w:p>
        </w:tc>
        <w:tc>
          <w:tcPr>
            <w:tcW w:w="3047" w:type="dxa"/>
          </w:tcPr>
          <w:p w:rsidR="00D25EFD" w:rsidRPr="00A1320D" w:rsidRDefault="00D25EFD" w:rsidP="00D25EFD">
            <w:pPr>
              <w:pStyle w:val="Underskrifter"/>
            </w:pPr>
          </w:p>
        </w:tc>
      </w:tr>
    </w:tbl>
    <w:p w:rsidR="00E84F25" w:rsidRPr="00A1320D" w:rsidRDefault="00E84F25" w:rsidP="00D25EFD">
      <w:pPr>
        <w:pStyle w:val="Normaltindrag"/>
      </w:pPr>
    </w:p>
    <w:sectPr w:rsidR="00E84F25" w:rsidRPr="00A1320D" w:rsidSect="00D25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BD8" w:rsidRPr="00A1320D" w:rsidRDefault="00B30BD8">
      <w:r w:rsidRPr="00A1320D">
        <w:separator/>
      </w:r>
    </w:p>
  </w:endnote>
  <w:endnote w:type="continuationSeparator" w:id="0">
    <w:p w:rsidR="00B30BD8" w:rsidRPr="00A1320D" w:rsidRDefault="00B30BD8">
      <w:r w:rsidRPr="00A132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1CD" w:rsidRPr="00A1320D" w:rsidRDefault="00A1320D" w:rsidP="00D25EFD">
    <w:pPr>
      <w:pStyle w:val="Sidfot"/>
    </w:pPr>
    <w:r w:rsidRPr="00A132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19123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FD" w:rsidRDefault="00D25E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5EFD" w:rsidRDefault="00D25E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1CD" w:rsidRPr="00A1320D" w:rsidRDefault="00A1320D" w:rsidP="00D25EFD">
    <w:pPr>
      <w:pStyle w:val="Sidfot"/>
    </w:pPr>
    <w:r w:rsidRPr="00A132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00038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FD" w:rsidRDefault="00D25E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EFD" w:rsidRDefault="00D25E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1CD" w:rsidRPr="00A1320D" w:rsidRDefault="00A1320D" w:rsidP="00D25EFD">
    <w:pPr>
      <w:pStyle w:val="Sidfot"/>
    </w:pPr>
    <w:r w:rsidRPr="00A132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1322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FD" w:rsidRDefault="00D25E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EFD" w:rsidRDefault="00D25E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BD8" w:rsidRPr="00A1320D" w:rsidRDefault="00B30BD8">
      <w:r w:rsidRPr="00A1320D">
        <w:separator/>
      </w:r>
    </w:p>
  </w:footnote>
  <w:footnote w:type="continuationSeparator" w:id="0">
    <w:p w:rsidR="00B30BD8" w:rsidRPr="00A1320D" w:rsidRDefault="00B30BD8">
      <w:r w:rsidRPr="00A132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1CD" w:rsidRPr="00A1320D" w:rsidRDefault="00A1320D" w:rsidP="00D25EFD">
    <w:pPr>
      <w:pStyle w:val="Sidhuvud"/>
    </w:pPr>
    <w:r w:rsidRPr="00A132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97298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FD" w:rsidRDefault="00D25E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5EFD" w:rsidRDefault="00D25E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1CD" w:rsidRPr="00A1320D" w:rsidRDefault="00A1320D" w:rsidP="00D25EFD">
    <w:pPr>
      <w:pStyle w:val="Sidhuvud"/>
    </w:pPr>
    <w:r w:rsidRPr="00A132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69786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FD" w:rsidRDefault="00D25E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5EFD" w:rsidRDefault="00D25E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EFD" w:rsidRPr="00A1320D" w:rsidRDefault="00D25EFD">
    <w:pPr>
      <w:pStyle w:val="FSHNormal"/>
      <w:tabs>
        <w:tab w:val="right" w:pos="5840"/>
      </w:tabs>
    </w:pPr>
    <w:r w:rsidRPr="00A1320D">
      <w:br/>
    </w:r>
    <w:r w:rsidRPr="00A1320D">
      <w:fldChar w:fldCharType="begin" w:fldLock="1"/>
    </w:r>
    <w:r w:rsidRPr="00A1320D">
      <w:instrText xml:space="preserve"> DOCPROPERTY</w:instrText>
    </w:r>
    <w:r w:rsidRPr="00A1320D">
      <w:rPr>
        <w:sz w:val="18"/>
      </w:rPr>
      <w:instrText xml:space="preserve"> "YearUser" *\charformat </w:instrText>
    </w:r>
    <w:r w:rsidRPr="00A1320D">
      <w:fldChar w:fldCharType="separate"/>
    </w:r>
    <w:r w:rsidRPr="00A1320D">
      <w:t>2005/06</w:t>
    </w:r>
    <w:r w:rsidRPr="00A1320D">
      <w:fldChar w:fldCharType="end"/>
    </w:r>
    <w:r w:rsidRPr="00A1320D">
      <w:t xml:space="preserve"> </w:t>
    </w:r>
    <w:r w:rsidRPr="00A1320D">
      <w:tab/>
      <w:t xml:space="preserve">mnr: </w:t>
    </w:r>
    <w:r w:rsidRPr="00A1320D">
      <w:fldChar w:fldCharType="begin" w:fldLock="1"/>
    </w:r>
    <w:r w:rsidRPr="00A1320D">
      <w:instrText xml:space="preserve"> DOCPROPERTY</w:instrText>
    </w:r>
    <w:r w:rsidRPr="00A1320D">
      <w:rPr>
        <w:sz w:val="18"/>
      </w:rPr>
      <w:instrText xml:space="preserve"> "Motionsnummer" *\charformat </w:instrText>
    </w:r>
    <w:r w:rsidRPr="00A1320D">
      <w:fldChar w:fldCharType="separate"/>
    </w:r>
    <w:r w:rsidRPr="00A1320D">
      <w:t>Kr292</w:t>
    </w:r>
    <w:r w:rsidRPr="00A1320D">
      <w:fldChar w:fldCharType="end"/>
    </w:r>
    <w:r w:rsidRPr="00A1320D">
      <w:br/>
    </w:r>
    <w:r w:rsidRPr="00A1320D">
      <w:fldChar w:fldCharType="begin" w:fldLock="1"/>
    </w:r>
    <w:r w:rsidRPr="00A1320D">
      <w:instrText xml:space="preserve"> DOCPROPERTY</w:instrText>
    </w:r>
    <w:r w:rsidRPr="00A1320D">
      <w:rPr>
        <w:sz w:val="18"/>
      </w:rPr>
      <w:instrText xml:space="preserve"> "Samling" *\charformat </w:instrText>
    </w:r>
    <w:r w:rsidRPr="00A1320D">
      <w:fldChar w:fldCharType="end"/>
    </w:r>
    <w:r w:rsidRPr="00A1320D">
      <w:tab/>
      <w:t xml:space="preserve">pnr: </w:t>
    </w:r>
    <w:r w:rsidRPr="00A1320D">
      <w:fldChar w:fldCharType="begin" w:fldLock="1"/>
    </w:r>
    <w:r w:rsidRPr="00A1320D">
      <w:instrText xml:space="preserve"> DOCPROPERTY</w:instrText>
    </w:r>
    <w:r w:rsidRPr="00A1320D">
      <w:rPr>
        <w:sz w:val="18"/>
      </w:rPr>
      <w:instrText xml:space="preserve"> "Partinummer" *\charformat </w:instrText>
    </w:r>
    <w:r w:rsidRPr="00A1320D">
      <w:fldChar w:fldCharType="separate"/>
    </w:r>
    <w:r w:rsidRPr="00A1320D">
      <w:t>m1619</w:t>
    </w:r>
    <w:r w:rsidRPr="00A1320D">
      <w:fldChar w:fldCharType="end"/>
    </w:r>
  </w:p>
  <w:p w:rsidR="00D25EFD" w:rsidRPr="00A1320D" w:rsidRDefault="00D25EFD">
    <w:pPr>
      <w:pStyle w:val="FSHRub1"/>
    </w:pPr>
    <w:r w:rsidRPr="00A1320D">
      <w:t>Motion till riksdagen</w:t>
    </w:r>
    <w:r w:rsidRPr="00A1320D">
      <w:br/>
    </w:r>
    <w:r w:rsidRPr="00A1320D">
      <w:fldChar w:fldCharType="begin" w:fldLock="1"/>
    </w:r>
    <w:r w:rsidRPr="00A1320D">
      <w:instrText xml:space="preserve"> DOCPROPERTY "YearUser" *\charformat </w:instrText>
    </w:r>
    <w:r w:rsidRPr="00A1320D">
      <w:fldChar w:fldCharType="separate"/>
    </w:r>
    <w:r w:rsidRPr="00A1320D">
      <w:t>2005/06</w:t>
    </w:r>
    <w:r w:rsidRPr="00A1320D">
      <w:fldChar w:fldCharType="end"/>
    </w:r>
    <w:r w:rsidRPr="00A1320D">
      <w:t>:</w:t>
    </w:r>
    <w:r w:rsidRPr="00A1320D">
      <w:fldChar w:fldCharType="begin" w:fldLock="1"/>
    </w:r>
    <w:r w:rsidRPr="00A1320D">
      <w:instrText xml:space="preserve"> DOCPROPERTY "Motionsnummer" *\charformat </w:instrText>
    </w:r>
    <w:r w:rsidRPr="00A1320D">
      <w:fldChar w:fldCharType="separate"/>
    </w:r>
    <w:r w:rsidRPr="00A1320D">
      <w:t>Kr292</w:t>
    </w:r>
    <w:r w:rsidRPr="00A1320D">
      <w:fldChar w:fldCharType="end"/>
    </w:r>
  </w:p>
  <w:p w:rsidR="00D25EFD" w:rsidRPr="00A1320D" w:rsidRDefault="00D25EFD">
    <w:pPr>
      <w:pStyle w:val="FSHNormalS5"/>
    </w:pPr>
    <w:r w:rsidRPr="00A1320D">
      <w:fldChar w:fldCharType="begin" w:fldLock="1"/>
    </w:r>
    <w:r w:rsidRPr="00A1320D">
      <w:instrText xml:space="preserve"> DOCPROPERTY "MotionarText" *\charformat </w:instrText>
    </w:r>
    <w:r w:rsidRPr="00A1320D">
      <w:fldChar w:fldCharType="separate"/>
    </w:r>
    <w:r w:rsidRPr="00A1320D">
      <w:t>av Peter Danielsson (m)</w:t>
    </w:r>
    <w:r w:rsidRPr="00A1320D">
      <w:fldChar w:fldCharType="end"/>
    </w:r>
    <w:r w:rsidRPr="00A1320D">
      <w:br/>
    </w:r>
    <w:r w:rsidRPr="00A1320D">
      <w:fldChar w:fldCharType="begin" w:fldLock="1"/>
    </w:r>
    <w:r w:rsidRPr="00A1320D">
      <w:instrText xml:space="preserve"> DOCPROPERTY "SvarFrasKort" *\charformat </w:instrText>
    </w:r>
    <w:r w:rsidRPr="00A1320D">
      <w:fldChar w:fldCharType="end"/>
    </w:r>
  </w:p>
  <w:p w:rsidR="00D25EFD" w:rsidRPr="00A1320D" w:rsidRDefault="00D25EFD">
    <w:pPr>
      <w:pStyle w:val="FSHTitel"/>
    </w:pPr>
    <w:r w:rsidRPr="00A1320D">
      <w:fldChar w:fldCharType="begin" w:fldLock="1"/>
    </w:r>
    <w:r w:rsidRPr="00A1320D">
      <w:instrText xml:space="preserve"> DOCPROPERTY</w:instrText>
    </w:r>
    <w:r w:rsidRPr="00A1320D">
      <w:rPr>
        <w:sz w:val="18"/>
      </w:rPr>
      <w:instrText xml:space="preserve"> "RubrikSvar" *\charformat </w:instrText>
    </w:r>
    <w:r w:rsidRPr="00A1320D">
      <w:fldChar w:fldCharType="separate"/>
    </w:r>
    <w:r w:rsidRPr="00A1320D">
      <w:t>Public service-avgiften</w:t>
    </w:r>
    <w:r w:rsidRPr="00A1320D">
      <w:fldChar w:fldCharType="end"/>
    </w:r>
  </w:p>
  <w:p w:rsidR="00D25EFD" w:rsidRPr="00A1320D" w:rsidRDefault="00D25EFD" w:rsidP="00D25EF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615681">
    <w:abstractNumId w:val="13"/>
  </w:num>
  <w:num w:numId="2" w16cid:durableId="971060333">
    <w:abstractNumId w:val="10"/>
  </w:num>
  <w:num w:numId="3" w16cid:durableId="94642089">
    <w:abstractNumId w:val="11"/>
  </w:num>
  <w:num w:numId="4" w16cid:durableId="1626502698">
    <w:abstractNumId w:val="12"/>
  </w:num>
  <w:num w:numId="5" w16cid:durableId="1967347242">
    <w:abstractNumId w:val="8"/>
  </w:num>
  <w:num w:numId="6" w16cid:durableId="1439596503">
    <w:abstractNumId w:val="3"/>
  </w:num>
  <w:num w:numId="7" w16cid:durableId="1034116017">
    <w:abstractNumId w:val="2"/>
  </w:num>
  <w:num w:numId="8" w16cid:durableId="1754622197">
    <w:abstractNumId w:val="1"/>
  </w:num>
  <w:num w:numId="9" w16cid:durableId="1431782025">
    <w:abstractNumId w:val="0"/>
  </w:num>
  <w:num w:numId="10" w16cid:durableId="1170753171">
    <w:abstractNumId w:val="9"/>
  </w:num>
  <w:num w:numId="11" w16cid:durableId="711880364">
    <w:abstractNumId w:val="7"/>
  </w:num>
  <w:num w:numId="12" w16cid:durableId="2044135531">
    <w:abstractNumId w:val="6"/>
  </w:num>
  <w:num w:numId="13" w16cid:durableId="782919091">
    <w:abstractNumId w:val="5"/>
  </w:num>
  <w:num w:numId="14" w16cid:durableId="110095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CF01FF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05027"/>
    <w:rsid w:val="00740D6D"/>
    <w:rsid w:val="00794149"/>
    <w:rsid w:val="007B67A7"/>
    <w:rsid w:val="007C6092"/>
    <w:rsid w:val="0087379B"/>
    <w:rsid w:val="008F61CD"/>
    <w:rsid w:val="00A053C6"/>
    <w:rsid w:val="00A07B21"/>
    <w:rsid w:val="00A1320D"/>
    <w:rsid w:val="00B13BF0"/>
    <w:rsid w:val="00B30BD8"/>
    <w:rsid w:val="00B4702E"/>
    <w:rsid w:val="00C1285C"/>
    <w:rsid w:val="00C27B7D"/>
    <w:rsid w:val="00C9120F"/>
    <w:rsid w:val="00CF01FF"/>
    <w:rsid w:val="00CF7A43"/>
    <w:rsid w:val="00D1174F"/>
    <w:rsid w:val="00D1708D"/>
    <w:rsid w:val="00D25EFD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7AEF8A-7377-4174-B35A-3354898D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4702E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25EF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118</Words>
  <Characters>752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Kr292</vt:lpstr>
    </vt:vector>
  </TitlesOfParts>
  <Company>Riksdagen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Kr292</dc:title>
  <dc:subject>Kr292</dc:subject>
  <dc:creator>Riksdagen</dc:creator>
  <cp:keywords>Riksdagen</cp:keywords>
  <dc:description/>
  <cp:lastModifiedBy>Lars Brink</cp:lastModifiedBy>
  <cp:revision>2</cp:revision>
  <cp:lastPrinted>2005-11-24T13:26:00Z</cp:lastPrinted>
  <dcterms:created xsi:type="dcterms:W3CDTF">2025-12-16T19:47:00Z</dcterms:created>
  <dcterms:modified xsi:type="dcterms:W3CDTF">2025-12-16T19:47:00Z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Public service-avgiften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Public service-avgiften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Danielsson (m)</vt:lpwstr>
  </property>
  <property fmtid="{D5CDD505-2E9C-101B-9397-08002B2CF9AE}" pid="26" name="MotionarLista">
    <vt:lpwstr>Danielsson, Peter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Danielsson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20052006000000000109000016190069</vt:lpwstr>
  </property>
  <property fmtid="{D5CDD505-2E9C-101B-9397-08002B2CF9AE}" pid="47" name="datum">
    <vt:lpwstr>051002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20052006000000000109000016190069</vt:lpwstr>
  </property>
  <property fmtid="{D5CDD505-2E9C-101B-9397-08002B2CF9AE}" pid="50" name="nummer">
    <vt:lpwstr>292</vt:lpwstr>
  </property>
  <property fmtid="{D5CDD505-2E9C-101B-9397-08002B2CF9AE}" pid="51" name="utskottsbeteckning">
    <vt:lpwstr>Kr</vt:lpwstr>
  </property>
</Properties>
</file>