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A3ECE8" w14:textId="77777777">
        <w:tc>
          <w:tcPr>
            <w:tcW w:w="2268" w:type="dxa"/>
          </w:tcPr>
          <w:p w14:paraId="1BDA3D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7E70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242703" w14:textId="77777777">
        <w:tc>
          <w:tcPr>
            <w:tcW w:w="2268" w:type="dxa"/>
          </w:tcPr>
          <w:p w14:paraId="72C474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C73A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9C298B" w14:textId="77777777">
        <w:tc>
          <w:tcPr>
            <w:tcW w:w="3402" w:type="dxa"/>
            <w:gridSpan w:val="2"/>
          </w:tcPr>
          <w:p w14:paraId="40F9A8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C723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6D7CE6" w14:textId="77777777">
        <w:tc>
          <w:tcPr>
            <w:tcW w:w="2268" w:type="dxa"/>
          </w:tcPr>
          <w:p w14:paraId="4FF290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AF200E" w14:textId="77777777" w:rsidR="006E4E11" w:rsidRPr="00ED583F" w:rsidRDefault="00E17416" w:rsidP="00944C66">
            <w:pPr>
              <w:framePr w:w="5035" w:h="1644" w:wrap="notBeside" w:vAnchor="page" w:hAnchor="page" w:x="6573" w:y="721"/>
              <w:rPr>
                <w:sz w:val="20"/>
              </w:rPr>
            </w:pPr>
            <w:r w:rsidRPr="00E17416">
              <w:rPr>
                <w:sz w:val="20"/>
              </w:rPr>
              <w:t>N2016/04221/SB</w:t>
            </w:r>
          </w:p>
        </w:tc>
      </w:tr>
      <w:tr w:rsidR="006E4E11" w14:paraId="72CD26B0" w14:textId="77777777">
        <w:tc>
          <w:tcPr>
            <w:tcW w:w="2268" w:type="dxa"/>
          </w:tcPr>
          <w:p w14:paraId="775D45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4B46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9E99F6" w14:textId="77777777">
        <w:trPr>
          <w:trHeight w:val="284"/>
        </w:trPr>
        <w:tc>
          <w:tcPr>
            <w:tcW w:w="4911" w:type="dxa"/>
          </w:tcPr>
          <w:p w14:paraId="43522692" w14:textId="77777777" w:rsidR="006E4E11" w:rsidRDefault="00654D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1F1719B" w14:textId="77777777">
        <w:trPr>
          <w:trHeight w:val="284"/>
        </w:trPr>
        <w:tc>
          <w:tcPr>
            <w:tcW w:w="4911" w:type="dxa"/>
          </w:tcPr>
          <w:p w14:paraId="7C8553EC" w14:textId="77777777" w:rsidR="006E4E11" w:rsidRDefault="00654D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07B74565" w14:textId="77777777">
        <w:trPr>
          <w:trHeight w:val="284"/>
        </w:trPr>
        <w:tc>
          <w:tcPr>
            <w:tcW w:w="4911" w:type="dxa"/>
          </w:tcPr>
          <w:p w14:paraId="46A01E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4747" w14:paraId="6E31A9A2" w14:textId="77777777">
        <w:trPr>
          <w:trHeight w:val="284"/>
        </w:trPr>
        <w:tc>
          <w:tcPr>
            <w:tcW w:w="4911" w:type="dxa"/>
          </w:tcPr>
          <w:p w14:paraId="1CEDE9DE" w14:textId="2A40F9B0" w:rsidR="00704747" w:rsidRDefault="00704747" w:rsidP="00C02B6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4747" w14:paraId="46989ED0" w14:textId="77777777">
        <w:trPr>
          <w:trHeight w:val="284"/>
        </w:trPr>
        <w:tc>
          <w:tcPr>
            <w:tcW w:w="4911" w:type="dxa"/>
          </w:tcPr>
          <w:p w14:paraId="0245B0B4" w14:textId="77777777" w:rsidR="00704747" w:rsidRDefault="00704747" w:rsidP="007047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4747" w14:paraId="02407558" w14:textId="77777777">
        <w:trPr>
          <w:trHeight w:val="284"/>
        </w:trPr>
        <w:tc>
          <w:tcPr>
            <w:tcW w:w="4911" w:type="dxa"/>
          </w:tcPr>
          <w:p w14:paraId="68117EF5" w14:textId="77777777" w:rsidR="00704747" w:rsidRDefault="00704747" w:rsidP="007047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4747" w14:paraId="6F908DF8" w14:textId="77777777">
        <w:trPr>
          <w:trHeight w:val="284"/>
        </w:trPr>
        <w:tc>
          <w:tcPr>
            <w:tcW w:w="4911" w:type="dxa"/>
          </w:tcPr>
          <w:p w14:paraId="7DE25980" w14:textId="77777777" w:rsidR="00704747" w:rsidRDefault="00704747" w:rsidP="007047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4747" w14:paraId="6DF7DC76" w14:textId="77777777">
        <w:trPr>
          <w:trHeight w:val="284"/>
        </w:trPr>
        <w:tc>
          <w:tcPr>
            <w:tcW w:w="4911" w:type="dxa"/>
          </w:tcPr>
          <w:p w14:paraId="17A3476D" w14:textId="77777777" w:rsidR="00704747" w:rsidRDefault="00704747" w:rsidP="007047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4747" w14:paraId="7CF76AB1" w14:textId="77777777">
        <w:trPr>
          <w:trHeight w:val="284"/>
        </w:trPr>
        <w:tc>
          <w:tcPr>
            <w:tcW w:w="4911" w:type="dxa"/>
          </w:tcPr>
          <w:p w14:paraId="58D1A017" w14:textId="77777777" w:rsidR="00704747" w:rsidRDefault="00704747" w:rsidP="007047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C50E6C" w14:textId="77777777" w:rsidR="006E4E11" w:rsidRDefault="00654DDD">
      <w:pPr>
        <w:framePr w:w="4400" w:h="2523" w:wrap="notBeside" w:vAnchor="page" w:hAnchor="page" w:x="6453" w:y="2445"/>
        <w:ind w:left="142"/>
      </w:pPr>
      <w:r>
        <w:t>Till riksdagen</w:t>
      </w:r>
    </w:p>
    <w:p w14:paraId="34C72478" w14:textId="77777777" w:rsidR="006E4E11" w:rsidRDefault="00E17416" w:rsidP="00654DDD">
      <w:pPr>
        <w:pStyle w:val="RKrubrik"/>
        <w:pBdr>
          <w:bottom w:val="single" w:sz="4" w:space="1" w:color="auto"/>
        </w:pBdr>
        <w:spacing w:before="0" w:after="0"/>
      </w:pPr>
      <w:r>
        <w:t>Svar på fråga 2015/16:1342</w:t>
      </w:r>
      <w:r w:rsidR="00654DDD">
        <w:t xml:space="preserve"> av </w:t>
      </w:r>
      <w:r>
        <w:t>Hans Rothenberg</w:t>
      </w:r>
      <w:r w:rsidR="00654DDD">
        <w:t xml:space="preserve"> (M) </w:t>
      </w:r>
      <w:r>
        <w:t>Statens ägande i SAS</w:t>
      </w:r>
    </w:p>
    <w:p w14:paraId="56CEE443" w14:textId="77777777" w:rsidR="006E4E11" w:rsidRDefault="006E4E11">
      <w:pPr>
        <w:pStyle w:val="RKnormal"/>
      </w:pPr>
    </w:p>
    <w:p w14:paraId="5A17C1EB" w14:textId="77777777" w:rsidR="006E4E11" w:rsidRDefault="00E17416">
      <w:pPr>
        <w:pStyle w:val="RKnormal"/>
      </w:pPr>
      <w:r>
        <w:t>Hans Rothenberg</w:t>
      </w:r>
      <w:r w:rsidR="00654DDD">
        <w:t xml:space="preserve"> har frågat </w:t>
      </w:r>
      <w:r w:rsidR="00C86F1A">
        <w:t xml:space="preserve">statsrådet </w:t>
      </w:r>
      <w:r>
        <w:t>Mikael Damberg</w:t>
      </w:r>
      <w:r w:rsidR="00654DDD">
        <w:t xml:space="preserve"> vilka </w:t>
      </w:r>
      <w:r>
        <w:t>insatser han avser att göra för att snarast avyttra svenska statens ägarandel i flygbolaget SAS AB.</w:t>
      </w:r>
    </w:p>
    <w:p w14:paraId="5C773D92" w14:textId="77777777" w:rsidR="00654DDD" w:rsidRDefault="00654DDD">
      <w:pPr>
        <w:pStyle w:val="RKnormal"/>
      </w:pPr>
    </w:p>
    <w:p w14:paraId="6581E4C6" w14:textId="77777777" w:rsidR="00D37FB4" w:rsidRDefault="00D37FB4" w:rsidP="00265622">
      <w:pPr>
        <w:pStyle w:val="RKnormal"/>
      </w:pPr>
      <w:r>
        <w:t>SAS AB verkar i en hårt konkurrensutsatt bransch och bolaget har genomfört betydande åtgärder för att effektivisera verksamheten i syfte att bli hållbart lönsamma. De ansträngningar som görs och har gjorts börjar visa effekt och även om många utmaningar återstår är bolaget idag i en bättre situation än på länge</w:t>
      </w:r>
      <w:r w:rsidRPr="00EC66C5">
        <w:t xml:space="preserve">. </w:t>
      </w:r>
    </w:p>
    <w:p w14:paraId="43327EDC" w14:textId="77777777" w:rsidR="00D37FB4" w:rsidRDefault="00D37FB4" w:rsidP="00265622">
      <w:pPr>
        <w:pStyle w:val="RKnormal"/>
      </w:pPr>
    </w:p>
    <w:p w14:paraId="1638F8D3" w14:textId="07082281" w:rsidR="00D37FB4" w:rsidRDefault="00D37FB4" w:rsidP="00D37FB4">
      <w:r>
        <w:t xml:space="preserve">Svenska staten är inte en långsiktig ägare till SAS </w:t>
      </w:r>
      <w:r w:rsidR="00C02B68">
        <w:t xml:space="preserve">AB </w:t>
      </w:r>
      <w:bookmarkStart w:id="0" w:name="_GoBack"/>
      <w:bookmarkEnd w:id="0"/>
      <w:r>
        <w:t>och det finns sedan 2009 ett bemyndigande från riksdagen att avyttra hela eller delar av innehavet. Vi utvärderar således kontinuerligt vårt ägande i bolaget.</w:t>
      </w:r>
    </w:p>
    <w:p w14:paraId="22AE6230" w14:textId="77777777" w:rsidR="00D37FB4" w:rsidRDefault="00D37FB4" w:rsidP="00265622">
      <w:pPr>
        <w:pStyle w:val="RKnormal"/>
      </w:pPr>
    </w:p>
    <w:p w14:paraId="16F9935F" w14:textId="77777777" w:rsidR="00654DDD" w:rsidRDefault="00654DDD">
      <w:pPr>
        <w:pStyle w:val="RKnormal"/>
      </w:pPr>
      <w:r>
        <w:t xml:space="preserve">Stockholm den </w:t>
      </w:r>
      <w:r w:rsidR="00D37FB4">
        <w:t>20</w:t>
      </w:r>
      <w:r w:rsidR="00944C66">
        <w:t xml:space="preserve"> juni</w:t>
      </w:r>
      <w:r>
        <w:t xml:space="preserve"> 2016</w:t>
      </w:r>
    </w:p>
    <w:p w14:paraId="7F97655F" w14:textId="77777777" w:rsidR="00654DDD" w:rsidRDefault="00654DDD">
      <w:pPr>
        <w:pStyle w:val="RKnormal"/>
      </w:pPr>
    </w:p>
    <w:p w14:paraId="6E18E0C0" w14:textId="77777777" w:rsidR="00C21A74" w:rsidRDefault="00C21A74">
      <w:pPr>
        <w:pStyle w:val="RKnormal"/>
      </w:pPr>
    </w:p>
    <w:p w14:paraId="4B730DAD" w14:textId="77777777" w:rsidR="00654DDD" w:rsidRDefault="00654DDD">
      <w:pPr>
        <w:pStyle w:val="RKnormal"/>
      </w:pPr>
    </w:p>
    <w:p w14:paraId="17E07D4B" w14:textId="77777777" w:rsidR="00654DDD" w:rsidRDefault="00654DDD">
      <w:pPr>
        <w:pStyle w:val="RKnormal"/>
      </w:pPr>
      <w:r>
        <w:t>Mikael Damberg</w:t>
      </w:r>
    </w:p>
    <w:sectPr w:rsidR="00654DD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F0DF0" w14:textId="77777777" w:rsidR="008B31D7" w:rsidRDefault="008B31D7">
      <w:r>
        <w:separator/>
      </w:r>
    </w:p>
  </w:endnote>
  <w:endnote w:type="continuationSeparator" w:id="0">
    <w:p w14:paraId="3CD2190C" w14:textId="77777777" w:rsidR="008B31D7" w:rsidRDefault="008B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358C0" w14:textId="77777777" w:rsidR="008B31D7" w:rsidRDefault="008B31D7">
      <w:r>
        <w:separator/>
      </w:r>
    </w:p>
  </w:footnote>
  <w:footnote w:type="continuationSeparator" w:id="0">
    <w:p w14:paraId="45D7338D" w14:textId="77777777" w:rsidR="008B31D7" w:rsidRDefault="008B3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C3ECF" w14:textId="77777777" w:rsidR="00654DDD" w:rsidRDefault="00654DD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474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54DDD" w14:paraId="385FF7D2" w14:textId="77777777">
      <w:trPr>
        <w:cantSplit/>
      </w:trPr>
      <w:tc>
        <w:tcPr>
          <w:tcW w:w="3119" w:type="dxa"/>
        </w:tcPr>
        <w:p w14:paraId="08424892" w14:textId="77777777" w:rsidR="00654DDD" w:rsidRDefault="00654DD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E6B372" w14:textId="77777777" w:rsidR="00654DDD" w:rsidRDefault="00654DDD">
          <w:pPr>
            <w:pStyle w:val="Sidhuvud"/>
            <w:ind w:right="360"/>
          </w:pPr>
        </w:p>
      </w:tc>
      <w:tc>
        <w:tcPr>
          <w:tcW w:w="1525" w:type="dxa"/>
        </w:tcPr>
        <w:p w14:paraId="3A7F1546" w14:textId="77777777" w:rsidR="00654DDD" w:rsidRDefault="00654DDD">
          <w:pPr>
            <w:pStyle w:val="Sidhuvud"/>
            <w:ind w:right="360"/>
          </w:pPr>
        </w:p>
      </w:tc>
    </w:tr>
  </w:tbl>
  <w:p w14:paraId="54B30183" w14:textId="77777777" w:rsidR="00654DDD" w:rsidRDefault="00654DD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81BBB" w14:textId="77777777" w:rsidR="00654DDD" w:rsidRDefault="00654DD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474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54DDD" w14:paraId="0B2768F0" w14:textId="77777777">
      <w:trPr>
        <w:cantSplit/>
      </w:trPr>
      <w:tc>
        <w:tcPr>
          <w:tcW w:w="3119" w:type="dxa"/>
        </w:tcPr>
        <w:p w14:paraId="3EECB5F7" w14:textId="77777777" w:rsidR="00654DDD" w:rsidRDefault="00654DD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0DA730" w14:textId="77777777" w:rsidR="00654DDD" w:rsidRDefault="00654DDD">
          <w:pPr>
            <w:pStyle w:val="Sidhuvud"/>
            <w:ind w:right="360"/>
          </w:pPr>
        </w:p>
      </w:tc>
      <w:tc>
        <w:tcPr>
          <w:tcW w:w="1525" w:type="dxa"/>
        </w:tcPr>
        <w:p w14:paraId="18D3A9D7" w14:textId="77777777" w:rsidR="00654DDD" w:rsidRDefault="00654DDD">
          <w:pPr>
            <w:pStyle w:val="Sidhuvud"/>
            <w:ind w:right="360"/>
          </w:pPr>
        </w:p>
      </w:tc>
    </w:tr>
  </w:tbl>
  <w:p w14:paraId="01F16BC6" w14:textId="77777777" w:rsidR="00654DDD" w:rsidRDefault="00654DD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70869" w14:textId="77777777" w:rsidR="00654DDD" w:rsidRDefault="002656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CB355C" wp14:editId="60CB136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A8D45" w14:textId="77777777" w:rsidR="00654DDD" w:rsidRDefault="00654DD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7A63D7" w14:textId="77777777" w:rsidR="00654DDD" w:rsidRDefault="00654DDD">
    <w:pPr>
      <w:rPr>
        <w:rFonts w:ascii="TradeGothic" w:hAnsi="TradeGothic"/>
        <w:b/>
        <w:bCs/>
        <w:spacing w:val="12"/>
        <w:sz w:val="22"/>
      </w:rPr>
    </w:pPr>
  </w:p>
  <w:p w14:paraId="4D54E56E" w14:textId="77777777" w:rsidR="00654DDD" w:rsidRDefault="00654DD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F27AE3" w14:textId="77777777" w:rsidR="00654DDD" w:rsidRDefault="00654DD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DD"/>
    <w:rsid w:val="00150384"/>
    <w:rsid w:val="00160901"/>
    <w:rsid w:val="001805B7"/>
    <w:rsid w:val="001C185D"/>
    <w:rsid w:val="00265622"/>
    <w:rsid w:val="00367B1C"/>
    <w:rsid w:val="004A031A"/>
    <w:rsid w:val="004A328D"/>
    <w:rsid w:val="004C3166"/>
    <w:rsid w:val="0058762B"/>
    <w:rsid w:val="0064642F"/>
    <w:rsid w:val="00654DDD"/>
    <w:rsid w:val="006E4E11"/>
    <w:rsid w:val="00704747"/>
    <w:rsid w:val="007242A3"/>
    <w:rsid w:val="007A6855"/>
    <w:rsid w:val="008B31D7"/>
    <w:rsid w:val="0092027A"/>
    <w:rsid w:val="00944C66"/>
    <w:rsid w:val="00955E31"/>
    <w:rsid w:val="00992E72"/>
    <w:rsid w:val="009E5DE4"/>
    <w:rsid w:val="00AF26D1"/>
    <w:rsid w:val="00C02B68"/>
    <w:rsid w:val="00C21A74"/>
    <w:rsid w:val="00C86F1A"/>
    <w:rsid w:val="00C95380"/>
    <w:rsid w:val="00D133D7"/>
    <w:rsid w:val="00D37FB4"/>
    <w:rsid w:val="00E17416"/>
    <w:rsid w:val="00E44D81"/>
    <w:rsid w:val="00E80146"/>
    <w:rsid w:val="00E904D0"/>
    <w:rsid w:val="00E93647"/>
    <w:rsid w:val="00EC25F9"/>
    <w:rsid w:val="00ED583F"/>
    <w:rsid w:val="00F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66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5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6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5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6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10afa917-c8cc-47b4-a40c-799fa710de8d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f9dd3602-e05d-49ea-aac2-bc5d23a2fafc" xsi:nil="true"/>
    <Sekretess xmlns="f9dd3602-e05d-49ea-aac2-bc5d23a2fafc" xsi:nil="true"/>
    <Diarienummer xmlns="f9dd3602-e05d-49ea-aac2-bc5d23a2fafc" xsi:nil="true"/>
    <TaxCatchAll xmlns="f9dd3602-e05d-49ea-aac2-bc5d23a2fafc"/>
    <k46d94c0acf84ab9a79866a9d8b1905f xmlns="f9dd3602-e05d-49ea-aac2-bc5d23a2fafc" xsi:nil="true"/>
    <Nyckelord xmlns="f9dd3602-e05d-49ea-aac2-bc5d23a2fafc" xsi:nil="true"/>
    <_dlc_DocId xmlns="f9dd3602-e05d-49ea-aac2-bc5d23a2fafc">Y2WEERKTQMMT-7-10436</_dlc_DocId>
    <_dlc_DocIdUrl xmlns="f9dd3602-e05d-49ea-aac2-bc5d23a2fafc">
      <Url>http://rkdhs-n/enhet/isb/sbba/_layouts/DocIdRedir.aspx?ID=Y2WEERKTQMMT-7-10436</Url>
      <Description>Y2WEERKTQMMT-7-10436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31B67-1782-4E2E-8D3F-EF268EE13E3E}"/>
</file>

<file path=customXml/itemProps2.xml><?xml version="1.0" encoding="utf-8"?>
<ds:datastoreItem xmlns:ds="http://schemas.openxmlformats.org/officeDocument/2006/customXml" ds:itemID="{9232AFF9-A293-467D-B047-7730D8AAEDCD}"/>
</file>

<file path=customXml/itemProps3.xml><?xml version="1.0" encoding="utf-8"?>
<ds:datastoreItem xmlns:ds="http://schemas.openxmlformats.org/officeDocument/2006/customXml" ds:itemID="{41F04568-12F6-4DF0-BADE-0D82AC5A6035}"/>
</file>

<file path=customXml/itemProps4.xml><?xml version="1.0" encoding="utf-8"?>
<ds:datastoreItem xmlns:ds="http://schemas.openxmlformats.org/officeDocument/2006/customXml" ds:itemID="{9232AFF9-A293-467D-B047-7730D8AAEDCD}">
  <ds:schemaRefs>
    <ds:schemaRef ds:uri="http://purl.org/dc/terms/"/>
    <ds:schemaRef ds:uri="http://purl.org/dc/elements/1.1/"/>
    <ds:schemaRef ds:uri="f9dd3602-e05d-49ea-aac2-bc5d23a2fafc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FA1375D-6BEA-4A12-B59C-5CB45152A7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1F04568-12F6-4DF0-BADE-0D82AC5A6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Ekengren</dc:creator>
  <cp:lastModifiedBy>Helena Malmborg</cp:lastModifiedBy>
  <cp:revision>3</cp:revision>
  <cp:lastPrinted>2016-06-16T07:46:00Z</cp:lastPrinted>
  <dcterms:created xsi:type="dcterms:W3CDTF">2016-06-20T08:32:00Z</dcterms:created>
  <dcterms:modified xsi:type="dcterms:W3CDTF">2016-06-20T08:33:00Z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a7fadefc-8681-4437-8261-f28dbdee7fe4</vt:lpwstr>
  </property>
</Properties>
</file>