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0DD71" w14:textId="61A33E94" w:rsidR="00456FA2" w:rsidRDefault="005C5A9C" w:rsidP="00FE2F6E">
      <w:pPr>
        <w:pStyle w:val="Brdtext"/>
        <w:rPr>
          <w:rFonts w:asciiTheme="majorHAnsi" w:eastAsiaTheme="majorEastAsia" w:hAnsiTheme="majorHAnsi" w:cstheme="majorBidi"/>
          <w:kern w:val="28"/>
          <w:sz w:val="26"/>
          <w:szCs w:val="56"/>
        </w:rPr>
      </w:pPr>
      <w:r w:rsidRPr="005C5A9C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Svar på </w:t>
      </w:r>
      <w:r w:rsidR="00205521">
        <w:rPr>
          <w:rFonts w:asciiTheme="majorHAnsi" w:eastAsiaTheme="majorEastAsia" w:hAnsiTheme="majorHAnsi" w:cstheme="majorBidi"/>
          <w:kern w:val="28"/>
          <w:sz w:val="26"/>
          <w:szCs w:val="56"/>
        </w:rPr>
        <w:t>fråga</w:t>
      </w:r>
      <w:r w:rsidRPr="005C5A9C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2019</w:t>
      </w:r>
      <w:r>
        <w:rPr>
          <w:rFonts w:asciiTheme="majorHAnsi" w:eastAsiaTheme="majorEastAsia" w:hAnsiTheme="majorHAnsi" w:cstheme="majorBidi"/>
          <w:kern w:val="28"/>
          <w:sz w:val="26"/>
          <w:szCs w:val="56"/>
        </w:rPr>
        <w:t>/</w:t>
      </w:r>
      <w:r w:rsidRPr="005C5A9C">
        <w:rPr>
          <w:rFonts w:asciiTheme="majorHAnsi" w:eastAsiaTheme="majorEastAsia" w:hAnsiTheme="majorHAnsi" w:cstheme="majorBidi"/>
          <w:kern w:val="28"/>
          <w:sz w:val="26"/>
          <w:szCs w:val="56"/>
        </w:rPr>
        <w:t>2</w:t>
      </w:r>
      <w:r w:rsidR="00FA7571">
        <w:rPr>
          <w:rFonts w:asciiTheme="majorHAnsi" w:eastAsiaTheme="majorEastAsia" w:hAnsiTheme="majorHAnsi" w:cstheme="majorBidi"/>
          <w:kern w:val="28"/>
          <w:sz w:val="26"/>
          <w:szCs w:val="56"/>
        </w:rPr>
        <w:t>0</w:t>
      </w:r>
      <w:r>
        <w:rPr>
          <w:rFonts w:asciiTheme="majorHAnsi" w:eastAsiaTheme="majorEastAsia" w:hAnsiTheme="majorHAnsi" w:cstheme="majorBidi"/>
          <w:kern w:val="28"/>
          <w:sz w:val="26"/>
          <w:szCs w:val="56"/>
        </w:rPr>
        <w:t>:</w:t>
      </w:r>
      <w:r w:rsidR="00456FA2">
        <w:rPr>
          <w:rFonts w:asciiTheme="majorHAnsi" w:eastAsiaTheme="majorEastAsia" w:hAnsiTheme="majorHAnsi" w:cstheme="majorBidi"/>
          <w:kern w:val="28"/>
          <w:sz w:val="26"/>
          <w:szCs w:val="56"/>
        </w:rPr>
        <w:t>1388</w:t>
      </w:r>
      <w:r w:rsidR="005754FD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av </w:t>
      </w:r>
      <w:r w:rsidR="00FA7571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Alexandra </w:t>
      </w:r>
      <w:proofErr w:type="spellStart"/>
      <w:r w:rsidR="00FA7571">
        <w:rPr>
          <w:rFonts w:asciiTheme="majorHAnsi" w:eastAsiaTheme="majorEastAsia" w:hAnsiTheme="majorHAnsi" w:cstheme="majorBidi"/>
          <w:kern w:val="28"/>
          <w:sz w:val="26"/>
          <w:szCs w:val="56"/>
        </w:rPr>
        <w:t>A</w:t>
      </w:r>
      <w:r w:rsidR="003B3BE5">
        <w:rPr>
          <w:rFonts w:asciiTheme="majorHAnsi" w:eastAsiaTheme="majorEastAsia" w:hAnsiTheme="majorHAnsi" w:cstheme="majorBidi"/>
          <w:kern w:val="28"/>
          <w:sz w:val="26"/>
          <w:szCs w:val="56"/>
        </w:rPr>
        <w:t>n</w:t>
      </w:r>
      <w:r w:rsidR="00FA7571">
        <w:rPr>
          <w:rFonts w:asciiTheme="majorHAnsi" w:eastAsiaTheme="majorEastAsia" w:hAnsiTheme="majorHAnsi" w:cstheme="majorBidi"/>
          <w:kern w:val="28"/>
          <w:sz w:val="26"/>
          <w:szCs w:val="56"/>
        </w:rPr>
        <w:t>strell</w:t>
      </w:r>
      <w:proofErr w:type="spellEnd"/>
      <w:r w:rsidR="00FA7571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</w:t>
      </w:r>
      <w:r w:rsidR="005754FD">
        <w:rPr>
          <w:rFonts w:asciiTheme="majorHAnsi" w:eastAsiaTheme="majorEastAsia" w:hAnsiTheme="majorHAnsi" w:cstheme="majorBidi"/>
          <w:kern w:val="28"/>
          <w:sz w:val="26"/>
          <w:szCs w:val="56"/>
        </w:rPr>
        <w:t>(</w:t>
      </w:r>
      <w:r w:rsidR="00FA7571">
        <w:rPr>
          <w:rFonts w:asciiTheme="majorHAnsi" w:eastAsiaTheme="majorEastAsia" w:hAnsiTheme="majorHAnsi" w:cstheme="majorBidi"/>
          <w:kern w:val="28"/>
          <w:sz w:val="26"/>
          <w:szCs w:val="56"/>
        </w:rPr>
        <w:t>M</w:t>
      </w:r>
      <w:r w:rsidR="005754FD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) </w:t>
      </w:r>
      <w:r w:rsidR="00456FA2" w:rsidRPr="00456FA2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Åtgärder för småskaligt och kustnära fiske </w:t>
      </w:r>
    </w:p>
    <w:p w14:paraId="38AE5FEE" w14:textId="4A65184C" w:rsidR="00A65C07" w:rsidRDefault="00B76F9D" w:rsidP="00A65C07">
      <w:pPr>
        <w:pStyle w:val="Brdtext"/>
      </w:pPr>
      <w:r>
        <w:t xml:space="preserve">Alexandra </w:t>
      </w:r>
      <w:proofErr w:type="spellStart"/>
      <w:r>
        <w:t>A</w:t>
      </w:r>
      <w:r w:rsidR="003B3BE5">
        <w:t>n</w:t>
      </w:r>
      <w:r>
        <w:t>strell</w:t>
      </w:r>
      <w:proofErr w:type="spellEnd"/>
      <w:r>
        <w:t xml:space="preserve"> </w:t>
      </w:r>
      <w:r w:rsidR="005754FD" w:rsidRPr="00BD6C7F">
        <w:t>har frågat mig</w:t>
      </w:r>
      <w:r>
        <w:t xml:space="preserve"> </w:t>
      </w:r>
      <w:r w:rsidR="00A65C07">
        <w:t>hur jag</w:t>
      </w:r>
      <w:r>
        <w:t xml:space="preserve"> </w:t>
      </w:r>
      <w:r w:rsidR="00A65C07">
        <w:t xml:space="preserve">avser att främja det småskaliga och kustnära fisket, och </w:t>
      </w:r>
      <w:r w:rsidR="00B01777">
        <w:t>om</w:t>
      </w:r>
      <w:r w:rsidR="00A65C07">
        <w:t xml:space="preserve"> </w:t>
      </w:r>
      <w:r w:rsidR="00351869">
        <w:t xml:space="preserve">jag </w:t>
      </w:r>
      <w:r w:rsidR="00A65C07">
        <w:t xml:space="preserve">till exempel </w:t>
      </w:r>
      <w:r w:rsidR="00CD0331">
        <w:t xml:space="preserve">har </w:t>
      </w:r>
      <w:r w:rsidR="00A65C07">
        <w:t xml:space="preserve">några planer på att prioritera lokalfiskad fisk som mat i stället för fiskmjöl i annat land. </w:t>
      </w:r>
    </w:p>
    <w:p w14:paraId="09C439C9" w14:textId="5BE8056D" w:rsidR="00A65C07" w:rsidRDefault="00A65C07" w:rsidP="00A65C07">
      <w:pPr>
        <w:pStyle w:val="Brdtext"/>
      </w:pPr>
      <w:r>
        <w:t>Det småskaliga och kustnära fisket är en prioriterad fråga för mig och regeringen.</w:t>
      </w:r>
      <w:r w:rsidR="00E248C6">
        <w:t xml:space="preserve"> Samtidigt står fisket inför stora utmaningar.</w:t>
      </w:r>
      <w:r>
        <w:t xml:space="preserve"> </w:t>
      </w:r>
      <w:r w:rsidR="000233DC">
        <w:t>R</w:t>
      </w:r>
      <w:r w:rsidR="000233DC" w:rsidRPr="000233DC">
        <w:t xml:space="preserve">egeringen </w:t>
      </w:r>
      <w:r w:rsidR="000233DC">
        <w:t>anser att det är viktigt att</w:t>
      </w:r>
      <w:r w:rsidR="000233DC" w:rsidRPr="000233DC">
        <w:t xml:space="preserve"> </w:t>
      </w:r>
      <w:r w:rsidR="0077672C">
        <w:t xml:space="preserve">värna </w:t>
      </w:r>
      <w:r w:rsidR="000233DC" w:rsidRPr="000233DC">
        <w:t>det kustnära fisket</w:t>
      </w:r>
      <w:r w:rsidR="0077672C">
        <w:t>s konkurrenskraft</w:t>
      </w:r>
      <w:r w:rsidR="000233DC" w:rsidRPr="000233DC">
        <w:t xml:space="preserve"> oc</w:t>
      </w:r>
      <w:r w:rsidR="0077672C">
        <w:t xml:space="preserve">h förbättra </w:t>
      </w:r>
      <w:r w:rsidR="000233DC" w:rsidRPr="000233DC">
        <w:t>Östersjön</w:t>
      </w:r>
      <w:r w:rsidR="0077672C">
        <w:t>s miljöstatus</w:t>
      </w:r>
      <w:r w:rsidR="000233DC" w:rsidRPr="000233DC">
        <w:t>. Regeringens övergripande inställning är att arbeta för ett hållbart fiske och för mer hållbara fiskemetoder och redskap.</w:t>
      </w:r>
      <w:r w:rsidR="000233DC">
        <w:t xml:space="preserve"> </w:t>
      </w:r>
      <w:r>
        <w:t>Jag</w:t>
      </w:r>
      <w:r w:rsidR="00E248C6">
        <w:t xml:space="preserve"> och regeringen</w:t>
      </w:r>
      <w:r>
        <w:t xml:space="preserve"> har </w:t>
      </w:r>
      <w:r w:rsidR="00E248C6">
        <w:t xml:space="preserve">därför </w:t>
      </w:r>
      <w:r>
        <w:t>vidtagit en rad olika åtgärden den senaste tiden som syftar till att främja och utveckla det svenska fisket</w:t>
      </w:r>
      <w:r w:rsidR="00CE2697">
        <w:t xml:space="preserve"> på kort och lång sikt</w:t>
      </w:r>
      <w:r>
        <w:t>.</w:t>
      </w:r>
      <w:r w:rsidR="000233DC">
        <w:t xml:space="preserve"> </w:t>
      </w:r>
    </w:p>
    <w:p w14:paraId="4D89E493" w14:textId="62D7523E" w:rsidR="00A65C07" w:rsidRDefault="00A65C07" w:rsidP="00A65C07">
      <w:pPr>
        <w:pStyle w:val="Brdtext"/>
      </w:pPr>
      <w:r w:rsidRPr="00A65C07">
        <w:t xml:space="preserve">Regeringen har </w:t>
      </w:r>
      <w:r w:rsidR="00CE2697">
        <w:t xml:space="preserve">exempelvis </w:t>
      </w:r>
      <w:r w:rsidRPr="00A65C07">
        <w:t xml:space="preserve">förstärkt finansiering av </w:t>
      </w:r>
      <w:r w:rsidR="00A1543D">
        <w:t xml:space="preserve">vissa </w:t>
      </w:r>
      <w:r w:rsidRPr="00A65C07">
        <w:t xml:space="preserve">åtgärder i havs- och fiskeriprogrammet </w:t>
      </w:r>
      <w:r w:rsidR="00A1543D" w:rsidRPr="00A65C07">
        <w:t xml:space="preserve">inom </w:t>
      </w:r>
      <w:r w:rsidR="00A1543D">
        <w:t xml:space="preserve">ramen för </w:t>
      </w:r>
      <w:r w:rsidR="00A1543D" w:rsidRPr="00A65C07">
        <w:t>handlingsplanen för livsmedelsstrategin som beslutades i december förra året</w:t>
      </w:r>
      <w:r w:rsidR="00A1543D">
        <w:t xml:space="preserve">, i syfte </w:t>
      </w:r>
      <w:r w:rsidRPr="00A65C07">
        <w:t>att möjliggöra investeringar och företagsutveckling för yrkesfiske</w:t>
      </w:r>
      <w:r w:rsidR="00A1543D">
        <w:t>t</w:t>
      </w:r>
      <w:r w:rsidRPr="00A65C07">
        <w:t>.</w:t>
      </w:r>
      <w:r>
        <w:t xml:space="preserve"> Regeringen </w:t>
      </w:r>
      <w:r w:rsidR="00A1543D">
        <w:t xml:space="preserve">fortsätter </w:t>
      </w:r>
      <w:r>
        <w:t xml:space="preserve">satsningen på att utveckla skonsamma, selektiva och rovdjurssäkra redskap som syftar till att möjliggöra ett långsiktigt hållbart fiske. </w:t>
      </w:r>
      <w:r w:rsidR="000233DC" w:rsidRPr="000233DC">
        <w:t>Miljöstatusen i Östersjön bedöms dock inte vara god</w:t>
      </w:r>
      <w:r w:rsidR="000233DC">
        <w:t>.</w:t>
      </w:r>
      <w:r w:rsidR="000233DC" w:rsidRPr="000233DC">
        <w:t xml:space="preserve"> </w:t>
      </w:r>
      <w:r>
        <w:t>Havsmiljöarbetet har stärkts med mer än 200 miljoner kronor för 2020</w:t>
      </w:r>
      <w:r w:rsidR="000233DC" w:rsidRPr="000233DC">
        <w:t xml:space="preserve"> för att främst minska övergödningen och på sikt stärka rovfiskbestånden</w:t>
      </w:r>
      <w:r>
        <w:t xml:space="preserve">, vilket </w:t>
      </w:r>
      <w:r w:rsidR="00E248C6">
        <w:t xml:space="preserve">också </w:t>
      </w:r>
      <w:r>
        <w:t>syftar till att skapa långsiktiga förutsättningar för fiskerinäringen</w:t>
      </w:r>
      <w:r w:rsidR="00351869">
        <w:t>.</w:t>
      </w:r>
      <w:r w:rsidR="00E248C6">
        <w:t xml:space="preserve"> </w:t>
      </w:r>
      <w:r w:rsidR="00351869">
        <w:t>I</w:t>
      </w:r>
      <w:r>
        <w:t xml:space="preserve">nom ramen för </w:t>
      </w:r>
      <w:r w:rsidR="00E248C6">
        <w:t xml:space="preserve">den satsningen </w:t>
      </w:r>
      <w:r>
        <w:t xml:space="preserve">har regeringen möjliggjort </w:t>
      </w:r>
      <w:r w:rsidR="00A1543D">
        <w:t xml:space="preserve">för </w:t>
      </w:r>
      <w:r>
        <w:t>fiskets delaktighet i forskning och miljöprojekt</w:t>
      </w:r>
      <w:r w:rsidR="00CD0331">
        <w:t>.</w:t>
      </w:r>
      <w:r w:rsidR="00A1543D">
        <w:t xml:space="preserve"> </w:t>
      </w:r>
      <w:r>
        <w:t xml:space="preserve">Havs- och vattenmyndigheten har nyligen avsatt 3,6 miljoner kronor i detta syfte. </w:t>
      </w:r>
    </w:p>
    <w:p w14:paraId="504B1BD9" w14:textId="49473BA3" w:rsidR="00CE2697" w:rsidRDefault="00CE2697" w:rsidP="00A65C07">
      <w:pPr>
        <w:pStyle w:val="Brdtext"/>
      </w:pPr>
      <w:r w:rsidRPr="00CE2697">
        <w:t xml:space="preserve">I det lite mer långsiktiga perspektivet ingår arbetet med att utforma </w:t>
      </w:r>
      <w:r w:rsidR="00CD0331">
        <w:t xml:space="preserve">det </w:t>
      </w:r>
      <w:r w:rsidR="00A1543D">
        <w:t>kommande</w:t>
      </w:r>
      <w:r w:rsidR="00A1543D" w:rsidRPr="00CE2697">
        <w:t xml:space="preserve"> </w:t>
      </w:r>
      <w:r w:rsidR="00A1543D">
        <w:t>havs- och fiskeri</w:t>
      </w:r>
      <w:r w:rsidRPr="00CE2697">
        <w:t>programmet för period</w:t>
      </w:r>
      <w:r w:rsidR="00A1543D">
        <w:t>en</w:t>
      </w:r>
      <w:r w:rsidRPr="00CE2697">
        <w:t xml:space="preserve"> 2021–2027. Programmet kommer att vara ett av de viktigare finansiella verktygen för att hantera fiskerinäringens framtida utveckling.</w:t>
      </w:r>
    </w:p>
    <w:p w14:paraId="37AAF4CF" w14:textId="11511C2B" w:rsidR="00A65C07" w:rsidRDefault="00487083" w:rsidP="00D75EDE">
      <w:pPr>
        <w:pStyle w:val="Brdtext"/>
      </w:pPr>
      <w:bookmarkStart w:id="0" w:name="_Hlk27411656"/>
      <w:r w:rsidRPr="00487083">
        <w:lastRenderedPageBreak/>
        <w:t xml:space="preserve">Havs- och vattenmyndigheten har regeringens uppdrag att reglera och förvalta fisket samt fördela fiskemöjligheter i enlighet med den gemensamma fiskeripolitikens regelverk, medan Jordbruksverket har uppdraget att främja och utveckla de blå näringarna. Dessa båda myndigheter har </w:t>
      </w:r>
      <w:r>
        <w:t xml:space="preserve">gemensamt påbörjat ett arbete med en strategi som omfattar yrkesfisket. Regeringen har tydliggjort att arbetet ska </w:t>
      </w:r>
      <w:r w:rsidRPr="00487083">
        <w:t>utgå från</w:t>
      </w:r>
      <w:r w:rsidR="00CD0331">
        <w:t xml:space="preserve"> en</w:t>
      </w:r>
      <w:r w:rsidRPr="00487083">
        <w:t xml:space="preserve"> ekosystemansats och bidra till att stärka måluppfyllnaden i Maritima strategin samt En livsmedelsstrategi för Sverige </w:t>
      </w:r>
      <w:r w:rsidR="00CD0331">
        <w:t>–</w:t>
      </w:r>
      <w:r w:rsidRPr="00487083">
        <w:t xml:space="preserve"> fler jobb och hållbar tillväxt i hela landet (prop. 2016/2017:104). Strategin ska bidra till en konkurrenskraftig och hållbar livsmedelskedja, särskilt genom att beakta kompetensförsörjning, diversifiering, lönsamhet samt minska arbetsplatsolyckor och dödsolyckor. I arbetet ingår även att beakta forskning och innovation samt besöksnäringens möjligheter</w:t>
      </w:r>
      <w:r>
        <w:t>.</w:t>
      </w:r>
    </w:p>
    <w:p w14:paraId="29ED46DE" w14:textId="77BE3150" w:rsidR="00D75EDE" w:rsidRDefault="001F12AE" w:rsidP="00D75EDE">
      <w:pPr>
        <w:pStyle w:val="Brdtext"/>
      </w:pPr>
      <w:r w:rsidRPr="001F12AE">
        <w:t>Fiskemöjligheterna för sill i centrala Östersjön fastställdes liksom föregående år på långsiktigt hållbara nivåer, grundat på</w:t>
      </w:r>
      <w:r w:rsidR="00612509">
        <w:t xml:space="preserve"> Internationella </w:t>
      </w:r>
      <w:r w:rsidR="00E21FA8">
        <w:t>havs</w:t>
      </w:r>
      <w:bookmarkStart w:id="1" w:name="_GoBack"/>
      <w:bookmarkEnd w:id="1"/>
      <w:r w:rsidR="00612509">
        <w:t>forskningsrådets</w:t>
      </w:r>
      <w:r w:rsidR="00612509" w:rsidRPr="001F12AE">
        <w:t xml:space="preserve"> </w:t>
      </w:r>
      <w:r w:rsidR="00612509">
        <w:t>(</w:t>
      </w:r>
      <w:r w:rsidRPr="001F12AE">
        <w:t>ICES</w:t>
      </w:r>
      <w:r w:rsidR="00612509">
        <w:t>)</w:t>
      </w:r>
      <w:r w:rsidRPr="001F12AE">
        <w:t xml:space="preserve"> vetenskapliga råd och i enlighet med målet om maximal hållbar avkastning. Bestånds</w:t>
      </w:r>
      <w:r w:rsidR="00CD0331">
        <w:t>-</w:t>
      </w:r>
      <w:r w:rsidRPr="001F12AE">
        <w:t xml:space="preserve">situationen för den s.k. centrala sillen bedöms enligt ICES vara god. </w:t>
      </w:r>
      <w:r w:rsidR="00F91A8B">
        <w:t xml:space="preserve">Fiskemöjligheterna är fördelade på </w:t>
      </w:r>
      <w:r w:rsidR="003A5D54">
        <w:t xml:space="preserve">individuella </w:t>
      </w:r>
      <w:r w:rsidR="00F91A8B">
        <w:t>fartyg, regionala kvoter eller allokerade som en kustkvot</w:t>
      </w:r>
      <w:r w:rsidR="001A14EA">
        <w:t xml:space="preserve"> tillsammans med en införd trålgräns</w:t>
      </w:r>
      <w:r w:rsidR="00C42A44" w:rsidRPr="00C42A44">
        <w:t xml:space="preserve"> </w:t>
      </w:r>
      <w:r w:rsidR="00C42A44">
        <w:t xml:space="preserve">i Östersjön </w:t>
      </w:r>
      <w:r w:rsidR="00C42A44" w:rsidRPr="00C42A44">
        <w:t>vid fyra nautiska mil från kusten</w:t>
      </w:r>
      <w:r w:rsidR="00F91A8B">
        <w:t xml:space="preserve"> i</w:t>
      </w:r>
      <w:r w:rsidR="004F0B37" w:rsidRPr="004F0B37">
        <w:t xml:space="preserve"> syfte att särskilt ta hänsyn till </w:t>
      </w:r>
      <w:r w:rsidR="003C17B9">
        <w:t xml:space="preserve">det </w:t>
      </w:r>
      <w:r w:rsidR="004F0B37" w:rsidRPr="004F0B37">
        <w:t>kustnära fisket</w:t>
      </w:r>
      <w:r w:rsidR="00F91A8B">
        <w:t xml:space="preserve">. </w:t>
      </w:r>
      <w:r w:rsidR="00487083">
        <w:t>D</w:t>
      </w:r>
      <w:r w:rsidR="005B0C34">
        <w:t xml:space="preserve">et </w:t>
      </w:r>
      <w:r w:rsidR="00487083">
        <w:t xml:space="preserve">är </w:t>
      </w:r>
      <w:r w:rsidR="00F91A8B">
        <w:t xml:space="preserve">fiskeföretagen som </w:t>
      </w:r>
      <w:r w:rsidR="00487083">
        <w:t xml:space="preserve">själva </w:t>
      </w:r>
      <w:r w:rsidR="005B0C34">
        <w:t xml:space="preserve">avgör </w:t>
      </w:r>
      <w:r w:rsidR="00870840">
        <w:t>till vilka de ska sälja sin</w:t>
      </w:r>
      <w:r w:rsidR="005B0C34">
        <w:t xml:space="preserve"> fångst</w:t>
      </w:r>
      <w:r w:rsidR="00870840">
        <w:t xml:space="preserve"> och</w:t>
      </w:r>
      <w:r w:rsidR="00376392">
        <w:t xml:space="preserve"> indirekt</w:t>
      </w:r>
      <w:r w:rsidR="00870840">
        <w:t xml:space="preserve"> vad den </w:t>
      </w:r>
      <w:r w:rsidR="005B0C34">
        <w:t>ska användas till</w:t>
      </w:r>
      <w:r w:rsidR="00870840">
        <w:t xml:space="preserve">. </w:t>
      </w:r>
      <w:r w:rsidR="00D75EDE">
        <w:t xml:space="preserve">Svenska </w:t>
      </w:r>
      <w:r w:rsidR="005C43B7">
        <w:t>fiskare har</w:t>
      </w:r>
      <w:r w:rsidR="00870840">
        <w:t xml:space="preserve"> </w:t>
      </w:r>
      <w:r w:rsidR="007A6407">
        <w:t>en viktig roll i</w:t>
      </w:r>
      <w:r w:rsidR="00D75EDE">
        <w:t xml:space="preserve"> Sveriges livsmedelsförsörjning</w:t>
      </w:r>
      <w:r w:rsidR="00CE2697">
        <w:t xml:space="preserve"> och arbetet med målen i livsmedelsstrategin.</w:t>
      </w:r>
    </w:p>
    <w:p w14:paraId="035882EB" w14:textId="3D4613AB" w:rsidR="000233DC" w:rsidRPr="00CD0331" w:rsidRDefault="000233DC" w:rsidP="00CD0331">
      <w:pPr>
        <w:spacing w:after="0"/>
      </w:pPr>
      <w:r w:rsidRPr="00CD0331">
        <w:t>Regeringen har även uppdragit åt Havs- och vattenmyndigheten att redovisa vilka kriterier myndigheten tillämpar vid fördelning av svenska fiske</w:t>
      </w:r>
      <w:r w:rsidR="00CD0331">
        <w:t>-</w:t>
      </w:r>
      <w:r w:rsidRPr="00CD0331">
        <w:t xml:space="preserve">möjligheter för att skapa incitament till fiskefartyg som använder selektiva fiskeredskap eller miljövänligare fiskemetoder, med </w:t>
      </w:r>
      <w:proofErr w:type="gramStart"/>
      <w:r w:rsidRPr="00CD0331">
        <w:t>bl.a.</w:t>
      </w:r>
      <w:proofErr w:type="gramEnd"/>
      <w:r w:rsidRPr="00CD0331">
        <w:t xml:space="preserve"> minskad energi</w:t>
      </w:r>
      <w:r w:rsidR="00CD0331">
        <w:t>-</w:t>
      </w:r>
      <w:r w:rsidRPr="00CD0331">
        <w:t>konsumtion, bidrag till den lokala ekonomin eller minskade skador på livsmiljöer. Uppdraget ska redovisas till regeringen (Näringsdepartementet) senast den 30 april 2021.</w:t>
      </w:r>
    </w:p>
    <w:bookmarkEnd w:id="0"/>
    <w:p w14:paraId="641DFC1F" w14:textId="196EB5D5" w:rsidR="008164D6" w:rsidRPr="00F15291" w:rsidRDefault="00CD0331" w:rsidP="00E72D49">
      <w:pPr>
        <w:pStyle w:val="Brdtextmedindrag"/>
        <w:spacing w:after="40" w:line="240" w:lineRule="auto"/>
        <w:ind w:firstLine="0"/>
      </w:pPr>
      <w:r>
        <w:br/>
      </w:r>
      <w:r w:rsidR="008164D6" w:rsidRPr="00F15291">
        <w:t xml:space="preserve">Stockholm den </w:t>
      </w:r>
      <w:sdt>
        <w:sdtPr>
          <w:rPr>
            <w:lang w:val="de-DE"/>
          </w:rPr>
          <w:id w:val="-1225218591"/>
          <w:placeholder>
            <w:docPart w:val="F0258162E984476A846EC663723C4173"/>
          </w:placeholder>
          <w:dataBinding w:prefixMappings="xmlns:ns0='http://lp/documentinfo/RK' " w:xpath="/ns0:DocumentInfo[1]/ns0:BaseInfo[1]/ns0:HeaderDate[1]" w:storeItemID="{19CDFF87-F078-4E11-A407-8435761B8FC4}"/>
          <w:date w:fullDate="2020-05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E2697">
            <w:t>27 maj 2020</w:t>
          </w:r>
        </w:sdtContent>
      </w:sdt>
    </w:p>
    <w:p w14:paraId="79A2BD08" w14:textId="6916E9E3" w:rsidR="00CD0331" w:rsidRDefault="00CD0331" w:rsidP="00E72D49">
      <w:pPr>
        <w:pStyle w:val="Brdtextmedindrag"/>
        <w:spacing w:after="40"/>
        <w:ind w:firstLine="0"/>
      </w:pPr>
    </w:p>
    <w:p w14:paraId="2F179FEE" w14:textId="77777777" w:rsidR="00E21FA8" w:rsidRDefault="00E21FA8" w:rsidP="00E72D49">
      <w:pPr>
        <w:pStyle w:val="Brdtextmedindrag"/>
        <w:spacing w:after="40"/>
        <w:ind w:firstLine="0"/>
      </w:pPr>
    </w:p>
    <w:p w14:paraId="333D99F4" w14:textId="77777777" w:rsidR="00CD0331" w:rsidRDefault="00CD0331" w:rsidP="00E72D49">
      <w:pPr>
        <w:pStyle w:val="Brdtextmedindrag"/>
        <w:spacing w:after="40" w:line="240" w:lineRule="exact"/>
        <w:ind w:firstLine="0"/>
      </w:pPr>
    </w:p>
    <w:p w14:paraId="2143A054" w14:textId="77777777" w:rsidR="008164D6" w:rsidRPr="00F15291" w:rsidRDefault="007509DB" w:rsidP="00E72D49">
      <w:pPr>
        <w:pStyle w:val="Brdtextmedindrag"/>
        <w:spacing w:after="40" w:line="360" w:lineRule="auto"/>
        <w:ind w:firstLine="0"/>
      </w:pPr>
      <w:r w:rsidRPr="00F15291">
        <w:t>Jennie Nilsson</w:t>
      </w:r>
    </w:p>
    <w:sectPr w:rsidR="008164D6" w:rsidRPr="00F15291" w:rsidSect="00E21FA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964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702A6" w14:textId="77777777" w:rsidR="00616262" w:rsidRDefault="00616262" w:rsidP="00A87A54">
      <w:pPr>
        <w:spacing w:after="0" w:line="240" w:lineRule="auto"/>
      </w:pPr>
      <w:r>
        <w:separator/>
      </w:r>
    </w:p>
    <w:p w14:paraId="3AAD7EC9" w14:textId="77777777" w:rsidR="00616262" w:rsidRDefault="00616262"/>
  </w:endnote>
  <w:endnote w:type="continuationSeparator" w:id="0">
    <w:p w14:paraId="026DCB67" w14:textId="77777777" w:rsidR="00616262" w:rsidRDefault="00616262" w:rsidP="00A87A54">
      <w:pPr>
        <w:spacing w:after="0" w:line="240" w:lineRule="auto"/>
      </w:pPr>
      <w:r>
        <w:continuationSeparator/>
      </w:r>
    </w:p>
    <w:p w14:paraId="4920E51E" w14:textId="77777777" w:rsidR="00616262" w:rsidRDefault="006162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49846" w14:textId="77777777" w:rsidR="00E21FA8" w:rsidRDefault="00E21FA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DB0E4E" w:rsidRPr="00347E11" w14:paraId="4266F991" w14:textId="77777777" w:rsidTr="00DB0E4E">
      <w:trPr>
        <w:trHeight w:val="227"/>
        <w:jc w:val="right"/>
      </w:trPr>
      <w:tc>
        <w:tcPr>
          <w:tcW w:w="708" w:type="dxa"/>
          <w:vAlign w:val="bottom"/>
        </w:tcPr>
        <w:p w14:paraId="45F0CFF6" w14:textId="77777777" w:rsidR="00DB0E4E" w:rsidRPr="00B62610" w:rsidRDefault="00DB0E4E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DB0E4E" w:rsidRPr="00347E11" w14:paraId="08795D14" w14:textId="77777777" w:rsidTr="00DB0E4E">
      <w:trPr>
        <w:trHeight w:val="850"/>
        <w:jc w:val="right"/>
      </w:trPr>
      <w:tc>
        <w:tcPr>
          <w:tcW w:w="708" w:type="dxa"/>
          <w:vAlign w:val="bottom"/>
        </w:tcPr>
        <w:p w14:paraId="03810A6B" w14:textId="77777777" w:rsidR="00DB0E4E" w:rsidRPr="00347E11" w:rsidRDefault="00DB0E4E" w:rsidP="005606BC">
          <w:pPr>
            <w:pStyle w:val="Sidfot"/>
            <w:spacing w:line="276" w:lineRule="auto"/>
            <w:jc w:val="right"/>
          </w:pPr>
        </w:p>
      </w:tc>
    </w:tr>
  </w:tbl>
  <w:p w14:paraId="32F47034" w14:textId="77777777" w:rsidR="00DB0E4E" w:rsidRPr="005606BC" w:rsidRDefault="00DB0E4E" w:rsidP="005606BC">
    <w:pPr>
      <w:pStyle w:val="Sidfot"/>
      <w:rPr>
        <w:sz w:val="2"/>
        <w:szCs w:val="2"/>
      </w:rPr>
    </w:pPr>
  </w:p>
  <w:p w14:paraId="66814D9C" w14:textId="77777777" w:rsidR="00DB0E4E" w:rsidRDefault="00DB0E4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DB0E4E" w:rsidRPr="00347E11" w14:paraId="2170E45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EF5A969" w14:textId="77777777" w:rsidR="00DB0E4E" w:rsidRPr="00347E11" w:rsidRDefault="00DB0E4E" w:rsidP="00347E11">
          <w:pPr>
            <w:pStyle w:val="Sidfot"/>
            <w:rPr>
              <w:sz w:val="8"/>
            </w:rPr>
          </w:pPr>
        </w:p>
      </w:tc>
    </w:tr>
    <w:tr w:rsidR="00DB0E4E" w:rsidRPr="00EE3C0F" w14:paraId="0B24654B" w14:textId="77777777" w:rsidTr="00C26068">
      <w:trPr>
        <w:trHeight w:val="227"/>
      </w:trPr>
      <w:tc>
        <w:tcPr>
          <w:tcW w:w="4074" w:type="dxa"/>
        </w:tcPr>
        <w:p w14:paraId="02F54E47" w14:textId="77777777" w:rsidR="00DB0E4E" w:rsidRPr="00F53AEA" w:rsidRDefault="00DB0E4E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7C8BDC1" w14:textId="77777777" w:rsidR="00DB0E4E" w:rsidRPr="00F53AEA" w:rsidRDefault="00DB0E4E" w:rsidP="00F53AEA">
          <w:pPr>
            <w:pStyle w:val="Sidfot"/>
            <w:spacing w:line="276" w:lineRule="auto"/>
          </w:pPr>
        </w:p>
      </w:tc>
    </w:tr>
  </w:tbl>
  <w:p w14:paraId="0E4EA000" w14:textId="77777777" w:rsidR="00DB0E4E" w:rsidRPr="00EE3C0F" w:rsidRDefault="00DB0E4E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515B1" w14:textId="77777777" w:rsidR="00616262" w:rsidRDefault="00616262" w:rsidP="00A87A54">
      <w:pPr>
        <w:spacing w:after="0" w:line="240" w:lineRule="auto"/>
      </w:pPr>
      <w:r>
        <w:separator/>
      </w:r>
    </w:p>
    <w:p w14:paraId="005DD23D" w14:textId="77777777" w:rsidR="00616262" w:rsidRDefault="00616262"/>
  </w:footnote>
  <w:footnote w:type="continuationSeparator" w:id="0">
    <w:p w14:paraId="6C281695" w14:textId="77777777" w:rsidR="00616262" w:rsidRDefault="00616262" w:rsidP="00A87A54">
      <w:pPr>
        <w:spacing w:after="0" w:line="240" w:lineRule="auto"/>
      </w:pPr>
      <w:r>
        <w:continuationSeparator/>
      </w:r>
    </w:p>
    <w:p w14:paraId="58F750C2" w14:textId="77777777" w:rsidR="00616262" w:rsidRDefault="006162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75F73" w14:textId="77777777" w:rsidR="00E21FA8" w:rsidRDefault="00E21FA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04314" w14:textId="77777777" w:rsidR="00E21FA8" w:rsidRDefault="00E21FA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B0E4E" w14:paraId="7177E603" w14:textId="77777777" w:rsidTr="00C93EBA">
      <w:trPr>
        <w:trHeight w:val="227"/>
      </w:trPr>
      <w:tc>
        <w:tcPr>
          <w:tcW w:w="5534" w:type="dxa"/>
        </w:tcPr>
        <w:p w14:paraId="3F51D716" w14:textId="77777777" w:rsidR="00DB0E4E" w:rsidRPr="007D73AB" w:rsidRDefault="00DB0E4E">
          <w:pPr>
            <w:pStyle w:val="Sidhuvud"/>
          </w:pPr>
        </w:p>
      </w:tc>
      <w:tc>
        <w:tcPr>
          <w:tcW w:w="3170" w:type="dxa"/>
          <w:vAlign w:val="bottom"/>
        </w:tcPr>
        <w:p w14:paraId="41B537FD" w14:textId="77777777" w:rsidR="00DB0E4E" w:rsidRPr="007D73AB" w:rsidRDefault="00DB0E4E" w:rsidP="00340DE0">
          <w:pPr>
            <w:pStyle w:val="Sidhuvud"/>
          </w:pPr>
        </w:p>
      </w:tc>
      <w:tc>
        <w:tcPr>
          <w:tcW w:w="1134" w:type="dxa"/>
        </w:tcPr>
        <w:p w14:paraId="6031CC4F" w14:textId="77777777" w:rsidR="00DB0E4E" w:rsidRDefault="00DB0E4E" w:rsidP="00DB0E4E">
          <w:pPr>
            <w:pStyle w:val="Sidhuvud"/>
          </w:pPr>
        </w:p>
      </w:tc>
    </w:tr>
    <w:tr w:rsidR="00DB0E4E" w14:paraId="76C92F1F" w14:textId="77777777" w:rsidTr="00C93EBA">
      <w:trPr>
        <w:trHeight w:val="1928"/>
      </w:trPr>
      <w:tc>
        <w:tcPr>
          <w:tcW w:w="5534" w:type="dxa"/>
        </w:tcPr>
        <w:p w14:paraId="1FBFEFD6" w14:textId="77777777" w:rsidR="00DB0E4E" w:rsidRPr="00340DE0" w:rsidRDefault="00DB0E4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A96D54B" wp14:editId="2781643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160AA34" w14:textId="77777777" w:rsidR="00DB0E4E" w:rsidRPr="00710A6C" w:rsidRDefault="00DB0E4E" w:rsidP="00EE3C0F">
          <w:pPr>
            <w:pStyle w:val="Sidhuvud"/>
            <w:rPr>
              <w:b/>
            </w:rPr>
          </w:pPr>
        </w:p>
        <w:p w14:paraId="146E4EFB" w14:textId="77777777" w:rsidR="00DB0E4E" w:rsidRDefault="00DB0E4E" w:rsidP="00EE3C0F">
          <w:pPr>
            <w:pStyle w:val="Sidhuvud"/>
          </w:pPr>
        </w:p>
        <w:p w14:paraId="66D8AE9A" w14:textId="77777777" w:rsidR="00DB0E4E" w:rsidRDefault="00DB0E4E" w:rsidP="00EE3C0F">
          <w:pPr>
            <w:pStyle w:val="Sidhuvud"/>
          </w:pPr>
        </w:p>
        <w:p w14:paraId="21AF255C" w14:textId="77777777" w:rsidR="00DB0E4E" w:rsidRDefault="00DB0E4E" w:rsidP="00EE3C0F">
          <w:pPr>
            <w:pStyle w:val="Sidhuvud"/>
          </w:pPr>
        </w:p>
        <w:p w14:paraId="4180BA65" w14:textId="216DE258" w:rsidR="00DB0E4E" w:rsidRDefault="00456FA2" w:rsidP="00EE3C0F">
          <w:pPr>
            <w:pStyle w:val="Sidhuvud"/>
          </w:pPr>
          <w:r w:rsidRPr="00456FA2">
            <w:t>N2020/01443</w:t>
          </w:r>
          <w:r>
            <w:t>/</w:t>
          </w:r>
          <w:r w:rsidR="005C5A9C" w:rsidRPr="005C5A9C">
            <w:t>FJR</w:t>
          </w:r>
        </w:p>
      </w:tc>
      <w:tc>
        <w:tcPr>
          <w:tcW w:w="1134" w:type="dxa"/>
        </w:tcPr>
        <w:p w14:paraId="027B8ACA" w14:textId="77777777" w:rsidR="00DB0E4E" w:rsidRDefault="00DB0E4E" w:rsidP="0094502D">
          <w:pPr>
            <w:pStyle w:val="Sidhuvud"/>
          </w:pPr>
        </w:p>
        <w:p w14:paraId="58880F8B" w14:textId="77777777" w:rsidR="00DB0E4E" w:rsidRPr="0094502D" w:rsidRDefault="00DB0E4E" w:rsidP="00EC71A6">
          <w:pPr>
            <w:pStyle w:val="Sidhuvud"/>
          </w:pPr>
        </w:p>
      </w:tc>
    </w:tr>
    <w:tr w:rsidR="00DB0E4E" w14:paraId="77C2E41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CB2A6FFFA7345289957C714930E847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D616994" w14:textId="77777777" w:rsidR="00E21FA8" w:rsidRPr="00E21FA8" w:rsidRDefault="00E21FA8" w:rsidP="00EC411C">
              <w:pPr>
                <w:pStyle w:val="Sidhuvud"/>
                <w:rPr>
                  <w:b/>
                </w:rPr>
              </w:pPr>
              <w:r w:rsidRPr="00E21FA8">
                <w:rPr>
                  <w:b/>
                </w:rPr>
                <w:t>Näringsdepartementet</w:t>
              </w:r>
            </w:p>
            <w:p w14:paraId="5A6859B6" w14:textId="4D1C4255" w:rsidR="00DB0E4E" w:rsidRPr="008164D6" w:rsidRDefault="00E21FA8" w:rsidP="00EC411C">
              <w:pPr>
                <w:pStyle w:val="Sidhuvud"/>
              </w:pPr>
              <w:r w:rsidRPr="00E21FA8">
                <w:t>Landsbygdsministern</w:t>
              </w:r>
            </w:p>
          </w:tc>
        </w:sdtContent>
      </w:sdt>
      <w:tc>
        <w:tcPr>
          <w:tcW w:w="3170" w:type="dxa"/>
        </w:tcPr>
        <w:p w14:paraId="70466FA2" w14:textId="731264AA" w:rsidR="00DB0E4E" w:rsidRDefault="00DB0E4E" w:rsidP="00415BF2">
          <w:pPr>
            <w:pStyle w:val="Sidhuvud"/>
          </w:pPr>
        </w:p>
      </w:tc>
      <w:tc>
        <w:tcPr>
          <w:tcW w:w="1134" w:type="dxa"/>
        </w:tcPr>
        <w:p w14:paraId="593595DB" w14:textId="77777777" w:rsidR="00DB0E4E" w:rsidRDefault="00DB0E4E" w:rsidP="003E6020">
          <w:pPr>
            <w:pStyle w:val="Sidhuvud"/>
          </w:pPr>
        </w:p>
      </w:tc>
    </w:tr>
  </w:tbl>
  <w:p w14:paraId="0AB48DDD" w14:textId="77777777" w:rsidR="00DB0E4E" w:rsidRDefault="00DB0E4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D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2B64"/>
    <w:rsid w:val="000233DC"/>
    <w:rsid w:val="000241FA"/>
    <w:rsid w:val="00025992"/>
    <w:rsid w:val="00026711"/>
    <w:rsid w:val="0002708E"/>
    <w:rsid w:val="0002763D"/>
    <w:rsid w:val="0003679E"/>
    <w:rsid w:val="00041EDC"/>
    <w:rsid w:val="0004352E"/>
    <w:rsid w:val="00043CB1"/>
    <w:rsid w:val="00051341"/>
    <w:rsid w:val="00053CAA"/>
    <w:rsid w:val="00057FE0"/>
    <w:rsid w:val="000620FD"/>
    <w:rsid w:val="00062DC0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2CEA"/>
    <w:rsid w:val="00093408"/>
    <w:rsid w:val="00093BBF"/>
    <w:rsid w:val="0009435C"/>
    <w:rsid w:val="000A13CA"/>
    <w:rsid w:val="000A456A"/>
    <w:rsid w:val="000A5E43"/>
    <w:rsid w:val="000B4A97"/>
    <w:rsid w:val="000B56A9"/>
    <w:rsid w:val="000C61D1"/>
    <w:rsid w:val="000D1270"/>
    <w:rsid w:val="000D31A9"/>
    <w:rsid w:val="000D370F"/>
    <w:rsid w:val="000D5449"/>
    <w:rsid w:val="000D6C33"/>
    <w:rsid w:val="000E0535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7B5"/>
    <w:rsid w:val="000F3A92"/>
    <w:rsid w:val="000F6462"/>
    <w:rsid w:val="00101433"/>
    <w:rsid w:val="00101DE6"/>
    <w:rsid w:val="001055DA"/>
    <w:rsid w:val="00106F29"/>
    <w:rsid w:val="00113168"/>
    <w:rsid w:val="0011413E"/>
    <w:rsid w:val="00116BC4"/>
    <w:rsid w:val="0012033A"/>
    <w:rsid w:val="001203B3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7D8E"/>
    <w:rsid w:val="0016294F"/>
    <w:rsid w:val="00167FA8"/>
    <w:rsid w:val="0017040E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4EA"/>
    <w:rsid w:val="001A1B33"/>
    <w:rsid w:val="001A2A61"/>
    <w:rsid w:val="001B4824"/>
    <w:rsid w:val="001C1C7D"/>
    <w:rsid w:val="001C3411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12AE"/>
    <w:rsid w:val="001F4302"/>
    <w:rsid w:val="001F50BE"/>
    <w:rsid w:val="001F525B"/>
    <w:rsid w:val="001F6BBE"/>
    <w:rsid w:val="00201498"/>
    <w:rsid w:val="00204079"/>
    <w:rsid w:val="00204D65"/>
    <w:rsid w:val="00205521"/>
    <w:rsid w:val="002102FD"/>
    <w:rsid w:val="002116FE"/>
    <w:rsid w:val="00211B4E"/>
    <w:rsid w:val="00213204"/>
    <w:rsid w:val="00213258"/>
    <w:rsid w:val="002155D9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66ABC"/>
    <w:rsid w:val="00271D00"/>
    <w:rsid w:val="00274AA3"/>
    <w:rsid w:val="00275872"/>
    <w:rsid w:val="00281106"/>
    <w:rsid w:val="00282263"/>
    <w:rsid w:val="00282417"/>
    <w:rsid w:val="00282D27"/>
    <w:rsid w:val="00284042"/>
    <w:rsid w:val="00286CDE"/>
    <w:rsid w:val="00287F0D"/>
    <w:rsid w:val="00292420"/>
    <w:rsid w:val="00296B7A"/>
    <w:rsid w:val="002974DC"/>
    <w:rsid w:val="002A0630"/>
    <w:rsid w:val="002A325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73C"/>
    <w:rsid w:val="00300342"/>
    <w:rsid w:val="003050DB"/>
    <w:rsid w:val="00310561"/>
    <w:rsid w:val="00311D8C"/>
    <w:rsid w:val="0031273D"/>
    <w:rsid w:val="0031289E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B96"/>
    <w:rsid w:val="00350C92"/>
    <w:rsid w:val="00351869"/>
    <w:rsid w:val="00352E36"/>
    <w:rsid w:val="0035343E"/>
    <w:rsid w:val="003542C5"/>
    <w:rsid w:val="00365461"/>
    <w:rsid w:val="00370311"/>
    <w:rsid w:val="00376392"/>
    <w:rsid w:val="00380663"/>
    <w:rsid w:val="00381ADA"/>
    <w:rsid w:val="003853E3"/>
    <w:rsid w:val="0038587E"/>
    <w:rsid w:val="00392ED4"/>
    <w:rsid w:val="00393680"/>
    <w:rsid w:val="00394D4C"/>
    <w:rsid w:val="00394D75"/>
    <w:rsid w:val="00395D9F"/>
    <w:rsid w:val="003A1315"/>
    <w:rsid w:val="003A2E73"/>
    <w:rsid w:val="003A3071"/>
    <w:rsid w:val="003A3A54"/>
    <w:rsid w:val="003A5969"/>
    <w:rsid w:val="003A5C58"/>
    <w:rsid w:val="003A5D54"/>
    <w:rsid w:val="003B0C81"/>
    <w:rsid w:val="003B3BE5"/>
    <w:rsid w:val="003C17B9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8DB"/>
    <w:rsid w:val="00403D11"/>
    <w:rsid w:val="00404DB4"/>
    <w:rsid w:val="004060B1"/>
    <w:rsid w:val="004065A8"/>
    <w:rsid w:val="0041093C"/>
    <w:rsid w:val="00411055"/>
    <w:rsid w:val="00411830"/>
    <w:rsid w:val="0041223B"/>
    <w:rsid w:val="004137EE"/>
    <w:rsid w:val="00413A4E"/>
    <w:rsid w:val="00415163"/>
    <w:rsid w:val="00415273"/>
    <w:rsid w:val="004157BE"/>
    <w:rsid w:val="00415BF2"/>
    <w:rsid w:val="0042068E"/>
    <w:rsid w:val="00422030"/>
    <w:rsid w:val="00422A7F"/>
    <w:rsid w:val="00426213"/>
    <w:rsid w:val="00431A7B"/>
    <w:rsid w:val="0043623F"/>
    <w:rsid w:val="00437151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56FA2"/>
    <w:rsid w:val="00461B71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87083"/>
    <w:rsid w:val="004911D9"/>
    <w:rsid w:val="00491796"/>
    <w:rsid w:val="00493416"/>
    <w:rsid w:val="0049768A"/>
    <w:rsid w:val="004A01FC"/>
    <w:rsid w:val="004A33C6"/>
    <w:rsid w:val="004A48D2"/>
    <w:rsid w:val="004A66B1"/>
    <w:rsid w:val="004A7DC4"/>
    <w:rsid w:val="004B1B2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3455"/>
    <w:rsid w:val="004E6D22"/>
    <w:rsid w:val="004F0448"/>
    <w:rsid w:val="004F0B37"/>
    <w:rsid w:val="004F1EA0"/>
    <w:rsid w:val="004F28A5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2E29"/>
    <w:rsid w:val="00526AEB"/>
    <w:rsid w:val="005302E0"/>
    <w:rsid w:val="00531AE8"/>
    <w:rsid w:val="00544738"/>
    <w:rsid w:val="005456E4"/>
    <w:rsid w:val="00547B89"/>
    <w:rsid w:val="00554AC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54FD"/>
    <w:rsid w:val="005827D5"/>
    <w:rsid w:val="00582918"/>
    <w:rsid w:val="00582919"/>
    <w:rsid w:val="005849E3"/>
    <w:rsid w:val="005850D7"/>
    <w:rsid w:val="0058522F"/>
    <w:rsid w:val="00586266"/>
    <w:rsid w:val="00592646"/>
    <w:rsid w:val="00594B41"/>
    <w:rsid w:val="00595EDE"/>
    <w:rsid w:val="00596E2B"/>
    <w:rsid w:val="005A0CBA"/>
    <w:rsid w:val="005A2022"/>
    <w:rsid w:val="005A3272"/>
    <w:rsid w:val="005A5193"/>
    <w:rsid w:val="005A6034"/>
    <w:rsid w:val="005A7AC1"/>
    <w:rsid w:val="005B0C34"/>
    <w:rsid w:val="005B115A"/>
    <w:rsid w:val="005B537F"/>
    <w:rsid w:val="005C120D"/>
    <w:rsid w:val="005C15B3"/>
    <w:rsid w:val="005C43B7"/>
    <w:rsid w:val="005C513E"/>
    <w:rsid w:val="005C5A9C"/>
    <w:rsid w:val="005C5C64"/>
    <w:rsid w:val="005C6F80"/>
    <w:rsid w:val="005D07C2"/>
    <w:rsid w:val="005E2F29"/>
    <w:rsid w:val="005E400D"/>
    <w:rsid w:val="005E4E79"/>
    <w:rsid w:val="005E5CE7"/>
    <w:rsid w:val="005E790C"/>
    <w:rsid w:val="005F08C5"/>
    <w:rsid w:val="005F6D31"/>
    <w:rsid w:val="00600398"/>
    <w:rsid w:val="00605718"/>
    <w:rsid w:val="00605C66"/>
    <w:rsid w:val="00606310"/>
    <w:rsid w:val="00607814"/>
    <w:rsid w:val="00610D87"/>
    <w:rsid w:val="00610E88"/>
    <w:rsid w:val="00612509"/>
    <w:rsid w:val="00616262"/>
    <w:rsid w:val="006175D7"/>
    <w:rsid w:val="006208E5"/>
    <w:rsid w:val="0062276D"/>
    <w:rsid w:val="006273E4"/>
    <w:rsid w:val="00631F82"/>
    <w:rsid w:val="006329F1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2D33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7291"/>
    <w:rsid w:val="006B4A30"/>
    <w:rsid w:val="006B7569"/>
    <w:rsid w:val="006C193D"/>
    <w:rsid w:val="006C28EE"/>
    <w:rsid w:val="006C4FF1"/>
    <w:rsid w:val="006D2998"/>
    <w:rsid w:val="006D3188"/>
    <w:rsid w:val="006D5159"/>
    <w:rsid w:val="006D6779"/>
    <w:rsid w:val="006E08FC"/>
    <w:rsid w:val="006E13C7"/>
    <w:rsid w:val="006E3BB0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6D70"/>
    <w:rsid w:val="00731C9E"/>
    <w:rsid w:val="00732599"/>
    <w:rsid w:val="0073464E"/>
    <w:rsid w:val="00743E09"/>
    <w:rsid w:val="00744FCC"/>
    <w:rsid w:val="00747B9C"/>
    <w:rsid w:val="007509DB"/>
    <w:rsid w:val="00750C93"/>
    <w:rsid w:val="00754E24"/>
    <w:rsid w:val="00757B3B"/>
    <w:rsid w:val="007618C5"/>
    <w:rsid w:val="00764FA6"/>
    <w:rsid w:val="00765294"/>
    <w:rsid w:val="00766565"/>
    <w:rsid w:val="00767C3C"/>
    <w:rsid w:val="00773075"/>
    <w:rsid w:val="00773F36"/>
    <w:rsid w:val="00775BF6"/>
    <w:rsid w:val="00776254"/>
    <w:rsid w:val="0077672C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522A"/>
    <w:rsid w:val="007A629C"/>
    <w:rsid w:val="007A6348"/>
    <w:rsid w:val="007A6407"/>
    <w:rsid w:val="007B023C"/>
    <w:rsid w:val="007B03CC"/>
    <w:rsid w:val="007B2F08"/>
    <w:rsid w:val="007B5390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22EB"/>
    <w:rsid w:val="007F61D0"/>
    <w:rsid w:val="0080228F"/>
    <w:rsid w:val="00804C1B"/>
    <w:rsid w:val="0080595A"/>
    <w:rsid w:val="00813ED3"/>
    <w:rsid w:val="008150A6"/>
    <w:rsid w:val="00815E80"/>
    <w:rsid w:val="008164D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C06"/>
    <w:rsid w:val="008504F6"/>
    <w:rsid w:val="0085240E"/>
    <w:rsid w:val="00852484"/>
    <w:rsid w:val="008573B9"/>
    <w:rsid w:val="0085782D"/>
    <w:rsid w:val="00863A96"/>
    <w:rsid w:val="00863BB7"/>
    <w:rsid w:val="00866B82"/>
    <w:rsid w:val="00870840"/>
    <w:rsid w:val="008730FD"/>
    <w:rsid w:val="00873DA1"/>
    <w:rsid w:val="00875DDD"/>
    <w:rsid w:val="00880CCD"/>
    <w:rsid w:val="00881BC6"/>
    <w:rsid w:val="00883A44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69A2"/>
    <w:rsid w:val="008B7BEB"/>
    <w:rsid w:val="008C02B8"/>
    <w:rsid w:val="008C27E0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794"/>
    <w:rsid w:val="008D7CAF"/>
    <w:rsid w:val="008E02EE"/>
    <w:rsid w:val="008E65A8"/>
    <w:rsid w:val="008E77D6"/>
    <w:rsid w:val="0090333B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3A9C"/>
    <w:rsid w:val="0094502D"/>
    <w:rsid w:val="00946561"/>
    <w:rsid w:val="00946B39"/>
    <w:rsid w:val="00947013"/>
    <w:rsid w:val="0095062C"/>
    <w:rsid w:val="00950D9B"/>
    <w:rsid w:val="00973084"/>
    <w:rsid w:val="00974520"/>
    <w:rsid w:val="00974B59"/>
    <w:rsid w:val="00975341"/>
    <w:rsid w:val="0097653D"/>
    <w:rsid w:val="00984EA2"/>
    <w:rsid w:val="009851BC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139"/>
    <w:rsid w:val="009C2459"/>
    <w:rsid w:val="009C255A"/>
    <w:rsid w:val="009C29D0"/>
    <w:rsid w:val="009C2B46"/>
    <w:rsid w:val="009C3D50"/>
    <w:rsid w:val="009C4448"/>
    <w:rsid w:val="009C610D"/>
    <w:rsid w:val="009D10E5"/>
    <w:rsid w:val="009D43F3"/>
    <w:rsid w:val="009D4E9F"/>
    <w:rsid w:val="009D5D40"/>
    <w:rsid w:val="009D6921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1543D"/>
    <w:rsid w:val="00A2019A"/>
    <w:rsid w:val="00A23493"/>
    <w:rsid w:val="00A2416A"/>
    <w:rsid w:val="00A30E06"/>
    <w:rsid w:val="00A31AA7"/>
    <w:rsid w:val="00A3270B"/>
    <w:rsid w:val="00A379E4"/>
    <w:rsid w:val="00A42F07"/>
    <w:rsid w:val="00A430A0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5C07"/>
    <w:rsid w:val="00A67276"/>
    <w:rsid w:val="00A67588"/>
    <w:rsid w:val="00A67840"/>
    <w:rsid w:val="00A71A9E"/>
    <w:rsid w:val="00A7382D"/>
    <w:rsid w:val="00A743AC"/>
    <w:rsid w:val="00A75AB7"/>
    <w:rsid w:val="00A76A40"/>
    <w:rsid w:val="00A8483F"/>
    <w:rsid w:val="00A870B0"/>
    <w:rsid w:val="00A8728A"/>
    <w:rsid w:val="00A87A54"/>
    <w:rsid w:val="00AA105C"/>
    <w:rsid w:val="00AA1809"/>
    <w:rsid w:val="00AA1FFE"/>
    <w:rsid w:val="00AA72F4"/>
    <w:rsid w:val="00AB0F70"/>
    <w:rsid w:val="00AB10E7"/>
    <w:rsid w:val="00AB4D25"/>
    <w:rsid w:val="00AB5033"/>
    <w:rsid w:val="00AB5298"/>
    <w:rsid w:val="00AB5519"/>
    <w:rsid w:val="00AB6313"/>
    <w:rsid w:val="00AB71DD"/>
    <w:rsid w:val="00AC0BE0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1777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6F9D"/>
    <w:rsid w:val="00B80801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095"/>
    <w:rsid w:val="00BB17B0"/>
    <w:rsid w:val="00BB28BF"/>
    <w:rsid w:val="00BB2F42"/>
    <w:rsid w:val="00BB4AC0"/>
    <w:rsid w:val="00BB5683"/>
    <w:rsid w:val="00BC112B"/>
    <w:rsid w:val="00BC17DF"/>
    <w:rsid w:val="00BC46D1"/>
    <w:rsid w:val="00BC6832"/>
    <w:rsid w:val="00BD0826"/>
    <w:rsid w:val="00BD15AB"/>
    <w:rsid w:val="00BD181D"/>
    <w:rsid w:val="00BD3F39"/>
    <w:rsid w:val="00BD4D7E"/>
    <w:rsid w:val="00BD6516"/>
    <w:rsid w:val="00BD6C7F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2A44"/>
    <w:rsid w:val="00C449AD"/>
    <w:rsid w:val="00C44E30"/>
    <w:rsid w:val="00C461E6"/>
    <w:rsid w:val="00C50045"/>
    <w:rsid w:val="00C50771"/>
    <w:rsid w:val="00C508BE"/>
    <w:rsid w:val="00C54966"/>
    <w:rsid w:val="00C55FE8"/>
    <w:rsid w:val="00C63EC4"/>
    <w:rsid w:val="00C64CD9"/>
    <w:rsid w:val="00C65256"/>
    <w:rsid w:val="00C670F8"/>
    <w:rsid w:val="00C6780B"/>
    <w:rsid w:val="00C7168F"/>
    <w:rsid w:val="00C71B7C"/>
    <w:rsid w:val="00C73A90"/>
    <w:rsid w:val="00C76D49"/>
    <w:rsid w:val="00C80AD4"/>
    <w:rsid w:val="00C80B5E"/>
    <w:rsid w:val="00C84AC0"/>
    <w:rsid w:val="00C8630A"/>
    <w:rsid w:val="00C8738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7CE2"/>
    <w:rsid w:val="00CD0331"/>
    <w:rsid w:val="00CD09EF"/>
    <w:rsid w:val="00CD1550"/>
    <w:rsid w:val="00CD17C1"/>
    <w:rsid w:val="00CD1C6C"/>
    <w:rsid w:val="00CD37F1"/>
    <w:rsid w:val="00CD6169"/>
    <w:rsid w:val="00CD6D76"/>
    <w:rsid w:val="00CE20BC"/>
    <w:rsid w:val="00CE2697"/>
    <w:rsid w:val="00CE2854"/>
    <w:rsid w:val="00CE7DCF"/>
    <w:rsid w:val="00CF16D8"/>
    <w:rsid w:val="00CF1FD8"/>
    <w:rsid w:val="00CF20D0"/>
    <w:rsid w:val="00CF44A1"/>
    <w:rsid w:val="00CF45F2"/>
    <w:rsid w:val="00CF4FDC"/>
    <w:rsid w:val="00D00E9E"/>
    <w:rsid w:val="00D021D2"/>
    <w:rsid w:val="00D0590C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46449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5EDE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0E4E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514B"/>
    <w:rsid w:val="00E05185"/>
    <w:rsid w:val="00E124DC"/>
    <w:rsid w:val="00E15A41"/>
    <w:rsid w:val="00E21FA8"/>
    <w:rsid w:val="00E22D68"/>
    <w:rsid w:val="00E247D9"/>
    <w:rsid w:val="00E248C6"/>
    <w:rsid w:val="00E258D8"/>
    <w:rsid w:val="00E26DDF"/>
    <w:rsid w:val="00E30167"/>
    <w:rsid w:val="00E32C2B"/>
    <w:rsid w:val="00E33493"/>
    <w:rsid w:val="00E34397"/>
    <w:rsid w:val="00E37922"/>
    <w:rsid w:val="00E406DF"/>
    <w:rsid w:val="00E415D3"/>
    <w:rsid w:val="00E44B28"/>
    <w:rsid w:val="00E46517"/>
    <w:rsid w:val="00E469E4"/>
    <w:rsid w:val="00E475C3"/>
    <w:rsid w:val="00E509B0"/>
    <w:rsid w:val="00E50B11"/>
    <w:rsid w:val="00E54246"/>
    <w:rsid w:val="00E55D8E"/>
    <w:rsid w:val="00E60B82"/>
    <w:rsid w:val="00E6641E"/>
    <w:rsid w:val="00E66F18"/>
    <w:rsid w:val="00E70856"/>
    <w:rsid w:val="00E727DE"/>
    <w:rsid w:val="00E72D49"/>
    <w:rsid w:val="00E74A30"/>
    <w:rsid w:val="00E77778"/>
    <w:rsid w:val="00E77B7E"/>
    <w:rsid w:val="00E77BA8"/>
    <w:rsid w:val="00E82DF1"/>
    <w:rsid w:val="00E90CAA"/>
    <w:rsid w:val="00E93339"/>
    <w:rsid w:val="00E94333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411C"/>
    <w:rsid w:val="00EC5EB9"/>
    <w:rsid w:val="00EC6006"/>
    <w:rsid w:val="00EC71A6"/>
    <w:rsid w:val="00EC73EB"/>
    <w:rsid w:val="00ED3362"/>
    <w:rsid w:val="00ED47BF"/>
    <w:rsid w:val="00ED592E"/>
    <w:rsid w:val="00ED6ABD"/>
    <w:rsid w:val="00ED72E1"/>
    <w:rsid w:val="00ED7E1C"/>
    <w:rsid w:val="00EE2C24"/>
    <w:rsid w:val="00EE3C0F"/>
    <w:rsid w:val="00EE43B0"/>
    <w:rsid w:val="00EE5EB8"/>
    <w:rsid w:val="00EE6810"/>
    <w:rsid w:val="00EF1601"/>
    <w:rsid w:val="00EF21FE"/>
    <w:rsid w:val="00EF2A7F"/>
    <w:rsid w:val="00EF2D58"/>
    <w:rsid w:val="00EF37C2"/>
    <w:rsid w:val="00EF3E25"/>
    <w:rsid w:val="00EF4803"/>
    <w:rsid w:val="00EF5127"/>
    <w:rsid w:val="00F03EAC"/>
    <w:rsid w:val="00F04B7C"/>
    <w:rsid w:val="00F078B5"/>
    <w:rsid w:val="00F14024"/>
    <w:rsid w:val="00F14FA3"/>
    <w:rsid w:val="00F15291"/>
    <w:rsid w:val="00F15DB1"/>
    <w:rsid w:val="00F24297"/>
    <w:rsid w:val="00F2564A"/>
    <w:rsid w:val="00F25761"/>
    <w:rsid w:val="00F259D7"/>
    <w:rsid w:val="00F30651"/>
    <w:rsid w:val="00F32169"/>
    <w:rsid w:val="00F32D05"/>
    <w:rsid w:val="00F35263"/>
    <w:rsid w:val="00F35E34"/>
    <w:rsid w:val="00F403BF"/>
    <w:rsid w:val="00F4342F"/>
    <w:rsid w:val="00F45227"/>
    <w:rsid w:val="00F47A9C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1A8B"/>
    <w:rsid w:val="00F922B2"/>
    <w:rsid w:val="00F943C8"/>
    <w:rsid w:val="00F96B28"/>
    <w:rsid w:val="00FA1564"/>
    <w:rsid w:val="00FA41B4"/>
    <w:rsid w:val="00FA5DDD"/>
    <w:rsid w:val="00FA6255"/>
    <w:rsid w:val="00FA7571"/>
    <w:rsid w:val="00FA7644"/>
    <w:rsid w:val="00FB0647"/>
    <w:rsid w:val="00FB1FA3"/>
    <w:rsid w:val="00FB43A8"/>
    <w:rsid w:val="00FB5279"/>
    <w:rsid w:val="00FB5E97"/>
    <w:rsid w:val="00FC069A"/>
    <w:rsid w:val="00FC08A9"/>
    <w:rsid w:val="00FC0BA0"/>
    <w:rsid w:val="00FC7600"/>
    <w:rsid w:val="00FD0B7B"/>
    <w:rsid w:val="00FD4C08"/>
    <w:rsid w:val="00FE1DCC"/>
    <w:rsid w:val="00FE2B19"/>
    <w:rsid w:val="00FE2F6E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9EEF7F0"/>
  <w15:docId w15:val="{C463420F-CCF9-44ED-9993-7B7D233A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B2A6FFFA7345289957C714930E84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A1BC14-7E26-4A17-AD9C-59D2270BF855}"/>
      </w:docPartPr>
      <w:docPartBody>
        <w:p w:rsidR="007C434F" w:rsidRDefault="00ED508D" w:rsidP="00ED508D">
          <w:pPr>
            <w:pStyle w:val="6CB2A6FFFA7345289957C714930E84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258162E984476A846EC663723C41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8042A9-D7D9-4695-8EB4-34D4EB880315}"/>
      </w:docPartPr>
      <w:docPartBody>
        <w:p w:rsidR="007C434F" w:rsidRDefault="00ED508D" w:rsidP="00ED508D">
          <w:pPr>
            <w:pStyle w:val="F0258162E984476A846EC663723C417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8D"/>
    <w:rsid w:val="001A714E"/>
    <w:rsid w:val="002246DC"/>
    <w:rsid w:val="002E155E"/>
    <w:rsid w:val="003E294B"/>
    <w:rsid w:val="004D01FB"/>
    <w:rsid w:val="0055735C"/>
    <w:rsid w:val="007C434F"/>
    <w:rsid w:val="00864DB7"/>
    <w:rsid w:val="00A97421"/>
    <w:rsid w:val="00BF236C"/>
    <w:rsid w:val="00E24EFA"/>
    <w:rsid w:val="00ED508D"/>
    <w:rsid w:val="00EE16AF"/>
    <w:rsid w:val="00F7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B1E1B31CD0F408A9E1875C61373CB6A">
    <w:name w:val="6B1E1B31CD0F408A9E1875C61373CB6A"/>
    <w:rsid w:val="00ED508D"/>
  </w:style>
  <w:style w:type="character" w:styleId="Platshllartext">
    <w:name w:val="Placeholder Text"/>
    <w:basedOn w:val="Standardstycketeckensnitt"/>
    <w:uiPriority w:val="99"/>
    <w:semiHidden/>
    <w:rsid w:val="0055735C"/>
    <w:rPr>
      <w:noProof w:val="0"/>
      <w:color w:val="808080"/>
    </w:rPr>
  </w:style>
  <w:style w:type="paragraph" w:customStyle="1" w:styleId="0E0F4FFEBC124425B46BDF7DAE6A7A61">
    <w:name w:val="0E0F4FFEBC124425B46BDF7DAE6A7A61"/>
    <w:rsid w:val="00ED508D"/>
  </w:style>
  <w:style w:type="paragraph" w:customStyle="1" w:styleId="B25C6962B657463E80785BB6798DC1A9">
    <w:name w:val="B25C6962B657463E80785BB6798DC1A9"/>
    <w:rsid w:val="00ED508D"/>
  </w:style>
  <w:style w:type="paragraph" w:customStyle="1" w:styleId="1317B063880744DB8F14CB3F77A23FCE">
    <w:name w:val="1317B063880744DB8F14CB3F77A23FCE"/>
    <w:rsid w:val="00ED508D"/>
  </w:style>
  <w:style w:type="paragraph" w:customStyle="1" w:styleId="6C51A35172E74FE094C13376CD0E86EB">
    <w:name w:val="6C51A35172E74FE094C13376CD0E86EB"/>
    <w:rsid w:val="00ED508D"/>
  </w:style>
  <w:style w:type="paragraph" w:customStyle="1" w:styleId="ADD141C27FEA421C9280A91B895AD5BE">
    <w:name w:val="ADD141C27FEA421C9280A91B895AD5BE"/>
    <w:rsid w:val="00ED508D"/>
  </w:style>
  <w:style w:type="paragraph" w:customStyle="1" w:styleId="1B1012F7B5104E8EBC22B20ED1FF3354">
    <w:name w:val="1B1012F7B5104E8EBC22B20ED1FF3354"/>
    <w:rsid w:val="00ED508D"/>
  </w:style>
  <w:style w:type="paragraph" w:customStyle="1" w:styleId="ECE358027FA74E1992C618A907914235">
    <w:name w:val="ECE358027FA74E1992C618A907914235"/>
    <w:rsid w:val="00ED508D"/>
  </w:style>
  <w:style w:type="paragraph" w:customStyle="1" w:styleId="111A167018254757A1C2AF3F3BC1C5AB">
    <w:name w:val="111A167018254757A1C2AF3F3BC1C5AB"/>
    <w:rsid w:val="00ED508D"/>
  </w:style>
  <w:style w:type="paragraph" w:customStyle="1" w:styleId="6CB2A6FFFA7345289957C714930E8472">
    <w:name w:val="6CB2A6FFFA7345289957C714930E8472"/>
    <w:rsid w:val="00ED508D"/>
  </w:style>
  <w:style w:type="paragraph" w:customStyle="1" w:styleId="3C819B6427DC460EAA87B111C4F99831">
    <w:name w:val="3C819B6427DC460EAA87B111C4F99831"/>
    <w:rsid w:val="00ED508D"/>
  </w:style>
  <w:style w:type="paragraph" w:customStyle="1" w:styleId="438C6ACA9A064A35A37AF1A82E239B36">
    <w:name w:val="438C6ACA9A064A35A37AF1A82E239B36"/>
    <w:rsid w:val="00ED508D"/>
  </w:style>
  <w:style w:type="paragraph" w:customStyle="1" w:styleId="9A03633CD304434E997B4DA1EF3A0FEF">
    <w:name w:val="9A03633CD304434E997B4DA1EF3A0FEF"/>
    <w:rsid w:val="00ED508D"/>
  </w:style>
  <w:style w:type="paragraph" w:customStyle="1" w:styleId="CBEA876B012044E2A0B28BF86AE2F27B">
    <w:name w:val="CBEA876B012044E2A0B28BF86AE2F27B"/>
    <w:rsid w:val="00ED508D"/>
  </w:style>
  <w:style w:type="paragraph" w:customStyle="1" w:styleId="DC29D4EF7AB442679556B6AEEFBFFBD3">
    <w:name w:val="DC29D4EF7AB442679556B6AEEFBFFBD3"/>
    <w:rsid w:val="00ED508D"/>
  </w:style>
  <w:style w:type="paragraph" w:customStyle="1" w:styleId="D366F32EE2BC403DB39A0A02A137B8E4">
    <w:name w:val="D366F32EE2BC403DB39A0A02A137B8E4"/>
    <w:rsid w:val="00ED508D"/>
  </w:style>
  <w:style w:type="paragraph" w:customStyle="1" w:styleId="C6E08EBD0EF34D6AB49A322645681653">
    <w:name w:val="C6E08EBD0EF34D6AB49A322645681653"/>
    <w:rsid w:val="00ED508D"/>
  </w:style>
  <w:style w:type="paragraph" w:customStyle="1" w:styleId="2CBADC82C0F243BAAD8A10445679CEE5">
    <w:name w:val="2CBADC82C0F243BAAD8A10445679CEE5"/>
    <w:rsid w:val="00ED508D"/>
  </w:style>
  <w:style w:type="paragraph" w:customStyle="1" w:styleId="74C2B79F18874539AF70DC1733F4C0FC">
    <w:name w:val="74C2B79F18874539AF70DC1733F4C0FC"/>
    <w:rsid w:val="00ED508D"/>
  </w:style>
  <w:style w:type="paragraph" w:customStyle="1" w:styleId="363C87923E7545038AB052C5B836DF41">
    <w:name w:val="363C87923E7545038AB052C5B836DF41"/>
    <w:rsid w:val="00ED508D"/>
  </w:style>
  <w:style w:type="paragraph" w:customStyle="1" w:styleId="F0258162E984476A846EC663723C4173">
    <w:name w:val="F0258162E984476A846EC663723C4173"/>
    <w:rsid w:val="00ED508D"/>
  </w:style>
  <w:style w:type="paragraph" w:customStyle="1" w:styleId="80A119D685FA4F6D9F186AC69F1DA79F">
    <w:name w:val="80A119D685FA4F6D9F186AC69F1DA79F"/>
    <w:rsid w:val="00ED508D"/>
  </w:style>
  <w:style w:type="paragraph" w:customStyle="1" w:styleId="4089B8CF8C98402C86FCC3FC2E7A901A">
    <w:name w:val="4089B8CF8C98402C86FCC3FC2E7A901A"/>
    <w:rsid w:val="005573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2020-05-27T00:00:00</HeaderDate>
    <Office/>
    <Dnr/>
    <ParagrafNr/>
    <DocumentTitle/>
    <VisitingAddress/>
    <Extra1/>
    <Extra2/>
    <Extra3>Betty Malmberg</Extra3>
    <Number/>
    <Recipient>Svaret är avsett att lämnas onsdag den 6 maj 2020.
Bör inte publiceras innan svaret har lämnats muntligt i kammaren.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3637b5a6-954e-425d-966c-f0fde573431b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2020-05-27T00:00:00</HeaderDate>
    <Office/>
    <Dnr/>
    <ParagrafNr/>
    <DocumentTitle/>
    <VisitingAddress/>
    <Extra1/>
    <Extra2/>
    <Extra3>Betty Malmberg</Extra3>
    <Number/>
    <Recipient>Svaret är avsett att lämnas onsdag den 6 maj 2020.
Bör inte publiceras innan svaret har lämnats muntligt i kammaren.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7721B-A774-485A-B256-8CD75787D7A0}"/>
</file>

<file path=customXml/itemProps2.xml><?xml version="1.0" encoding="utf-8"?>
<ds:datastoreItem xmlns:ds="http://schemas.openxmlformats.org/officeDocument/2006/customXml" ds:itemID="{19CDFF87-F078-4E11-A407-8435761B8FC4}"/>
</file>

<file path=customXml/itemProps3.xml><?xml version="1.0" encoding="utf-8"?>
<ds:datastoreItem xmlns:ds="http://schemas.openxmlformats.org/officeDocument/2006/customXml" ds:itemID="{F8B0B259-D031-4EE0-AA8E-1A288C7DEA5C}"/>
</file>

<file path=customXml/itemProps4.xml><?xml version="1.0" encoding="utf-8"?>
<ds:datastoreItem xmlns:ds="http://schemas.openxmlformats.org/officeDocument/2006/customXml" ds:itemID="{19CDFF87-F078-4E11-A407-8435761B8FC4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241FC009-DE83-4829-A10A-4AA1462BBBC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46EEBDB-C912-477F-95A9-39429164E5E5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D70551F5-D5E2-4D29-AC49-1B84C5577F2C}"/>
</file>

<file path=customXml/itemProps8.xml><?xml version="1.0" encoding="utf-8"?>
<ds:datastoreItem xmlns:ds="http://schemas.openxmlformats.org/officeDocument/2006/customXml" ds:itemID="{3BB7C798-C780-424E-A908-C1DBD5E2215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665</Words>
  <Characters>3529</Characters>
  <Application>Microsoft Office Word</Application>
  <DocSecurity>4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1388 av Alexandra Anstrell (M) Åtgärder för småskaligt och kustnära fiske.docx</dc:title>
  <dc:subject/>
  <dc:creator>Magnus Andersson</dc:creator>
  <cp:keywords/>
  <dc:description/>
  <cp:lastModifiedBy>Agneta Kling</cp:lastModifiedBy>
  <cp:revision>2</cp:revision>
  <cp:lastPrinted>2020-05-27T06:16:00Z</cp:lastPrinted>
  <dcterms:created xsi:type="dcterms:W3CDTF">2020-05-27T06:16:00Z</dcterms:created>
  <dcterms:modified xsi:type="dcterms:W3CDTF">2020-05-27T06:16:00Z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8fa1704a-f58d-4579-941e-8eb943595b09</vt:lpwstr>
  </property>
</Properties>
</file>