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7CBFE3" w14:textId="77777777">
      <w:pPr>
        <w:pStyle w:val="Normalutanindragellerluft"/>
      </w:pPr>
    </w:p>
    <w:sdt>
      <w:sdtPr>
        <w:alias w:val="CC_Boilerplate_4"/>
        <w:tag w:val="CC_Boilerplate_4"/>
        <w:id w:val="-1644581176"/>
        <w:lock w:val="sdtLocked"/>
        <w:placeholder>
          <w:docPart w:val="BB524EA1585148DD8B532855AFF69820"/>
        </w:placeholder>
        <w15:appearance w15:val="hidden"/>
        <w:text/>
      </w:sdtPr>
      <w:sdtEndPr/>
      <w:sdtContent>
        <w:p w:rsidR="00AF30DD" w:rsidP="00CC4C93" w:rsidRDefault="00AF30DD" w14:paraId="6D7CBFE4" w14:textId="77777777">
          <w:pPr>
            <w:pStyle w:val="Rubrik1"/>
          </w:pPr>
          <w:r>
            <w:t>Förslag till riksdagsbeslut</w:t>
          </w:r>
        </w:p>
      </w:sdtContent>
    </w:sdt>
    <w:sdt>
      <w:sdtPr>
        <w:alias w:val="Förslag 1"/>
        <w:tag w:val="0110333a-ac5a-4cf1-8bbd-6cd2c5268456"/>
        <w:id w:val="67317464"/>
        <w:lock w:val="sdtLocked"/>
      </w:sdtPr>
      <w:sdtEndPr/>
      <w:sdtContent>
        <w:p w:rsidR="00A467D1" w:rsidRDefault="00FA484D" w14:paraId="6D7CBFE5" w14:textId="77777777">
          <w:pPr>
            <w:pStyle w:val="Frslagstext"/>
          </w:pPr>
          <w:r>
            <w:t>Riksdagen tillkännager för regeringen som sin mening vad som anförs i motionen om att passagerartåg med enbart en tjänstgörande lokförare ombord ska förbjudas.</w:t>
          </w:r>
        </w:p>
      </w:sdtContent>
    </w:sdt>
    <w:p w:rsidR="00AF30DD" w:rsidP="00AF30DD" w:rsidRDefault="000156D9" w14:paraId="6D7CBFE6" w14:textId="77777777">
      <w:pPr>
        <w:pStyle w:val="Rubrik1"/>
      </w:pPr>
      <w:bookmarkStart w:name="MotionsStart" w:id="0"/>
      <w:bookmarkEnd w:id="0"/>
      <w:r>
        <w:t>Motivering</w:t>
      </w:r>
    </w:p>
    <w:p w:rsidR="008E3D56" w:rsidP="008E3D56" w:rsidRDefault="008E3D56" w14:paraId="6D7CBFE7" w14:textId="1F2B4105">
      <w:pPr>
        <w:pStyle w:val="Normalutanindragellerluft"/>
      </w:pPr>
      <w:r>
        <w:t>Dagens passagerartåg i form av motorvagnståg kan transportera ett mycket stort antal resenärer med enbart lokförare ombord som säkerhetsansvarig. SJ AB utrustar i dagsläget sina lokdragna tåg med central dörrför</w:t>
      </w:r>
      <w:r w:rsidR="004C16B8">
        <w:t>s</w:t>
      </w:r>
      <w:r>
        <w:t>egling, vilket medför att ett lokdrage</w:t>
      </w:r>
      <w:r w:rsidR="00DC149F">
        <w:t xml:space="preserve">t tåg kan framföras utan </w:t>
      </w:r>
      <w:proofErr w:type="spellStart"/>
      <w:r w:rsidR="00DC149F">
        <w:t>ombord</w:t>
      </w:r>
      <w:r>
        <w:t>personal</w:t>
      </w:r>
      <w:proofErr w:type="spellEnd"/>
      <w:r>
        <w:t>.</w:t>
      </w:r>
    </w:p>
    <w:p w:rsidRPr="008E3D56" w:rsidR="008E3D56" w:rsidP="008E3D56" w:rsidRDefault="008E3D56" w14:paraId="6D7CBFE8" w14:textId="77777777"/>
    <w:p w:rsidR="008E3D56" w:rsidP="008E3D56" w:rsidRDefault="00DC149F" w14:paraId="6D7CBFE9" w14:textId="55DA5517">
      <w:pPr>
        <w:pStyle w:val="Normalutanindragellerluft"/>
      </w:pPr>
      <w:r>
        <w:t>En ensamarbetande l</w:t>
      </w:r>
      <w:r w:rsidR="008E3D56">
        <w:t>okförare befinner sig i social och fysisk isolering som innebär att oönskade händelser generar allvarliga risker. Ensamarbetet kan skapa försämrad säkerhet vid ett evakueringsscenario, akut psykisk chock vid påkörningsolyckor (självmord), stress och risker vid akuta sjukdomsfall, hot- och våldssituationer samt allvarliga risker vid brand ombord.</w:t>
      </w:r>
    </w:p>
    <w:p w:rsidR="008E3D56" w:rsidP="008E3D56" w:rsidRDefault="008E3D56" w14:paraId="6D7CBFEA" w14:textId="77777777">
      <w:pPr>
        <w:pStyle w:val="Normalutanindragellerluft"/>
      </w:pPr>
    </w:p>
    <w:p w:rsidR="008E3D56" w:rsidP="008E3D56" w:rsidRDefault="008E3D56" w14:paraId="6D7CBFEB" w14:textId="5E72F479">
      <w:pPr>
        <w:pStyle w:val="Normalutanindragellerluft"/>
      </w:pPr>
      <w:r>
        <w:t xml:space="preserve">En tågvagn rökfylls på en minut och är helt övertänd inom tre minuter. Från indikation på brand tar det minst en minut att stanna ett tåg, därefter måste säkerhetssamtal ringas. Vid en konstaterad brand måste ytterligare tillstånd inhämtas innan passagerarna kan släppas ut. Fördröjningen som uppstår vid ensamarbetande </w:t>
      </w:r>
      <w:r w:rsidR="00DC149F">
        <w:t>l</w:t>
      </w:r>
      <w:r>
        <w:t xml:space="preserve">okförare kan för resenärer innebära skillnaden mellan liv och död. </w:t>
      </w:r>
    </w:p>
    <w:p w:rsidR="008E3D56" w:rsidP="008E3D56" w:rsidRDefault="008E3D56" w14:paraId="6D7CBFEC" w14:textId="77777777">
      <w:pPr>
        <w:pStyle w:val="Normalutanindragellerluft"/>
      </w:pPr>
    </w:p>
    <w:p w:rsidR="008E3D56" w:rsidP="008E3D56" w:rsidRDefault="008E3D56" w14:paraId="6D7CBFED" w14:textId="77777777">
      <w:pPr>
        <w:pStyle w:val="Normalutanindragellerluft"/>
      </w:pPr>
    </w:p>
    <w:p w:rsidR="008E3D56" w:rsidP="008E3D56" w:rsidRDefault="008E3D56" w14:paraId="6D7CBFEE" w14:textId="24D9FB54">
      <w:pPr>
        <w:pStyle w:val="Normalutanindragellerluft"/>
      </w:pPr>
      <w:r>
        <w:lastRenderedPageBreak/>
        <w:t>Regeringen har i tidigare beslut (N2004/137/ARM sam</w:t>
      </w:r>
      <w:r w:rsidR="000D00B3">
        <w:t>t N2003/9496/ARM) funnit att</w:t>
      </w:r>
      <w:r>
        <w:t xml:space="preserve"> ensambemanning av motorvagnståg skapar en så stark psykisk stress på tågförarna att sådant arbete inte bör få utföras som ensamarbete. I dessa beslut har angetts att för att uppnå en tillfredsställande arbetsmiljö för </w:t>
      </w:r>
      <w:r w:rsidR="00DC149F">
        <w:t>l</w:t>
      </w:r>
      <w:r>
        <w:t>okförarna bör bemanningen bestå av en person utöver föraren. Det är viktigt att kontakt kan etableras mellan denna person och föraren.</w:t>
      </w:r>
    </w:p>
    <w:p w:rsidR="008E3D56" w:rsidP="008E3D56" w:rsidRDefault="008E3D56" w14:paraId="6D7CBFEF" w14:textId="77777777">
      <w:pPr>
        <w:pStyle w:val="Normalutanindragellerluft"/>
      </w:pPr>
    </w:p>
    <w:p w:rsidR="008E3D56" w:rsidP="008E3D56" w:rsidRDefault="008E3D56" w14:paraId="6D7CBFF0" w14:textId="5BD7BE74">
      <w:pPr>
        <w:pStyle w:val="Normalutanindragellerluft"/>
      </w:pPr>
      <w:r>
        <w:t xml:space="preserve">I dagens upphandlade tågtrafik skall inte en aktör kunna vinna ett anbud genom att skriva egna regler med lättnader </w:t>
      </w:r>
      <w:r w:rsidR="00DC149F">
        <w:t>som innebär lägre säkerhet för l</w:t>
      </w:r>
      <w:r>
        <w:t>okförarna och resenärerna.</w:t>
      </w:r>
    </w:p>
    <w:p w:rsidR="008E3D56" w:rsidP="008E3D56" w:rsidRDefault="008E3D56" w14:paraId="6D7CBFF1" w14:textId="77777777">
      <w:pPr>
        <w:pStyle w:val="Normalutanindragellerluft"/>
      </w:pPr>
    </w:p>
    <w:p w:rsidR="008E3D56" w:rsidP="008E3D56" w:rsidRDefault="008E3D56" w14:paraId="6D7CBFF2" w14:textId="1AE725D6">
      <w:pPr>
        <w:pStyle w:val="Normalutanindragellerluft"/>
      </w:pPr>
      <w:r>
        <w:t xml:space="preserve">Istället för att </w:t>
      </w:r>
      <w:r w:rsidR="00DC149F">
        <w:t>s</w:t>
      </w:r>
      <w:r>
        <w:t xml:space="preserve">kyddsombuden varje gång skall vända sig till Arbetsmiljöverket för att driva fram ett förbud hos varje enskilt företag bör samma regler gälla för hela järnvägsbranschen. </w:t>
      </w:r>
    </w:p>
    <w:p w:rsidR="008E3D56" w:rsidP="008E3D56" w:rsidRDefault="008E3D56" w14:paraId="6D7CBFF3" w14:textId="77777777">
      <w:pPr>
        <w:pStyle w:val="Normalutanindragellerluft"/>
      </w:pPr>
    </w:p>
    <w:p w:rsidR="00AF30DD" w:rsidP="008E3D56" w:rsidRDefault="008E3D56" w14:paraId="6D7CBFF4" w14:textId="1A4419E0">
      <w:pPr>
        <w:pStyle w:val="Normalutanindragellerluft"/>
      </w:pPr>
      <w:r>
        <w:t xml:space="preserve">Ensamarbete för </w:t>
      </w:r>
      <w:r w:rsidR="00DC149F">
        <w:t>l</w:t>
      </w:r>
      <w:r>
        <w:t xml:space="preserve">okförare på resandetåg bör med hänsyn till såväl </w:t>
      </w:r>
      <w:r w:rsidR="00DC149F">
        <w:t>l</w:t>
      </w:r>
      <w:r>
        <w:t xml:space="preserve">okförarnas </w:t>
      </w:r>
      <w:r w:rsidR="00DC149F">
        <w:t>som</w:t>
      </w:r>
      <w:bookmarkStart w:name="_GoBack" w:id="1"/>
      <w:bookmarkEnd w:id="1"/>
      <w:r>
        <w:t xml:space="preserve"> passagerarnas säkerhet förbjudas generellt.</w:t>
      </w:r>
    </w:p>
    <w:sdt>
      <w:sdtPr>
        <w:alias w:val="CC_Underskrifter"/>
        <w:tag w:val="CC_Underskrifter"/>
        <w:id w:val="583496634"/>
        <w:lock w:val="sdtContentLocked"/>
        <w:placeholder>
          <w:docPart w:val="DA555851280C4B52A16F72CA029B4917"/>
        </w:placeholder>
        <w15:appearance w15:val="hidden"/>
      </w:sdtPr>
      <w:sdtEndPr/>
      <w:sdtContent>
        <w:p w:rsidRPr="009E153C" w:rsidR="00865E70" w:rsidP="009516F6" w:rsidRDefault="004C16B8" w14:paraId="6D7CBFF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pPr>
            <w:r>
              <w:t>Jimmy Ståhl (SD)</w:t>
            </w:r>
          </w:p>
        </w:tc>
        <w:tc>
          <w:tcPr>
            <w:tcW w:w="50" w:type="pct"/>
            <w:vAlign w:val="bottom"/>
          </w:tcPr>
          <w:p>
            <w:pPr>
              <w:pStyle w:val="Underskrifter"/>
            </w:pPr>
            <w:r>
              <w:t>Nina Kain (SD)</w:t>
            </w:r>
          </w:p>
        </w:tc>
      </w:tr>
    </w:tbl>
    <w:p w:rsidR="00730F17" w:rsidRDefault="00730F17" w14:paraId="6D7CBFFC" w14:textId="77777777"/>
    <w:sectPr w:rsidR="00730F1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CBFFE" w14:textId="77777777" w:rsidR="006D7B21" w:rsidRDefault="006D7B21" w:rsidP="000C1CAD">
      <w:pPr>
        <w:spacing w:line="240" w:lineRule="auto"/>
      </w:pPr>
      <w:r>
        <w:separator/>
      </w:r>
    </w:p>
  </w:endnote>
  <w:endnote w:type="continuationSeparator" w:id="0">
    <w:p w14:paraId="6D7CBFFF" w14:textId="77777777" w:rsidR="006D7B21" w:rsidRDefault="006D7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C00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149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C00A" w14:textId="77777777" w:rsidR="00763FC0" w:rsidRDefault="00763FC0">
    <w:pPr>
      <w:pStyle w:val="Sidfot"/>
    </w:pPr>
    <w:r>
      <w:fldChar w:fldCharType="begin"/>
    </w:r>
    <w:r>
      <w:instrText xml:space="preserve"> PRINTDATE  \@ "yyyy-MM-dd HH:mm"  \* MERGEFORMAT </w:instrText>
    </w:r>
    <w:r>
      <w:fldChar w:fldCharType="separate"/>
    </w:r>
    <w:r>
      <w:rPr>
        <w:noProof/>
      </w:rPr>
      <w:t>2014-11-06 12:47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CBFFC" w14:textId="77777777" w:rsidR="006D7B21" w:rsidRDefault="006D7B21" w:rsidP="000C1CAD">
      <w:pPr>
        <w:spacing w:line="240" w:lineRule="auto"/>
      </w:pPr>
      <w:r>
        <w:separator/>
      </w:r>
    </w:p>
  </w:footnote>
  <w:footnote w:type="continuationSeparator" w:id="0">
    <w:p w14:paraId="6D7CBFFD" w14:textId="77777777" w:rsidR="006D7B21" w:rsidRDefault="006D7B2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7CC0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DC149F" w14:paraId="6D7CC00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2132</w:t>
        </w:r>
      </w:sdtContent>
    </w:sdt>
  </w:p>
  <w:p w:rsidR="00467151" w:rsidP="00283E0F" w:rsidRDefault="00DC149F" w14:paraId="6D7CC007" w14:textId="77777777">
    <w:pPr>
      <w:pStyle w:val="FSHRub2"/>
    </w:pPr>
    <w:sdt>
      <w:sdtPr>
        <w:alias w:val="CC_Noformat_Avtext"/>
        <w:tag w:val="CC_Noformat_Avtext"/>
        <w:id w:val="1389603703"/>
        <w:lock w:val="sdtContentLocked"/>
        <w15:appearance w15:val="hidden"/>
        <w:text/>
      </w:sdtPr>
      <w:sdtEndPr/>
      <w:sdtContent>
        <w:r>
          <w:t>av Per Klarberg m.fl. (SD)</w:t>
        </w:r>
      </w:sdtContent>
    </w:sdt>
  </w:p>
  <w:sdt>
    <w:sdtPr>
      <w:alias w:val="CC_Noformat_Rubtext"/>
      <w:tag w:val="CC_Noformat_Rubtext"/>
      <w:id w:val="1800419874"/>
      <w:lock w:val="sdtContentLocked"/>
      <w15:appearance w15:val="hidden"/>
      <w:text/>
    </w:sdtPr>
    <w:sdtEndPr/>
    <w:sdtContent>
      <w:p w:rsidR="00467151" w:rsidP="00283E0F" w:rsidRDefault="008E3D56" w14:paraId="6D7CC008" w14:textId="77777777">
        <w:pPr>
          <w:pStyle w:val="FSHRub2"/>
        </w:pPr>
        <w:r>
          <w:t>Minst två ombord på ett passagerartåg</w:t>
        </w:r>
      </w:p>
    </w:sdtContent>
  </w:sdt>
  <w:sdt>
    <w:sdtPr>
      <w:alias w:val="CC_Boilerplate_3"/>
      <w:tag w:val="CC_Boilerplate_3"/>
      <w:id w:val="-1567486118"/>
      <w:lock w:val="sdtContentLocked"/>
      <w15:appearance w15:val="hidden"/>
      <w:text w:multiLine="1"/>
    </w:sdtPr>
    <w:sdtEndPr/>
    <w:sdtContent>
      <w:p w:rsidR="00467151" w:rsidP="00283E0F" w:rsidRDefault="00467151" w14:paraId="6D7CC0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5E630AC-14AD-46C5-983B-31A44A898190},{3271A0A0-8CDD-401D-BACB-24BCB73F4FD8},{7DA00C0A-E2F6-4258-969A-53F41D892F53}"/>
  </w:docVars>
  <w:rsids>
    <w:rsidRoot w:val="008E3D5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00B3"/>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72B"/>
    <w:rsid w:val="001748A6"/>
    <w:rsid w:val="00175F8E"/>
    <w:rsid w:val="00177678"/>
    <w:rsid w:val="00186CE7"/>
    <w:rsid w:val="00187CED"/>
    <w:rsid w:val="00192707"/>
    <w:rsid w:val="00193B6B"/>
    <w:rsid w:val="00195150"/>
    <w:rsid w:val="00195E9F"/>
    <w:rsid w:val="001A0693"/>
    <w:rsid w:val="001A38A8"/>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6B8"/>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7B21"/>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F17"/>
    <w:rsid w:val="00735C4E"/>
    <w:rsid w:val="00740A2E"/>
    <w:rsid w:val="00740AB7"/>
    <w:rsid w:val="007422FE"/>
    <w:rsid w:val="00742C8B"/>
    <w:rsid w:val="00743791"/>
    <w:rsid w:val="00744159"/>
    <w:rsid w:val="00746376"/>
    <w:rsid w:val="00750A72"/>
    <w:rsid w:val="00751DF5"/>
    <w:rsid w:val="007556B6"/>
    <w:rsid w:val="007604D8"/>
    <w:rsid w:val="0076159E"/>
    <w:rsid w:val="00763FC0"/>
    <w:rsid w:val="007656BA"/>
    <w:rsid w:val="0076741A"/>
    <w:rsid w:val="007676AE"/>
    <w:rsid w:val="00767F7C"/>
    <w:rsid w:val="00771909"/>
    <w:rsid w:val="00773DD3"/>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D56"/>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6F6"/>
    <w:rsid w:val="00951B93"/>
    <w:rsid w:val="009527EA"/>
    <w:rsid w:val="009564E1"/>
    <w:rsid w:val="009573B3"/>
    <w:rsid w:val="009639BD"/>
    <w:rsid w:val="00967184"/>
    <w:rsid w:val="00970635"/>
    <w:rsid w:val="0097251B"/>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67D1"/>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49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497E"/>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687"/>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84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7CBFE3"/>
  <w15:chartTrackingRefBased/>
  <w15:docId w15:val="{E7BE6D57-DA2A-4CC4-B0A2-07FF09FC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524EA1585148DD8B532855AFF69820"/>
        <w:category>
          <w:name w:val="Allmänt"/>
          <w:gallery w:val="placeholder"/>
        </w:category>
        <w:types>
          <w:type w:val="bbPlcHdr"/>
        </w:types>
        <w:behaviors>
          <w:behavior w:val="content"/>
        </w:behaviors>
        <w:guid w:val="{288298F4-F687-4516-8CC7-5119421D90CE}"/>
      </w:docPartPr>
      <w:docPartBody>
        <w:p w:rsidR="005C6C30" w:rsidRDefault="00127F58">
          <w:pPr>
            <w:pStyle w:val="BB524EA1585148DD8B532855AFF69820"/>
          </w:pPr>
          <w:r w:rsidRPr="009A726D">
            <w:rPr>
              <w:rStyle w:val="Platshllartext"/>
            </w:rPr>
            <w:t>Klicka här för att ange text.</w:t>
          </w:r>
        </w:p>
      </w:docPartBody>
    </w:docPart>
    <w:docPart>
      <w:docPartPr>
        <w:name w:val="DA555851280C4B52A16F72CA029B4917"/>
        <w:category>
          <w:name w:val="Allmänt"/>
          <w:gallery w:val="placeholder"/>
        </w:category>
        <w:types>
          <w:type w:val="bbPlcHdr"/>
        </w:types>
        <w:behaviors>
          <w:behavior w:val="content"/>
        </w:behaviors>
        <w:guid w:val="{1FDB2C2B-C79A-46F1-94DB-5D7C8C4EBE6A}"/>
      </w:docPartPr>
      <w:docPartBody>
        <w:p w:rsidR="005C6C30" w:rsidRDefault="00127F58">
          <w:pPr>
            <w:pStyle w:val="DA555851280C4B52A16F72CA029B491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58"/>
    <w:rsid w:val="00127F58"/>
    <w:rsid w:val="001A7806"/>
    <w:rsid w:val="005C6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524EA1585148DD8B532855AFF69820">
    <w:name w:val="BB524EA1585148DD8B532855AFF69820"/>
  </w:style>
  <w:style w:type="paragraph" w:customStyle="1" w:styleId="D53F7B2B72A34DF2866C4AC892CE40CB">
    <w:name w:val="D53F7B2B72A34DF2866C4AC892CE40CB"/>
  </w:style>
  <w:style w:type="paragraph" w:customStyle="1" w:styleId="DA555851280C4B52A16F72CA029B4917">
    <w:name w:val="DA555851280C4B52A16F72CA029B4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2157</RubrikLookup>
    <MotionGuid xmlns="00d11361-0b92-4bae-a181-288d6a55b763">2841aa08-5af4-44a9-8326-5faa6ac977a0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58697-B0EC-4F55-9942-B56EC9508669}"/>
</file>

<file path=customXml/itemProps2.xml><?xml version="1.0" encoding="utf-8"?>
<ds:datastoreItem xmlns:ds="http://schemas.openxmlformats.org/officeDocument/2006/customXml" ds:itemID="{CD019A29-37EC-4AA6-A31B-B5142D26929A}"/>
</file>

<file path=customXml/itemProps3.xml><?xml version="1.0" encoding="utf-8"?>
<ds:datastoreItem xmlns:ds="http://schemas.openxmlformats.org/officeDocument/2006/customXml" ds:itemID="{6F1D276E-D8A3-4B76-9730-79A38B946C13}"/>
</file>

<file path=customXml/itemProps4.xml><?xml version="1.0" encoding="utf-8"?>
<ds:datastoreItem xmlns:ds="http://schemas.openxmlformats.org/officeDocument/2006/customXml" ds:itemID="{8E3967B2-AA6B-4193-87DC-81A6C11C1DB3}"/>
</file>

<file path=docProps/app.xml><?xml version="1.0" encoding="utf-8"?>
<Properties xmlns="http://schemas.openxmlformats.org/officeDocument/2006/extended-properties" xmlns:vt="http://schemas.openxmlformats.org/officeDocument/2006/docPropsVTypes">
  <Template>GranskaMot.dotm</Template>
  <TotalTime>8</TotalTime>
  <Pages>2</Pages>
  <Words>321</Words>
  <Characters>1919</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Minst två ombord på ett passagerartåg</vt:lpstr>
      <vt:lpstr/>
    </vt:vector>
  </TitlesOfParts>
  <Company>Riksdagen</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201415SD318 Minst två ombord på ett passagerartåg</dc:title>
  <dc:subject/>
  <dc:creator>It-avdelningen</dc:creator>
  <cp:keywords/>
  <dc:description/>
  <cp:lastModifiedBy>Susanne Andersson</cp:lastModifiedBy>
  <cp:revision>8</cp:revision>
  <cp:lastPrinted>2014-11-06T11:47:00Z</cp:lastPrinted>
  <dcterms:created xsi:type="dcterms:W3CDTF">2014-11-06T11:47:00Z</dcterms:created>
  <dcterms:modified xsi:type="dcterms:W3CDTF">2015-07-17T08:47:00Z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*KE479BD12B6FD*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http://filur.riksdagen.se/drop/DropOffLibrary/KE479BD12B6FD.docx</vt:lpwstr>
  </property>
</Properties>
</file>