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E35B693" w14:textId="77777777">
        <w:tc>
          <w:tcPr>
            <w:tcW w:w="2268" w:type="dxa"/>
          </w:tcPr>
          <w:p w14:paraId="0BACD31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002A34B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FA3740A" w14:textId="77777777">
        <w:tc>
          <w:tcPr>
            <w:tcW w:w="2268" w:type="dxa"/>
          </w:tcPr>
          <w:p w14:paraId="1DAA0F6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01CE5A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1301DC8" w14:textId="77777777">
        <w:tc>
          <w:tcPr>
            <w:tcW w:w="3402" w:type="dxa"/>
            <w:gridSpan w:val="2"/>
          </w:tcPr>
          <w:p w14:paraId="0CA76FD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E7A342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D1A748E" w14:textId="77777777">
        <w:tc>
          <w:tcPr>
            <w:tcW w:w="2268" w:type="dxa"/>
          </w:tcPr>
          <w:p w14:paraId="2DF332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5D45053" w14:textId="77777777" w:rsidR="006E4E11" w:rsidRPr="00ED583F" w:rsidRDefault="00301C26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U2014/3985</w:t>
            </w:r>
            <w:r w:rsidR="00AA2D7C">
              <w:rPr>
                <w:sz w:val="20"/>
              </w:rPr>
              <w:t>/GV</w:t>
            </w:r>
          </w:p>
        </w:tc>
      </w:tr>
      <w:tr w:rsidR="006E4E11" w14:paraId="1AA9B264" w14:textId="77777777">
        <w:tc>
          <w:tcPr>
            <w:tcW w:w="2268" w:type="dxa"/>
          </w:tcPr>
          <w:p w14:paraId="1AF6392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2FACD7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66ABF0B" w14:textId="77777777">
        <w:trPr>
          <w:trHeight w:val="284"/>
        </w:trPr>
        <w:tc>
          <w:tcPr>
            <w:tcW w:w="4911" w:type="dxa"/>
          </w:tcPr>
          <w:p w14:paraId="7B2D5D8C" w14:textId="77777777" w:rsidR="006E4E11" w:rsidRDefault="00AA2D7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Utbildningsdepartementet</w:t>
            </w:r>
          </w:p>
        </w:tc>
      </w:tr>
      <w:tr w:rsidR="006E4E11" w14:paraId="7DEA96C2" w14:textId="77777777">
        <w:trPr>
          <w:trHeight w:val="284"/>
        </w:trPr>
        <w:tc>
          <w:tcPr>
            <w:tcW w:w="4911" w:type="dxa"/>
          </w:tcPr>
          <w:p w14:paraId="182FD427" w14:textId="77777777" w:rsidR="006E4E11" w:rsidRDefault="00AA2D7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Utbildningsministern och vice statsministern</w:t>
            </w:r>
          </w:p>
        </w:tc>
      </w:tr>
      <w:tr w:rsidR="006E4E11" w14:paraId="3048721D" w14:textId="77777777">
        <w:trPr>
          <w:trHeight w:val="284"/>
        </w:trPr>
        <w:tc>
          <w:tcPr>
            <w:tcW w:w="4911" w:type="dxa"/>
          </w:tcPr>
          <w:p w14:paraId="2BA6925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B54D59" w14:textId="77777777">
        <w:trPr>
          <w:trHeight w:val="284"/>
        </w:trPr>
        <w:tc>
          <w:tcPr>
            <w:tcW w:w="4911" w:type="dxa"/>
          </w:tcPr>
          <w:p w14:paraId="664E94F4" w14:textId="4B01932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7E4566" w14:textId="77777777">
        <w:trPr>
          <w:trHeight w:val="284"/>
        </w:trPr>
        <w:tc>
          <w:tcPr>
            <w:tcW w:w="4911" w:type="dxa"/>
          </w:tcPr>
          <w:p w14:paraId="19654113" w14:textId="1677D86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8AD5A24" w14:textId="77777777">
        <w:trPr>
          <w:trHeight w:val="284"/>
        </w:trPr>
        <w:tc>
          <w:tcPr>
            <w:tcW w:w="4911" w:type="dxa"/>
          </w:tcPr>
          <w:p w14:paraId="73394F8A" w14:textId="0EB4A91A" w:rsidR="006E4E11" w:rsidRDefault="006E4E11" w:rsidP="00D25D5C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997A1D8" w14:textId="77777777">
        <w:trPr>
          <w:trHeight w:val="284"/>
        </w:trPr>
        <w:tc>
          <w:tcPr>
            <w:tcW w:w="4911" w:type="dxa"/>
          </w:tcPr>
          <w:p w14:paraId="2D67FE6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30C5694" w14:textId="77777777">
        <w:trPr>
          <w:trHeight w:val="284"/>
        </w:trPr>
        <w:tc>
          <w:tcPr>
            <w:tcW w:w="4911" w:type="dxa"/>
          </w:tcPr>
          <w:p w14:paraId="1928889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C47518" w14:textId="77777777">
        <w:trPr>
          <w:trHeight w:val="284"/>
        </w:trPr>
        <w:tc>
          <w:tcPr>
            <w:tcW w:w="4911" w:type="dxa"/>
          </w:tcPr>
          <w:p w14:paraId="4B624A2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FCCDDE7" w14:textId="77777777" w:rsidR="006E4E11" w:rsidRDefault="00AA2D7C">
      <w:pPr>
        <w:framePr w:w="4400" w:h="2523" w:wrap="notBeside" w:vAnchor="page" w:hAnchor="page" w:x="6453" w:y="2445"/>
        <w:ind w:left="142"/>
      </w:pPr>
      <w:r>
        <w:t>Till riksdagen</w:t>
      </w:r>
    </w:p>
    <w:p w14:paraId="0169CC00" w14:textId="2DCCEC00" w:rsidR="006E4E11" w:rsidRDefault="00AA2D7C" w:rsidP="00AA2D7C">
      <w:pPr>
        <w:pStyle w:val="RKrubrik"/>
        <w:pBdr>
          <w:bottom w:val="single" w:sz="4" w:space="1" w:color="auto"/>
        </w:pBdr>
        <w:spacing w:before="0" w:after="0"/>
      </w:pPr>
      <w:r>
        <w:t>Svar på fråga 2013/14:</w:t>
      </w:r>
      <w:r w:rsidR="00301C26">
        <w:t>677</w:t>
      </w:r>
      <w:r>
        <w:t xml:space="preserve"> av </w:t>
      </w:r>
      <w:r w:rsidR="00301C26">
        <w:t xml:space="preserve">Agneta </w:t>
      </w:r>
      <w:proofErr w:type="spellStart"/>
      <w:r w:rsidR="00301C26">
        <w:t>Luttropp</w:t>
      </w:r>
      <w:proofErr w:type="spellEnd"/>
      <w:r w:rsidR="00C711B9">
        <w:t xml:space="preserve"> (MP</w:t>
      </w:r>
      <w:r>
        <w:t xml:space="preserve">) </w:t>
      </w:r>
      <w:r w:rsidR="00301C26" w:rsidRPr="00301C26">
        <w:t>Tilläggsbeloppet för elever i behov av särskilt stöd</w:t>
      </w:r>
    </w:p>
    <w:p w14:paraId="52C3D0C0" w14:textId="77777777" w:rsidR="006E4E11" w:rsidRDefault="006E4E11">
      <w:pPr>
        <w:pStyle w:val="RKnormal"/>
      </w:pPr>
    </w:p>
    <w:p w14:paraId="3D2C2ACC" w14:textId="77777777" w:rsidR="006E4E11" w:rsidRDefault="00301C26" w:rsidP="007A39E4">
      <w:pPr>
        <w:pStyle w:val="RKnormal"/>
      </w:pPr>
      <w:r>
        <w:t xml:space="preserve">Agneta </w:t>
      </w:r>
      <w:proofErr w:type="spellStart"/>
      <w:r>
        <w:t>Luttropp</w:t>
      </w:r>
      <w:proofErr w:type="spellEnd"/>
      <w:r w:rsidR="00AA2D7C">
        <w:t xml:space="preserve"> har frågat mig </w:t>
      </w:r>
      <w:r w:rsidR="007A39E4">
        <w:t xml:space="preserve">när riksdagen kan förvänta regeringens och ministerns agerande i frågan om tilläggsbelopp och vad </w:t>
      </w:r>
      <w:r>
        <w:t>riksdag</w:t>
      </w:r>
      <w:r>
        <w:softHyphen/>
        <w:t>en</w:t>
      </w:r>
      <w:r w:rsidR="007A39E4">
        <w:t xml:space="preserve"> </w:t>
      </w:r>
      <w:r>
        <w:t xml:space="preserve">kan </w:t>
      </w:r>
      <w:r w:rsidR="007A39E4">
        <w:t xml:space="preserve">förvänta </w:t>
      </w:r>
      <w:r>
        <w:t>sig</w:t>
      </w:r>
      <w:r w:rsidR="007A39E4">
        <w:t xml:space="preserve"> av regeringens och ministerns agerande i frågan</w:t>
      </w:r>
      <w:r>
        <w:t>.</w:t>
      </w:r>
    </w:p>
    <w:p w14:paraId="62729944" w14:textId="77777777" w:rsidR="00AA2D7C" w:rsidRDefault="00AA2D7C">
      <w:pPr>
        <w:pStyle w:val="RKnormal"/>
      </w:pPr>
    </w:p>
    <w:p w14:paraId="616EB8A4" w14:textId="6234236D" w:rsidR="00AA2D7C" w:rsidRDefault="00AA2D7C">
      <w:pPr>
        <w:pStyle w:val="RKnormal"/>
      </w:pPr>
      <w:r>
        <w:t xml:space="preserve">Regeringen kommer att remittera en promemoria med bl.a. förslag till förtydligade regler i skollagen när det gäller tilläggsbelopp. Regeringen kommer även, i enlighet med </w:t>
      </w:r>
      <w:proofErr w:type="spellStart"/>
      <w:r>
        <w:t>sexpartiöverenskommelsen</w:t>
      </w:r>
      <w:proofErr w:type="spellEnd"/>
      <w:r>
        <w:t xml:space="preserve"> inom ramen för Friskolekommittén, att tillsätta en särskild utredare med uppdrag att bl.a. göra en översyn av bestämmelserna om beräkning av och beslut om bidrag till fristående skolor</w:t>
      </w:r>
      <w:r w:rsidR="00301C26">
        <w:t xml:space="preserve"> och hur de tillämpas</w:t>
      </w:r>
      <w:r>
        <w:t>.</w:t>
      </w:r>
    </w:p>
    <w:p w14:paraId="6FAE5DD7" w14:textId="77777777" w:rsidR="00AA2D7C" w:rsidRDefault="00AA2D7C">
      <w:pPr>
        <w:pStyle w:val="RKnormal"/>
      </w:pPr>
    </w:p>
    <w:p w14:paraId="0F530163" w14:textId="022458DF" w:rsidR="00AA2D7C" w:rsidRDefault="00AA2D7C">
      <w:pPr>
        <w:pStyle w:val="RKnormal"/>
      </w:pPr>
      <w:r>
        <w:t>Stockholm den 1</w:t>
      </w:r>
      <w:r w:rsidR="00563481">
        <w:t>8</w:t>
      </w:r>
      <w:bookmarkStart w:id="0" w:name="_GoBack"/>
      <w:bookmarkEnd w:id="0"/>
      <w:r>
        <w:t xml:space="preserve"> juni 2014</w:t>
      </w:r>
    </w:p>
    <w:p w14:paraId="7E68E53D" w14:textId="77777777" w:rsidR="00AA2D7C" w:rsidRDefault="00AA2D7C">
      <w:pPr>
        <w:pStyle w:val="RKnormal"/>
      </w:pPr>
    </w:p>
    <w:p w14:paraId="192F50CB" w14:textId="77777777" w:rsidR="00AA2D7C" w:rsidRDefault="00AA2D7C">
      <w:pPr>
        <w:pStyle w:val="RKnormal"/>
      </w:pPr>
    </w:p>
    <w:p w14:paraId="2291C445" w14:textId="77777777" w:rsidR="00310F1E" w:rsidRDefault="00310F1E">
      <w:pPr>
        <w:pStyle w:val="RKnormal"/>
      </w:pPr>
    </w:p>
    <w:p w14:paraId="473B4A59" w14:textId="77777777" w:rsidR="00AA2D7C" w:rsidRDefault="00AA2D7C">
      <w:pPr>
        <w:pStyle w:val="RKnormal"/>
      </w:pPr>
      <w:r>
        <w:t>Jan Björklund</w:t>
      </w:r>
    </w:p>
    <w:sectPr w:rsidR="00AA2D7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8EDB0" w14:textId="77777777" w:rsidR="002B2447" w:rsidRDefault="002B2447">
      <w:r>
        <w:separator/>
      </w:r>
    </w:p>
  </w:endnote>
  <w:endnote w:type="continuationSeparator" w:id="0">
    <w:p w14:paraId="69EF6BF3" w14:textId="77777777" w:rsidR="002B2447" w:rsidRDefault="002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07188" w14:textId="77777777" w:rsidR="002B2447" w:rsidRDefault="002B2447">
      <w:r>
        <w:separator/>
      </w:r>
    </w:p>
  </w:footnote>
  <w:footnote w:type="continuationSeparator" w:id="0">
    <w:p w14:paraId="74CE7D5E" w14:textId="77777777" w:rsidR="002B2447" w:rsidRDefault="002B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05F9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DC80240" w14:textId="77777777">
      <w:trPr>
        <w:cantSplit/>
      </w:trPr>
      <w:tc>
        <w:tcPr>
          <w:tcW w:w="3119" w:type="dxa"/>
        </w:tcPr>
        <w:p w14:paraId="7930A07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987CE8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A0A7219" w14:textId="77777777" w:rsidR="00E80146" w:rsidRDefault="00E80146">
          <w:pPr>
            <w:pStyle w:val="Sidhuvud"/>
            <w:ind w:right="360"/>
          </w:pPr>
        </w:p>
      </w:tc>
    </w:tr>
  </w:tbl>
  <w:p w14:paraId="4D0B0A9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2D86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2B22A75" w14:textId="77777777">
      <w:trPr>
        <w:cantSplit/>
      </w:trPr>
      <w:tc>
        <w:tcPr>
          <w:tcW w:w="3119" w:type="dxa"/>
        </w:tcPr>
        <w:p w14:paraId="11A4130D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E7B9F5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79C4FE7" w14:textId="77777777" w:rsidR="00E80146" w:rsidRDefault="00E80146">
          <w:pPr>
            <w:pStyle w:val="Sidhuvud"/>
            <w:ind w:right="360"/>
          </w:pPr>
        </w:p>
      </w:tc>
    </w:tr>
  </w:tbl>
  <w:p w14:paraId="1813A6AB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46093" w14:textId="41E42035" w:rsidR="00AA2D7C" w:rsidRDefault="00301C2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315D94A" wp14:editId="061DD79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9E79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3F6F70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470B47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2C74384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7C"/>
    <w:rsid w:val="000F587E"/>
    <w:rsid w:val="00150384"/>
    <w:rsid w:val="00160901"/>
    <w:rsid w:val="001805B7"/>
    <w:rsid w:val="00195C72"/>
    <w:rsid w:val="00196F7B"/>
    <w:rsid w:val="002B2447"/>
    <w:rsid w:val="00301C26"/>
    <w:rsid w:val="00310F1E"/>
    <w:rsid w:val="00367B1C"/>
    <w:rsid w:val="003A0268"/>
    <w:rsid w:val="004A328D"/>
    <w:rsid w:val="00563481"/>
    <w:rsid w:val="0058762B"/>
    <w:rsid w:val="006B05B6"/>
    <w:rsid w:val="006E4E11"/>
    <w:rsid w:val="007242A3"/>
    <w:rsid w:val="007A39E4"/>
    <w:rsid w:val="007A6855"/>
    <w:rsid w:val="00881DC8"/>
    <w:rsid w:val="0092027A"/>
    <w:rsid w:val="00946FBC"/>
    <w:rsid w:val="00955E31"/>
    <w:rsid w:val="00992E72"/>
    <w:rsid w:val="00A715DE"/>
    <w:rsid w:val="00AA2D7C"/>
    <w:rsid w:val="00AF26D1"/>
    <w:rsid w:val="00B616AC"/>
    <w:rsid w:val="00C711B9"/>
    <w:rsid w:val="00D133D7"/>
    <w:rsid w:val="00D25D5C"/>
    <w:rsid w:val="00DF2CB8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E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AA2D7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301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01C2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character" w:styleId="Hyperlnk">
    <w:name w:val="Hyperlink"/>
    <w:basedOn w:val="Standardstycketeckensnitt"/>
    <w:rsid w:val="00AA2D7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301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01C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2ec2c21b-67fc-403e-b44f-ceac6bc61274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03b07f17f188ad8eeb97981138d0ae99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fbf446a3bf5a2ce246bfc14c229a140b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FAA97-DE1F-4849-AA87-F6432BC4570B}"/>
</file>

<file path=customXml/itemProps2.xml><?xml version="1.0" encoding="utf-8"?>
<ds:datastoreItem xmlns:ds="http://schemas.openxmlformats.org/officeDocument/2006/customXml" ds:itemID="{732A9699-F7EE-49EA-899E-1B9C57DD5668}"/>
</file>

<file path=customXml/itemProps3.xml><?xml version="1.0" encoding="utf-8"?>
<ds:datastoreItem xmlns:ds="http://schemas.openxmlformats.org/officeDocument/2006/customXml" ds:itemID="{08A4CF58-1928-4457-91B5-78F772AE0E24}"/>
</file>

<file path=customXml/itemProps4.xml><?xml version="1.0" encoding="utf-8"?>
<ds:datastoreItem xmlns:ds="http://schemas.openxmlformats.org/officeDocument/2006/customXml" ds:itemID="{732A9699-F7EE-49EA-899E-1B9C57DD56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871171-3AD1-4171-9914-65A473043B22}"/>
</file>

<file path=customXml/itemProps6.xml><?xml version="1.0" encoding="utf-8"?>
<ds:datastoreItem xmlns:ds="http://schemas.openxmlformats.org/officeDocument/2006/customXml" ds:itemID="{732A9699-F7EE-49EA-899E-1B9C57DD5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Barklund</dc:creator>
  <cp:lastModifiedBy>Ingegerd Levin</cp:lastModifiedBy>
  <cp:revision>6</cp:revision>
  <cp:lastPrinted>2014-06-16T13:22:00Z</cp:lastPrinted>
  <dcterms:created xsi:type="dcterms:W3CDTF">2014-06-16T13:21:00Z</dcterms:created>
  <dcterms:modified xsi:type="dcterms:W3CDTF">2014-06-18T06:35:00Z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7;0;0;270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TaxCatchAll">
    <vt:lpwstr/>
  </property>
  <property fmtid="{D5CDD505-2E9C-101B-9397-08002B2CF9AE}" pid="9" name="_dlc_DocIdItemGuid">
    <vt:lpwstr>63abbcbe-5c0d-4bcf-b135-900679010b8d</vt:lpwstr>
  </property>
</Properties>
</file>