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932D9" w:rsidP="00DA0661">
      <w:pPr>
        <w:pStyle w:val="Title"/>
      </w:pPr>
      <w:bookmarkStart w:id="0" w:name="Start"/>
      <w:bookmarkEnd w:id="0"/>
      <w:r>
        <w:t xml:space="preserve">Svar på fråga 2022/23:560 av </w:t>
      </w:r>
      <w:r w:rsidRPr="003932D9">
        <w:t xml:space="preserve">Markus </w:t>
      </w:r>
      <w:r w:rsidRPr="003932D9">
        <w:t>Wiechel</w:t>
      </w:r>
      <w:r>
        <w:t xml:space="preserve"> (SD)</w:t>
      </w:r>
      <w:r>
        <w:br/>
      </w:r>
      <w:r w:rsidRPr="003932D9">
        <w:t>Utvecklingen i Nicaragua</w:t>
      </w:r>
    </w:p>
    <w:p w:rsidR="00CF51D5" w:rsidP="00CF51D5">
      <w:pPr>
        <w:pStyle w:val="BodyText"/>
      </w:pPr>
      <w:sdt>
        <w:sdtPr>
          <w:alias w:val="Frågeställare"/>
          <w:tag w:val="delete"/>
          <w:id w:val="-1635256365"/>
          <w:placeholder>
            <w:docPart w:val="87BC0B0AE2544479996A5C88B9EFF5B3"/>
          </w:placeholder>
          <w:dataBinding w:xpath="/ns0:DocumentInfo[1]/ns0:BaseInfo[1]/ns0:Extra3[1]" w:storeItemID="{F3402313-7C6F-4E53-BA19-95C4C52407DD}" w:prefixMappings="xmlns:ns0='http://lp/documentinfo/RK' "/>
          <w:text/>
        </w:sdtPr>
        <w:sdtContent>
          <w:r w:rsidR="003932D9">
            <w:t xml:space="preserve">Markus </w:t>
          </w:r>
          <w:r w:rsidR="003932D9">
            <w:t>Wiechel</w:t>
          </w:r>
        </w:sdtContent>
      </w:sdt>
      <w:r w:rsidR="003932D9">
        <w:t xml:space="preserve"> har frågat mig vilka åtgärder jag avser </w:t>
      </w:r>
      <w:r w:rsidR="00690E3F">
        <w:t>vidta</w:t>
      </w:r>
      <w:r w:rsidR="003932D9">
        <w:t>, inte minst under tiden som Sverige är ordförandeland i EU, mot den nicaraguanska regimen mot bakgrund av den senaste tidens destruktiva utveckling i landet.</w:t>
      </w:r>
    </w:p>
    <w:p w:rsidR="0080553E" w:rsidP="00913151">
      <w:r>
        <w:t>Regeringen ser med stor oro på situationen i Nicaragua och ser</w:t>
      </w:r>
      <w:r w:rsidRPr="00CF51D5">
        <w:t xml:space="preserve"> allvarligt på den nicaraguanska regeringens beslut att återkalla medborgarskapen för 222 deporterade politiska fångar och att frånta ytterligare 94 medborgare i exil deras medborgarskap.</w:t>
      </w:r>
      <w:r>
        <w:t xml:space="preserve"> Sveriges ambassad i Guatemala City </w:t>
      </w:r>
      <w:r w:rsidR="002935F2">
        <w:t>följer utvecklingen i Nicaragua, och har bl</w:t>
      </w:r>
      <w:r w:rsidR="00B34B87">
        <w:t>and annat</w:t>
      </w:r>
      <w:r w:rsidR="002935F2">
        <w:t xml:space="preserve"> frekventa </w:t>
      </w:r>
      <w:r>
        <w:t>kontakt</w:t>
      </w:r>
      <w:r w:rsidR="002935F2">
        <w:t>er</w:t>
      </w:r>
      <w:r>
        <w:t xml:space="preserve"> med civilsamhällesorganisationer. Sverige ställer krav på Nicaragua framför allt genom samfällt EU-agerande</w:t>
      </w:r>
      <w:r w:rsidR="00F50203">
        <w:t>. Sveriges står bakom EU-</w:t>
      </w:r>
      <w:r>
        <w:t>gemensamma uttalanden</w:t>
      </w:r>
      <w:r w:rsidR="00F50203">
        <w:t xml:space="preserve">, </w:t>
      </w:r>
      <w:r>
        <w:t xml:space="preserve">som </w:t>
      </w:r>
      <w:r w:rsidR="00F50203">
        <w:t xml:space="preserve">bland annat </w:t>
      </w:r>
      <w:r>
        <w:t xml:space="preserve">uppmanar Nicaraguas regering att släppa alla politiska fångar och respektera mänskliga rättigheter. I oktober 2019 fattade EU:s medlemsländer beslut om att införa sanktioner med anledning av situationen i Nicaragua. 21 personer och tre entiteter med nära koppling till Nicaraguas regering finns upptagna på sanktionslistan. </w:t>
      </w:r>
      <w:r w:rsidR="009C1191">
        <w:t>Sanktionerna förlängdes</w:t>
      </w:r>
      <w:r w:rsidRPr="009C1191" w:rsidR="009C1191">
        <w:t>, den 13 oktober 2022,</w:t>
      </w:r>
      <w:r w:rsidR="009C1191">
        <w:t xml:space="preserve"> med ytterligare ett år.</w:t>
      </w:r>
      <w:r w:rsidR="00913151">
        <w:t xml:space="preserve"> </w:t>
      </w:r>
      <w:r w:rsidR="0016798D">
        <w:t xml:space="preserve">Jag vill </w:t>
      </w:r>
      <w:r w:rsidR="00F50203">
        <w:t>slutligen</w:t>
      </w:r>
      <w:r w:rsidR="0016798D">
        <w:t xml:space="preserve"> uppmärksamma att associeringsavtalet mellan EU och Centralamerika ännu inte </w:t>
      </w:r>
      <w:r w:rsidR="00690E3F">
        <w:t xml:space="preserve">har </w:t>
      </w:r>
      <w:r w:rsidR="0016798D">
        <w:t>ratificerat</w:t>
      </w:r>
      <w:r w:rsidR="00690E3F">
        <w:t>s</w:t>
      </w:r>
      <w:r w:rsidR="0016798D">
        <w:t xml:space="preserve"> av alla </w:t>
      </w:r>
      <w:r w:rsidR="00ED28D5">
        <w:t xml:space="preserve">EU:s </w:t>
      </w:r>
      <w:r w:rsidR="0016798D">
        <w:t>medlemsstater</w:t>
      </w:r>
      <w:r w:rsidR="00690E3F">
        <w:t xml:space="preserve">, och </w:t>
      </w:r>
      <w:r w:rsidR="00F50203">
        <w:t xml:space="preserve">tillämpas därför inte när det gäller avtalets </w:t>
      </w:r>
      <w:r w:rsidR="00690E3F">
        <w:t>politiska delar.</w:t>
      </w:r>
      <w:r w:rsidR="0016798D">
        <w:t xml:space="preserve"> </w:t>
      </w:r>
    </w:p>
    <w:p w:rsidR="003932D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7675B99E3AE4E5C9557BB3EE261ACEC"/>
          </w:placeholder>
          <w:dataBinding w:xpath="/ns0:DocumentInfo[1]/ns0:BaseInfo[1]/ns0:HeaderDate[1]" w:storeItemID="{F3402313-7C6F-4E53-BA19-95C4C52407DD}" w:prefixMappings="xmlns:ns0='http://lp/documentinfo/RK' "/>
          <w:date w:fullDate="2023-04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C1191">
            <w:t>26 april 2023</w:t>
          </w:r>
        </w:sdtContent>
      </w:sdt>
    </w:p>
    <w:p w:rsidR="003932D9" w:rsidP="004E7A8F">
      <w:pPr>
        <w:pStyle w:val="Brdtextutanavstnd"/>
      </w:pPr>
    </w:p>
    <w:p w:rsidR="003932D9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F92E38956F84E55BA8594827D9503B0"/>
        </w:placeholder>
        <w:dataBinding w:xpath="/ns0:DocumentInfo[1]/ns0:BaseInfo[1]/ns0:TopSender[1]" w:storeItemID="{F3402313-7C6F-4E53-BA19-95C4C52407DD}" w:prefixMappings="xmlns:ns0='http://lp/documentinfo/RK' "/>
        <w:comboBox w:lastValue="Utrike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3932D9" w:rsidRPr="00DB48AB" w:rsidP="00DB48AB">
          <w:pPr>
            <w:pStyle w:val="BodyText"/>
          </w:pPr>
          <w:r>
            <w:rPr>
              <w:rStyle w:val="DefaultParagraphFont"/>
            </w:rPr>
            <w:t>Tobias Billström</w:t>
          </w:r>
        </w:p>
      </w:sdtContent>
    </w:sdt>
    <w:sectPr w:rsidSect="009C1191">
      <w:footerReference w:type="default" r:id="rId9"/>
      <w:headerReference w:type="first" r:id="rId10"/>
      <w:footerReference w:type="first" r:id="rId11"/>
      <w:pgSz w:w="11906" w:h="16838" w:code="9"/>
      <w:pgMar w:top="2041" w:right="1985" w:bottom="851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932D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932D9" w:rsidRPr="007D73AB" w:rsidP="00340DE0">
          <w:pPr>
            <w:pStyle w:val="Header"/>
          </w:pPr>
        </w:p>
      </w:tc>
      <w:tc>
        <w:tcPr>
          <w:tcW w:w="1134" w:type="dxa"/>
        </w:tcPr>
        <w:p w:rsidR="003932D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932D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2" name="Bildobjekt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932D9" w:rsidRPr="00710A6C" w:rsidP="00EE3C0F">
          <w:pPr>
            <w:pStyle w:val="Header"/>
            <w:rPr>
              <w:b/>
            </w:rPr>
          </w:pPr>
        </w:p>
        <w:p w:rsidR="003932D9" w:rsidP="00EE3C0F">
          <w:pPr>
            <w:pStyle w:val="Header"/>
          </w:pPr>
        </w:p>
        <w:p w:rsidR="003932D9" w:rsidP="00EE3C0F">
          <w:pPr>
            <w:pStyle w:val="Header"/>
          </w:pPr>
        </w:p>
        <w:p w:rsidR="003932D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4BCA6D6E30A41EFA26107D8B3E5FA75"/>
            </w:placeholder>
            <w:dataBinding w:xpath="/ns0:DocumentInfo[1]/ns0:BaseInfo[1]/ns0:Dnr[1]" w:storeItemID="{F3402313-7C6F-4E53-BA19-95C4C52407DD}" w:prefixMappings="xmlns:ns0='http://lp/documentinfo/RK' "/>
            <w:text/>
          </w:sdtPr>
          <w:sdtContent>
            <w:p w:rsidR="003932D9" w:rsidP="00EE3C0F">
              <w:pPr>
                <w:pStyle w:val="Header"/>
              </w:pPr>
              <w:r>
                <w:t>UD2023/</w:t>
              </w:r>
              <w:r w:rsidR="009C1191">
                <w:t>05836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FDFBA6C4C8F47A9958BC33589861CBD"/>
            </w:placeholder>
            <w:showingPlcHdr/>
            <w:dataBinding w:xpath="/ns0:DocumentInfo[1]/ns0:BaseInfo[1]/ns0:DocNumber[1]" w:storeItemID="{F3402313-7C6F-4E53-BA19-95C4C52407DD}" w:prefixMappings="xmlns:ns0='http://lp/documentinfo/RK' "/>
            <w:text/>
          </w:sdtPr>
          <w:sdtContent>
            <w:p w:rsidR="003932D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932D9" w:rsidP="00EE3C0F">
          <w:pPr>
            <w:pStyle w:val="Header"/>
          </w:pPr>
        </w:p>
      </w:tc>
      <w:tc>
        <w:tcPr>
          <w:tcW w:w="1134" w:type="dxa"/>
        </w:tcPr>
        <w:p w:rsidR="003932D9" w:rsidP="0094502D">
          <w:pPr>
            <w:pStyle w:val="Header"/>
          </w:pPr>
        </w:p>
        <w:p w:rsidR="003932D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41F0C22D952466FBE6244D64153E85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932D9" w:rsidRPr="003932D9" w:rsidP="00340DE0">
              <w:pPr>
                <w:pStyle w:val="Header"/>
                <w:rPr>
                  <w:b/>
                </w:rPr>
              </w:pPr>
              <w:r w:rsidRPr="003932D9">
                <w:rPr>
                  <w:b/>
                </w:rPr>
                <w:t>Utrikesdepartementet</w:t>
              </w:r>
            </w:p>
            <w:p w:rsidR="009C1191" w:rsidP="00340DE0">
              <w:pPr>
                <w:pStyle w:val="Header"/>
              </w:pPr>
              <w:r w:rsidRPr="003932D9">
                <w:t>Utrikesministern</w:t>
              </w:r>
            </w:p>
            <w:p w:rsidR="009C1191" w:rsidP="00340DE0">
              <w:pPr>
                <w:pStyle w:val="Header"/>
              </w:pPr>
            </w:p>
            <w:p w:rsidR="003932D9" w:rsidRPr="009C1191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6378D3D96B341CC8DA92946DE9E3EAA"/>
          </w:placeholder>
          <w:dataBinding w:xpath="/ns0:DocumentInfo[1]/ns0:BaseInfo[1]/ns0:Recipient[1]" w:storeItemID="{F3402313-7C6F-4E53-BA19-95C4C52407DD}" w:prefixMappings="xmlns:ns0='http://lp/documentinfo/RK' "/>
          <w:text w:multiLine="1"/>
        </w:sdtPr>
        <w:sdtContent>
          <w:tc>
            <w:tcPr>
              <w:tcW w:w="3170" w:type="dxa"/>
            </w:tcPr>
            <w:p w:rsidR="003932D9" w:rsidP="00547B89">
              <w:pPr>
                <w:pStyle w:val="Header"/>
              </w:pPr>
              <w:r>
                <w:t>Till riksdagen</w:t>
              </w:r>
              <w:r w:rsidR="009C1191">
                <w:br/>
              </w:r>
              <w:r w:rsidR="009C1191">
                <w:br/>
              </w:r>
            </w:p>
          </w:tc>
        </w:sdtContent>
      </w:sdt>
      <w:tc>
        <w:tcPr>
          <w:tcW w:w="1134" w:type="dxa"/>
        </w:tcPr>
        <w:p w:rsidR="003932D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90E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BCA6D6E30A41EFA26107D8B3E5F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4E917-995E-4AE0-A1B7-2B376322BFE1}"/>
      </w:docPartPr>
      <w:docPartBody>
        <w:p w:rsidR="00A17727" w:rsidP="003F1E0C">
          <w:pPr>
            <w:pStyle w:val="64BCA6D6E30A41EFA26107D8B3E5FA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DFBA6C4C8F47A9958BC33589861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E1348-5B8E-4ECE-95CF-86AD07B89B26}"/>
      </w:docPartPr>
      <w:docPartBody>
        <w:p w:rsidR="00A17727" w:rsidP="003F1E0C">
          <w:pPr>
            <w:pStyle w:val="5FDFBA6C4C8F47A9958BC33589861C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1F0C22D952466FBE6244D64153E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1EF05-9324-4C76-8153-05DE2E8EC220}"/>
      </w:docPartPr>
      <w:docPartBody>
        <w:p w:rsidR="00A17727" w:rsidP="003F1E0C">
          <w:pPr>
            <w:pStyle w:val="741F0C22D952466FBE6244D64153E8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378D3D96B341CC8DA92946DE9E3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76F80-4D5D-46AD-9F0C-EC37065887DB}"/>
      </w:docPartPr>
      <w:docPartBody>
        <w:p w:rsidR="00A17727" w:rsidP="003F1E0C">
          <w:pPr>
            <w:pStyle w:val="86378D3D96B341CC8DA92946DE9E3E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BC0B0AE2544479996A5C88B9EFF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9A35BC-3BD1-43CE-A5D5-9461FDA62756}"/>
      </w:docPartPr>
      <w:docPartBody>
        <w:p w:rsidR="00A17727" w:rsidP="003F1E0C">
          <w:pPr>
            <w:pStyle w:val="87BC0B0AE2544479996A5C88B9EFF5B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7675B99E3AE4E5C9557BB3EE261A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FBC46-9A0C-4FCE-B2A8-9EA8590DE8DD}"/>
      </w:docPartPr>
      <w:docPartBody>
        <w:p w:rsidR="00A17727" w:rsidP="003F1E0C">
          <w:pPr>
            <w:pStyle w:val="D7675B99E3AE4E5C9557BB3EE261ACE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F92E38956F84E55BA8594827D950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17985-3FEE-493F-9150-9BF5A6193BFB}"/>
      </w:docPartPr>
      <w:docPartBody>
        <w:p w:rsidR="00A17727" w:rsidP="003F1E0C">
          <w:pPr>
            <w:pStyle w:val="DF92E38956F84E55BA8594827D9503B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E0C"/>
    <w:rPr>
      <w:noProof w:val="0"/>
      <w:color w:val="808080"/>
    </w:rPr>
  </w:style>
  <w:style w:type="paragraph" w:customStyle="1" w:styleId="64BCA6D6E30A41EFA26107D8B3E5FA75">
    <w:name w:val="64BCA6D6E30A41EFA26107D8B3E5FA75"/>
    <w:rsid w:val="003F1E0C"/>
  </w:style>
  <w:style w:type="paragraph" w:customStyle="1" w:styleId="86378D3D96B341CC8DA92946DE9E3EAA">
    <w:name w:val="86378D3D96B341CC8DA92946DE9E3EAA"/>
    <w:rsid w:val="003F1E0C"/>
  </w:style>
  <w:style w:type="paragraph" w:customStyle="1" w:styleId="5FDFBA6C4C8F47A9958BC33589861CBD1">
    <w:name w:val="5FDFBA6C4C8F47A9958BC33589861CBD1"/>
    <w:rsid w:val="003F1E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41F0C22D952466FBE6244D64153E8511">
    <w:name w:val="741F0C22D952466FBE6244D64153E8511"/>
    <w:rsid w:val="003F1E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7BC0B0AE2544479996A5C88B9EFF5B3">
    <w:name w:val="87BC0B0AE2544479996A5C88B9EFF5B3"/>
    <w:rsid w:val="003F1E0C"/>
  </w:style>
  <w:style w:type="paragraph" w:customStyle="1" w:styleId="D7675B99E3AE4E5C9557BB3EE261ACEC">
    <w:name w:val="D7675B99E3AE4E5C9557BB3EE261ACEC"/>
    <w:rsid w:val="003F1E0C"/>
  </w:style>
  <w:style w:type="paragraph" w:customStyle="1" w:styleId="DF92E38956F84E55BA8594827D9503B0">
    <w:name w:val="DF92E38956F84E55BA8594827D9503B0"/>
    <w:rsid w:val="003F1E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2023-04-26T00:00:00</HeaderDate>
    <Office/>
    <Dnr>UD2023/05836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a1c1a527-bbb9-4f80-8021-3cc7767042c9</RD_Svarsid>
  </documentManagement>
</p:properties>
</file>

<file path=customXml/itemProps1.xml><?xml version="1.0" encoding="utf-8"?>
<ds:datastoreItem xmlns:ds="http://schemas.openxmlformats.org/officeDocument/2006/customXml" ds:itemID="{025A618B-88B5-41C9-9C7A-6952E8EBEA63}"/>
</file>

<file path=customXml/itemProps2.xml><?xml version="1.0" encoding="utf-8"?>
<ds:datastoreItem xmlns:ds="http://schemas.openxmlformats.org/officeDocument/2006/customXml" ds:itemID="{F3402313-7C6F-4E53-BA19-95C4C52407DD}"/>
</file>

<file path=customXml/itemProps3.xml><?xml version="1.0" encoding="utf-8"?>
<ds:datastoreItem xmlns:ds="http://schemas.openxmlformats.org/officeDocument/2006/customXml" ds:itemID="{96890C7F-A0BD-41A7-863E-F45DE0E70CE0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1DCD12E9-5E6A-4033-A64A-896EF0D0942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560 av Markus Wiechel (SD) Utvecklingen i Nicaragua.docx</dc:title>
  <cp:revision>2</cp:revision>
  <dcterms:created xsi:type="dcterms:W3CDTF">2023-04-24T06:50:00Z</dcterms:created>
  <dcterms:modified xsi:type="dcterms:W3CDTF">2023-04-24T06:50:00Z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414f0f03-7360-4cfb-951c-8f31c59043d1</vt:lpwstr>
  </property>
</Properties>
</file>