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E7392D297374263A57ECF217CD1FC25"/>
        </w:placeholder>
        <w:text/>
      </w:sdtPr>
      <w:sdtEndPr/>
      <w:sdtContent>
        <w:p w:rsidRPr="009B062B" w:rsidR="00AF30DD" w:rsidP="005E2EFA" w:rsidRDefault="00AF30DD" w14:paraId="6196F80C" w14:textId="77777777">
          <w:pPr>
            <w:pStyle w:val="Rubrik1"/>
            <w:spacing w:after="300"/>
          </w:pPr>
          <w:r w:rsidRPr="009B062B">
            <w:t>Förslag till riksdagsbeslut</w:t>
          </w:r>
        </w:p>
      </w:sdtContent>
    </w:sdt>
    <w:sdt>
      <w:sdtPr>
        <w:alias w:val="Yrkande 1"/>
        <w:tag w:val="22a5d770-2113-4672-b151-47e03e0cf9db"/>
        <w:id w:val="1796865429"/>
        <w:lock w:val="sdtLocked"/>
      </w:sdtPr>
      <w:sdtEndPr/>
      <w:sdtContent>
        <w:p w:rsidR="00243682" w:rsidRDefault="008C4C3B" w14:paraId="54BEC4B4" w14:textId="6EA66FE8">
          <w:pPr>
            <w:pStyle w:val="Frslagstext"/>
          </w:pPr>
          <w:r>
            <w:t>Riksdagen ställer sig bakom det som anförs i motionen om att försäljning av djur bör utredas och tillkännager detta för regeringen.</w:t>
          </w:r>
        </w:p>
      </w:sdtContent>
    </w:sdt>
    <w:sdt>
      <w:sdtPr>
        <w:alias w:val="Yrkande 2"/>
        <w:tag w:val="a9da9cb1-e8ca-40e8-8f6e-dfdd709f438e"/>
        <w:id w:val="-1850472548"/>
        <w:lock w:val="sdtLocked"/>
      </w:sdtPr>
      <w:sdtEndPr/>
      <w:sdtContent>
        <w:p w:rsidR="00243682" w:rsidRDefault="008C4C3B" w14:paraId="205368D4" w14:textId="77777777">
          <w:pPr>
            <w:pStyle w:val="Frslagstext"/>
          </w:pPr>
          <w:r>
            <w:t>Riksdagen ställer sig bakom det som anförs i motionen om att alla hundar i EU ska märkas och att det bör införas ett gemensamt EU-register där alla hundar ska in, för spårbarhet, och tillkännager detta för regeringen.</w:t>
          </w:r>
        </w:p>
      </w:sdtContent>
    </w:sdt>
    <w:sdt>
      <w:sdtPr>
        <w:alias w:val="Yrkande 3"/>
        <w:tag w:val="2554f77b-40c3-46f0-9afe-ba620b8cab1e"/>
        <w:id w:val="-1127466768"/>
        <w:lock w:val="sdtLocked"/>
      </w:sdtPr>
      <w:sdtEndPr/>
      <w:sdtContent>
        <w:p w:rsidR="00243682" w:rsidRDefault="008C4C3B" w14:paraId="23932105" w14:textId="77777777">
          <w:pPr>
            <w:pStyle w:val="Frslagstext"/>
          </w:pPr>
          <w:r>
            <w:t>Riksdagen ställer sig bakom det som anförs i motionen om att Sverige bör förbjuda införsel av hel valpkull, att hundar ska vara minst åtta månader för att få lov att införas i landet och att undantag ska vara möjligt för att importera enstaka valp ur en kull men inga hela valpkullar under åtta månader ska få komma in i landet,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EEA657DE4643EFAC860B92208690F9"/>
        </w:placeholder>
        <w:text/>
      </w:sdtPr>
      <w:sdtEndPr/>
      <w:sdtContent>
        <w:p w:rsidRPr="00422B9E" w:rsidR="00422B9E" w:rsidP="00B21F13" w:rsidRDefault="006D79C9" w14:paraId="07F15018" w14:textId="77777777">
          <w:pPr>
            <w:pStyle w:val="Rubrik1"/>
          </w:pPr>
          <w:r>
            <w:t>Motivering</w:t>
          </w:r>
        </w:p>
      </w:sdtContent>
    </w:sdt>
    <w:p w:rsidR="00B309A9" w:rsidP="004740C3" w:rsidRDefault="00B21F13" w14:paraId="4F9A560D" w14:textId="42E811A4">
      <w:pPr>
        <w:pStyle w:val="Normalutanindragellerluft"/>
      </w:pPr>
      <w:r>
        <w:t>I konsumentköplagen räknas djur som varor, vilka som helst. Den fria rörligheten för varor</w:t>
      </w:r>
      <w:r w:rsidR="00227F95">
        <w:t xml:space="preserve"> är en grundbult för EU</w:t>
      </w:r>
      <w:r w:rsidR="008A73CB">
        <w:t>:</w:t>
      </w:r>
      <w:r w:rsidR="00227F95">
        <w:t xml:space="preserve">s inre marknad. </w:t>
      </w:r>
      <w:r w:rsidR="005012EA">
        <w:t xml:space="preserve">Detta får följder för djuren som vi människor handlar med, ibland följder vi inte vill ha. Hundsmugglingen är ett sådant exempel. </w:t>
      </w:r>
    </w:p>
    <w:p w:rsidRPr="00D31BBE" w:rsidR="00470B65" w:rsidP="004740C3" w:rsidRDefault="005012EA" w14:paraId="6EE40670" w14:textId="41D0A6E0">
      <w:r w:rsidRPr="00D31BBE">
        <w:t xml:space="preserve">Enligt tullen som arbetar med frågorna finns det så gott som ingen hundsmugglare som idag försöker </w:t>
      </w:r>
      <w:r w:rsidRPr="00D31BBE" w:rsidR="004B18DD">
        <w:t>ta</w:t>
      </w:r>
      <w:r w:rsidRPr="00D31BBE">
        <w:t xml:space="preserve"> sig över gränsen utan papper, men det EU-pass de har </w:t>
      </w:r>
      <w:r w:rsidR="008A73CB">
        <w:t>för</w:t>
      </w:r>
      <w:r w:rsidRPr="00D31BBE">
        <w:t xml:space="preserve"> den valpkull de kommer med är ofta förfalska</w:t>
      </w:r>
      <w:r w:rsidR="008A73CB">
        <w:t>t</w:t>
      </w:r>
      <w:r w:rsidRPr="00D31BBE">
        <w:t>. Falska EU-pass för hundar är inte svår</w:t>
      </w:r>
      <w:r w:rsidRPr="00D31BBE" w:rsidR="00B309A9">
        <w:t>a</w:t>
      </w:r>
      <w:r w:rsidRPr="00D31BBE">
        <w:t xml:space="preserve"> att få tag i. </w:t>
      </w:r>
      <w:r w:rsidRPr="00D31BBE" w:rsidR="00B309A9">
        <w:t>Hundsmugglingen är ofta en del i annan smuggelbrottslighet</w:t>
      </w:r>
      <w:r w:rsidR="008A73CB">
        <w:t>,</w:t>
      </w:r>
      <w:r w:rsidRPr="00D31BBE" w:rsidR="00B309A9">
        <w:t xml:space="preserve"> som </w:t>
      </w:r>
      <w:r w:rsidR="008A73CB">
        <w:t>t.</w:t>
      </w:r>
      <w:r w:rsidRPr="00D31BBE" w:rsidR="00B309A9">
        <w:t>ex</w:t>
      </w:r>
      <w:r w:rsidR="008A73CB">
        <w:t>.</w:t>
      </w:r>
      <w:r w:rsidRPr="00D31BBE" w:rsidR="00B309A9">
        <w:t xml:space="preserve"> trafficking eller vapensmuggling. De smuggelhundar som kommer hit kommer alltså oftast från ett EU-land där hundsmugglarna helt hänsynslöst </w:t>
      </w:r>
      <w:r w:rsidRPr="00D31BBE" w:rsidR="00470B65">
        <w:t>låter</w:t>
      </w:r>
      <w:r w:rsidRPr="00D31BBE" w:rsidR="00B309A9">
        <w:t xml:space="preserve"> tikar</w:t>
      </w:r>
      <w:r w:rsidRPr="00D31BBE" w:rsidR="00470B65">
        <w:t>,</w:t>
      </w:r>
      <w:r w:rsidRPr="00D31BBE" w:rsidR="00B309A9">
        <w:t xml:space="preserve"> som oftast sitter i trånga burar staplade ovanpå varandr</w:t>
      </w:r>
      <w:r w:rsidRPr="00D31BBE" w:rsidR="00470B65">
        <w:t xml:space="preserve">a, </w:t>
      </w:r>
      <w:r w:rsidRPr="00D31BBE" w:rsidR="00B309A9">
        <w:t xml:space="preserve">föda så många valpkullar som möjligt. Sedan fraktas valparna hit, ibland gömda men ofta helt öppet med falska papper. Blir de stoppade vid vår inre gräns krävs det att den specifika tulltjänstemannen är tillräckligt kunnig inom området hund för att kunna se att valpkullen inte är så gammal som det står i papperna eller helt enkelt inte mår bra. Detta är en handel med kännande, tänkande </w:t>
      </w:r>
      <w:r w:rsidRPr="00D31BBE" w:rsidR="00B309A9">
        <w:lastRenderedPageBreak/>
        <w:t xml:space="preserve">varelser som vi måste sätta stopp för. </w:t>
      </w:r>
      <w:r w:rsidRPr="00D31BBE" w:rsidR="00470B65">
        <w:t>Det är etiskt helt förkastligt att inte göra allt som står i vår makt för att stoppa det.</w:t>
      </w:r>
    </w:p>
    <w:p w:rsidRPr="00D31BBE" w:rsidR="00BB6339" w:rsidP="004740C3" w:rsidRDefault="00B309A9" w14:paraId="3CD7EF19" w14:textId="07306DC3">
      <w:r w:rsidRPr="00D31BBE">
        <w:t xml:space="preserve">Därför vill vi att </w:t>
      </w:r>
      <w:r w:rsidRPr="00D31BBE" w:rsidR="00470B65">
        <w:t>alla hundar i EU ska märk</w:t>
      </w:r>
      <w:r w:rsidRPr="00D31BBE" w:rsidR="005710B1">
        <w:t>a</w:t>
      </w:r>
      <w:r w:rsidRPr="00D31BBE" w:rsidR="00470B65">
        <w:t xml:space="preserve">s och att </w:t>
      </w:r>
      <w:r w:rsidRPr="00D31BBE">
        <w:t>det införs ett gemensamt EU</w:t>
      </w:r>
      <w:r w:rsidR="008A73CB">
        <w:noBreakHyphen/>
      </w:r>
      <w:r w:rsidRPr="00D31BBE">
        <w:t xml:space="preserve">register där alla hundar ska </w:t>
      </w:r>
      <w:r w:rsidR="008A73CB">
        <w:t xml:space="preserve">föras </w:t>
      </w:r>
      <w:r w:rsidRPr="00D31BBE">
        <w:t xml:space="preserve">in, </w:t>
      </w:r>
      <w:r w:rsidRPr="00D31BBE" w:rsidR="00470B65">
        <w:t xml:space="preserve">där ägare </w:t>
      </w:r>
      <w:r w:rsidRPr="00D31BBE" w:rsidR="005710B1">
        <w:t xml:space="preserve">och uppfödare </w:t>
      </w:r>
      <w:r w:rsidRPr="00D31BBE" w:rsidR="00470B65">
        <w:t xml:space="preserve">ska </w:t>
      </w:r>
      <w:r w:rsidRPr="00D31BBE">
        <w:t xml:space="preserve">kunna spåras. Det måste också till en förändring i lagarna så att djur inte </w:t>
      </w:r>
      <w:r w:rsidRPr="00D31BBE" w:rsidR="00791D3C">
        <w:t>regleras</w:t>
      </w:r>
      <w:r w:rsidRPr="00D31BBE">
        <w:t xml:space="preserve"> som vilken vara som helst. </w:t>
      </w:r>
      <w:r w:rsidRPr="00D31BBE" w:rsidR="00470B65">
        <w:t xml:space="preserve">Vi behöver komma överens om att djur inte är samma sak som en tv-apparat, att djur kräver mer av oss människor än en tvättmaskin gör. </w:t>
      </w:r>
      <w:r w:rsidRPr="00D31BBE" w:rsidR="00D21544">
        <w:t>Vi borde ha e</w:t>
      </w:r>
      <w:r w:rsidRPr="00D31BBE">
        <w:t xml:space="preserve">n särskild </w:t>
      </w:r>
      <w:r w:rsidRPr="00D31BBE" w:rsidR="00791D3C">
        <w:t>lag</w:t>
      </w:r>
      <w:r w:rsidRPr="00D31BBE">
        <w:t xml:space="preserve"> som enbart innefattar </w:t>
      </w:r>
      <w:r w:rsidRPr="00D31BBE" w:rsidR="00C77BF5">
        <w:t xml:space="preserve">köp och försäljning av </w:t>
      </w:r>
      <w:r w:rsidRPr="00D31BBE">
        <w:t>olika djurslag</w:t>
      </w:r>
      <w:r w:rsidRPr="00D31BBE" w:rsidR="00470B65">
        <w:t xml:space="preserve">. </w:t>
      </w:r>
      <w:r w:rsidRPr="004740C3" w:rsidR="00470B65">
        <w:rPr>
          <w:spacing w:val="-1"/>
        </w:rPr>
        <w:t xml:space="preserve">Vi vill </w:t>
      </w:r>
      <w:r w:rsidRPr="004740C3" w:rsidR="00BF5EEF">
        <w:rPr>
          <w:spacing w:val="-1"/>
        </w:rPr>
        <w:t xml:space="preserve">att </w:t>
      </w:r>
      <w:r w:rsidRPr="004740C3" w:rsidR="00470B65">
        <w:rPr>
          <w:spacing w:val="-1"/>
        </w:rPr>
        <w:t>försäljning</w:t>
      </w:r>
      <w:r w:rsidRPr="004740C3" w:rsidR="00005AA8">
        <w:rPr>
          <w:spacing w:val="-1"/>
        </w:rPr>
        <w:t>en</w:t>
      </w:r>
      <w:r w:rsidRPr="004740C3" w:rsidR="00470B65">
        <w:rPr>
          <w:spacing w:val="-1"/>
        </w:rPr>
        <w:t xml:space="preserve"> av djur </w:t>
      </w:r>
      <w:r w:rsidRPr="004740C3" w:rsidR="00005AA8">
        <w:rPr>
          <w:spacing w:val="-1"/>
        </w:rPr>
        <w:t xml:space="preserve">utreds </w:t>
      </w:r>
      <w:r w:rsidRPr="004740C3" w:rsidR="00BF5EEF">
        <w:rPr>
          <w:spacing w:val="-1"/>
        </w:rPr>
        <w:t xml:space="preserve">med ett </w:t>
      </w:r>
      <w:r w:rsidRPr="004740C3" w:rsidR="00470B65">
        <w:rPr>
          <w:spacing w:val="-1"/>
        </w:rPr>
        <w:t>helhet</w:t>
      </w:r>
      <w:r w:rsidRPr="004740C3" w:rsidR="00BF5EEF">
        <w:rPr>
          <w:spacing w:val="-1"/>
        </w:rPr>
        <w:t>s</w:t>
      </w:r>
      <w:r w:rsidRPr="004740C3" w:rsidR="00005AA8">
        <w:rPr>
          <w:spacing w:val="-1"/>
        </w:rPr>
        <w:t>grepp</w:t>
      </w:r>
      <w:r w:rsidRPr="004740C3" w:rsidR="00470B65">
        <w:rPr>
          <w:spacing w:val="-1"/>
        </w:rPr>
        <w:t xml:space="preserve">, vilket inte har gjorts </w:t>
      </w:r>
      <w:r w:rsidRPr="004740C3" w:rsidR="00BF5EEF">
        <w:rPr>
          <w:spacing w:val="-1"/>
        </w:rPr>
        <w:t>tidigare</w:t>
      </w:r>
      <w:r w:rsidRPr="004740C3" w:rsidR="00470B65">
        <w:rPr>
          <w:spacing w:val="-1"/>
        </w:rPr>
        <w:t>. Smuggling, köpar</w:t>
      </w:r>
      <w:r w:rsidRPr="004740C3" w:rsidR="008A73CB">
        <w:rPr>
          <w:spacing w:val="-1"/>
        </w:rPr>
        <w:noBreakHyphen/>
      </w:r>
      <w:r w:rsidRPr="004740C3" w:rsidR="00470B65">
        <w:rPr>
          <w:spacing w:val="-1"/>
        </w:rPr>
        <w:t>/säljar</w:t>
      </w:r>
      <w:r w:rsidRPr="004740C3" w:rsidR="004740C3">
        <w:rPr>
          <w:spacing w:val="-1"/>
        </w:rPr>
        <w:softHyphen/>
      </w:r>
      <w:r w:rsidRPr="004740C3" w:rsidR="00470B65">
        <w:rPr>
          <w:spacing w:val="-1"/>
        </w:rPr>
        <w:t>ansvar,</w:t>
      </w:r>
      <w:r w:rsidRPr="00D31BBE" w:rsidR="00470B65">
        <w:t xml:space="preserve"> djurskydd, nationellt</w:t>
      </w:r>
      <w:r w:rsidRPr="00D31BBE" w:rsidR="00C77BF5">
        <w:t>,</w:t>
      </w:r>
      <w:r w:rsidRPr="00D31BBE" w:rsidR="00470B65">
        <w:t xml:space="preserve"> internationellt</w:t>
      </w:r>
      <w:r w:rsidRPr="00D31BBE" w:rsidR="00C77BF5">
        <w:t>, konsument/näringsidkare och djurens välfärd</w:t>
      </w:r>
      <w:r w:rsidRPr="00D31BBE" w:rsidR="00470B65">
        <w:t>.</w:t>
      </w:r>
    </w:p>
    <w:p w:rsidR="00B309A9" w:rsidP="004740C3" w:rsidRDefault="00B309A9" w14:paraId="42FC6806" w14:textId="5F86D90F">
      <w:r>
        <w:t xml:space="preserve">Sist men inte minst </w:t>
      </w:r>
      <w:bookmarkStart w:name="_Hlk82506210" w:id="1"/>
      <w:r>
        <w:t xml:space="preserve">krävs </w:t>
      </w:r>
      <w:r w:rsidR="005710B1">
        <w:t>att vi</w:t>
      </w:r>
      <w:r>
        <w:t xml:space="preserve"> förbjuder </w:t>
      </w:r>
      <w:r w:rsidR="00791D3C">
        <w:t xml:space="preserve">införsel av </w:t>
      </w:r>
      <w:r w:rsidR="008A73CB">
        <w:t xml:space="preserve">en </w:t>
      </w:r>
      <w:r w:rsidR="00791D3C">
        <w:t xml:space="preserve">hel valpkull. Hundar </w:t>
      </w:r>
      <w:r w:rsidR="00470B65">
        <w:t xml:space="preserve">ska </w:t>
      </w:r>
      <w:r w:rsidR="00791D3C">
        <w:t>vara minst 8</w:t>
      </w:r>
      <w:r w:rsidR="008A73CB">
        <w:t> </w:t>
      </w:r>
      <w:r w:rsidR="00791D3C">
        <w:t xml:space="preserve">månader för att få lov att införas i landet. Undantag ska vara möjligt för att importera </w:t>
      </w:r>
      <w:r w:rsidR="008A73CB">
        <w:t xml:space="preserve">en </w:t>
      </w:r>
      <w:r w:rsidR="00791D3C">
        <w:t>enstaka valp ur en kull, men inga hela valpkullar under 8</w:t>
      </w:r>
      <w:r w:rsidR="008A73CB">
        <w:t> </w:t>
      </w:r>
      <w:r w:rsidR="00791D3C">
        <w:t>månader ska få komma in i landet</w:t>
      </w:r>
      <w:bookmarkEnd w:id="1"/>
      <w:r w:rsidR="00791D3C">
        <w:t>.</w:t>
      </w:r>
    </w:p>
    <w:sdt>
      <w:sdtPr>
        <w:rPr>
          <w:i/>
          <w:noProof/>
        </w:rPr>
        <w:alias w:val="CC_Underskrifter"/>
        <w:tag w:val="CC_Underskrifter"/>
        <w:id w:val="583496634"/>
        <w:lock w:val="sdtContentLocked"/>
        <w:placeholder>
          <w:docPart w:val="0D69160EC56B4C1A877FF95AC2D33BDA"/>
        </w:placeholder>
      </w:sdtPr>
      <w:sdtEndPr>
        <w:rPr>
          <w:i w:val="0"/>
          <w:noProof w:val="0"/>
        </w:rPr>
      </w:sdtEndPr>
      <w:sdtContent>
        <w:p w:rsidR="005E2EFA" w:rsidP="00991414" w:rsidRDefault="005E2EFA" w14:paraId="31D82B7B" w14:textId="77777777"/>
        <w:p w:rsidRPr="008E0FE2" w:rsidR="004801AC" w:rsidP="00991414" w:rsidRDefault="004740C3" w14:paraId="6F8E4A42" w14:textId="75D45B43"/>
      </w:sdtContent>
    </w:sdt>
    <w:tbl>
      <w:tblPr>
        <w:tblW w:w="5000" w:type="pct"/>
        <w:tblLook w:val="04A0" w:firstRow="1" w:lastRow="0" w:firstColumn="1" w:lastColumn="0" w:noHBand="0" w:noVBand="1"/>
        <w:tblCaption w:val="underskrifter"/>
      </w:tblPr>
      <w:tblGrid>
        <w:gridCol w:w="4252"/>
        <w:gridCol w:w="4252"/>
      </w:tblGrid>
      <w:tr w:rsidR="00FC16C3" w14:paraId="5D948BDE" w14:textId="77777777">
        <w:trPr>
          <w:cantSplit/>
        </w:trPr>
        <w:tc>
          <w:tcPr>
            <w:tcW w:w="50" w:type="pct"/>
            <w:vAlign w:val="bottom"/>
          </w:tcPr>
          <w:p w:rsidR="00FC16C3" w:rsidRDefault="008A73CB" w14:paraId="78AB9077" w14:textId="77777777">
            <w:pPr>
              <w:pStyle w:val="Underskrifter"/>
            </w:pPr>
            <w:r>
              <w:t>Elisabeth Falkhaven (MP)</w:t>
            </w:r>
          </w:p>
        </w:tc>
        <w:tc>
          <w:tcPr>
            <w:tcW w:w="50" w:type="pct"/>
            <w:vAlign w:val="bottom"/>
          </w:tcPr>
          <w:p w:rsidR="00FC16C3" w:rsidRDefault="00FC16C3" w14:paraId="57CDC1C8" w14:textId="77777777">
            <w:pPr>
              <w:pStyle w:val="Underskrifter"/>
            </w:pPr>
          </w:p>
        </w:tc>
      </w:tr>
    </w:tbl>
    <w:p w:rsidR="00D822BC" w:rsidRDefault="00D822BC" w14:paraId="4EE660B5" w14:textId="77777777"/>
    <w:sectPr w:rsidR="00D822B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74896" w14:textId="77777777" w:rsidR="00B21F13" w:rsidRDefault="00B21F13" w:rsidP="000C1CAD">
      <w:pPr>
        <w:spacing w:line="240" w:lineRule="auto"/>
      </w:pPr>
      <w:r>
        <w:separator/>
      </w:r>
    </w:p>
  </w:endnote>
  <w:endnote w:type="continuationSeparator" w:id="0">
    <w:p w14:paraId="7D20EB5C" w14:textId="77777777" w:rsidR="00B21F13" w:rsidRDefault="00B21F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4F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17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1A28" w14:textId="5AED6D25" w:rsidR="00262EA3" w:rsidRPr="00991414" w:rsidRDefault="00262EA3" w:rsidP="009914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4DDE2" w14:textId="77777777" w:rsidR="00B21F13" w:rsidRDefault="00B21F13" w:rsidP="000C1CAD">
      <w:pPr>
        <w:spacing w:line="240" w:lineRule="auto"/>
      </w:pPr>
      <w:r>
        <w:separator/>
      </w:r>
    </w:p>
  </w:footnote>
  <w:footnote w:type="continuationSeparator" w:id="0">
    <w:p w14:paraId="3D8B5192" w14:textId="77777777" w:rsidR="00B21F13" w:rsidRDefault="00B21F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56F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22CF07" wp14:editId="186D47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6951B6" w14:textId="77777777" w:rsidR="00262EA3" w:rsidRDefault="004740C3" w:rsidP="008103B5">
                          <w:pPr>
                            <w:jc w:val="right"/>
                          </w:pPr>
                          <w:sdt>
                            <w:sdtPr>
                              <w:alias w:val="CC_Noformat_Partikod"/>
                              <w:tag w:val="CC_Noformat_Partikod"/>
                              <w:id w:val="-53464382"/>
                              <w:placeholder>
                                <w:docPart w:val="63FF852AD74244B19422EC651DD0BDFE"/>
                              </w:placeholder>
                              <w:text/>
                            </w:sdtPr>
                            <w:sdtEndPr/>
                            <w:sdtContent>
                              <w:r w:rsidR="00B21F13">
                                <w:t>MP</w:t>
                              </w:r>
                            </w:sdtContent>
                          </w:sdt>
                          <w:sdt>
                            <w:sdtPr>
                              <w:alias w:val="CC_Noformat_Partinummer"/>
                              <w:tag w:val="CC_Noformat_Partinummer"/>
                              <w:id w:val="-1709555926"/>
                              <w:placeholder>
                                <w:docPart w:val="BDCE074C0D6B409CA708EB8194A67C08"/>
                              </w:placeholder>
                              <w:text/>
                            </w:sdtPr>
                            <w:sdtEndPr/>
                            <w:sdtContent>
                              <w:r w:rsidR="005E6DD8">
                                <w:t>1507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22CF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6951B6" w14:textId="77777777" w:rsidR="00262EA3" w:rsidRDefault="004740C3" w:rsidP="008103B5">
                    <w:pPr>
                      <w:jc w:val="right"/>
                    </w:pPr>
                    <w:sdt>
                      <w:sdtPr>
                        <w:alias w:val="CC_Noformat_Partikod"/>
                        <w:tag w:val="CC_Noformat_Partikod"/>
                        <w:id w:val="-53464382"/>
                        <w:placeholder>
                          <w:docPart w:val="63FF852AD74244B19422EC651DD0BDFE"/>
                        </w:placeholder>
                        <w:text/>
                      </w:sdtPr>
                      <w:sdtEndPr/>
                      <w:sdtContent>
                        <w:r w:rsidR="00B21F13">
                          <w:t>MP</w:t>
                        </w:r>
                      </w:sdtContent>
                    </w:sdt>
                    <w:sdt>
                      <w:sdtPr>
                        <w:alias w:val="CC_Noformat_Partinummer"/>
                        <w:tag w:val="CC_Noformat_Partinummer"/>
                        <w:id w:val="-1709555926"/>
                        <w:placeholder>
                          <w:docPart w:val="BDCE074C0D6B409CA708EB8194A67C08"/>
                        </w:placeholder>
                        <w:text/>
                      </w:sdtPr>
                      <w:sdtEndPr/>
                      <w:sdtContent>
                        <w:r w:rsidR="005E6DD8">
                          <w:t>1507</w:t>
                        </w:r>
                      </w:sdtContent>
                    </w:sdt>
                  </w:p>
                </w:txbxContent>
              </v:textbox>
              <w10:wrap anchorx="page"/>
            </v:shape>
          </w:pict>
        </mc:Fallback>
      </mc:AlternateContent>
    </w:r>
  </w:p>
  <w:p w14:paraId="76BD85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62B6" w14:textId="77777777" w:rsidR="00262EA3" w:rsidRDefault="00262EA3" w:rsidP="008563AC">
    <w:pPr>
      <w:jc w:val="right"/>
    </w:pPr>
  </w:p>
  <w:p w14:paraId="1A7DB2B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7231" w14:textId="77777777" w:rsidR="00262EA3" w:rsidRDefault="004740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64066D" wp14:editId="1F5755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3283F7" w14:textId="77777777" w:rsidR="00262EA3" w:rsidRDefault="004740C3" w:rsidP="00A314CF">
    <w:pPr>
      <w:pStyle w:val="FSHNormal"/>
      <w:spacing w:before="40"/>
    </w:pPr>
    <w:sdt>
      <w:sdtPr>
        <w:alias w:val="CC_Noformat_Motionstyp"/>
        <w:tag w:val="CC_Noformat_Motionstyp"/>
        <w:id w:val="1162973129"/>
        <w:lock w:val="sdtContentLocked"/>
        <w15:appearance w15:val="hidden"/>
        <w:text/>
      </w:sdtPr>
      <w:sdtEndPr/>
      <w:sdtContent>
        <w:r w:rsidR="00610EE5">
          <w:t>Enskild motion</w:t>
        </w:r>
      </w:sdtContent>
    </w:sdt>
    <w:r w:rsidR="00821B36">
      <w:t xml:space="preserve"> </w:t>
    </w:r>
    <w:sdt>
      <w:sdtPr>
        <w:alias w:val="CC_Noformat_Partikod"/>
        <w:tag w:val="CC_Noformat_Partikod"/>
        <w:id w:val="1471015553"/>
        <w:lock w:val="contentLocked"/>
        <w:text/>
      </w:sdtPr>
      <w:sdtEndPr/>
      <w:sdtContent>
        <w:r w:rsidR="00B21F13">
          <w:t>MP</w:t>
        </w:r>
      </w:sdtContent>
    </w:sdt>
    <w:sdt>
      <w:sdtPr>
        <w:alias w:val="CC_Noformat_Partinummer"/>
        <w:tag w:val="CC_Noformat_Partinummer"/>
        <w:id w:val="-2014525982"/>
        <w:lock w:val="contentLocked"/>
        <w:text/>
      </w:sdtPr>
      <w:sdtEndPr/>
      <w:sdtContent>
        <w:r w:rsidR="005E6DD8">
          <w:t>1507</w:t>
        </w:r>
      </w:sdtContent>
    </w:sdt>
  </w:p>
  <w:p w14:paraId="41FD5D1E" w14:textId="77777777" w:rsidR="00262EA3" w:rsidRPr="008227B3" w:rsidRDefault="004740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EA1F31" w14:textId="77777777" w:rsidR="00262EA3" w:rsidRPr="008227B3" w:rsidRDefault="004740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10EE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10EE5">
          <w:t>:4196</w:t>
        </w:r>
      </w:sdtContent>
    </w:sdt>
  </w:p>
  <w:p w14:paraId="43BB65BB" w14:textId="77777777" w:rsidR="00262EA3" w:rsidRDefault="004740C3" w:rsidP="00E03A3D">
    <w:pPr>
      <w:pStyle w:val="Motionr"/>
    </w:pPr>
    <w:sdt>
      <w:sdtPr>
        <w:alias w:val="CC_Noformat_Avtext"/>
        <w:tag w:val="CC_Noformat_Avtext"/>
        <w:id w:val="-2020768203"/>
        <w:lock w:val="sdtContentLocked"/>
        <w15:appearance w15:val="hidden"/>
        <w:text/>
      </w:sdtPr>
      <w:sdtEndPr/>
      <w:sdtContent>
        <w:r w:rsidR="00610EE5">
          <w:t>av Elisabeth Falkhaven (MP)</w:t>
        </w:r>
      </w:sdtContent>
    </w:sdt>
  </w:p>
  <w:sdt>
    <w:sdtPr>
      <w:alias w:val="CC_Noformat_Rubtext"/>
      <w:tag w:val="CC_Noformat_Rubtext"/>
      <w:id w:val="-218060500"/>
      <w:lock w:val="sdtLocked"/>
      <w:text/>
    </w:sdtPr>
    <w:sdtEndPr/>
    <w:sdtContent>
      <w:p w14:paraId="073A82FD" w14:textId="2838AA19" w:rsidR="00262EA3" w:rsidRDefault="00610EE5" w:rsidP="00283E0F">
        <w:pPr>
          <w:pStyle w:val="FSHRub2"/>
        </w:pPr>
        <w:r>
          <w:t>Åtgärder för att minska hundsmugglingen</w:t>
        </w:r>
      </w:p>
    </w:sdtContent>
  </w:sdt>
  <w:sdt>
    <w:sdtPr>
      <w:alias w:val="CC_Boilerplate_3"/>
      <w:tag w:val="CC_Boilerplate_3"/>
      <w:id w:val="1606463544"/>
      <w:lock w:val="sdtContentLocked"/>
      <w15:appearance w15:val="hidden"/>
      <w:text w:multiLine="1"/>
    </w:sdtPr>
    <w:sdtEndPr/>
    <w:sdtContent>
      <w:p w14:paraId="6ABFE5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5269BB"/>
    <w:multiLevelType w:val="hybridMultilevel"/>
    <w:tmpl w:val="ABD807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21F13"/>
    <w:rsid w:val="000000E0"/>
    <w:rsid w:val="00000761"/>
    <w:rsid w:val="000014AF"/>
    <w:rsid w:val="00002310"/>
    <w:rsid w:val="00002CB4"/>
    <w:rsid w:val="000030B6"/>
    <w:rsid w:val="00003CCB"/>
    <w:rsid w:val="00003F79"/>
    <w:rsid w:val="0000412E"/>
    <w:rsid w:val="00004250"/>
    <w:rsid w:val="000043C1"/>
    <w:rsid w:val="00004F03"/>
    <w:rsid w:val="000055B5"/>
    <w:rsid w:val="00005AA8"/>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53F"/>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F9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682"/>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B65"/>
    <w:rsid w:val="00470D1B"/>
    <w:rsid w:val="00472CF1"/>
    <w:rsid w:val="00472E4B"/>
    <w:rsid w:val="00473426"/>
    <w:rsid w:val="00474043"/>
    <w:rsid w:val="004740C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8DD"/>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2EA"/>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0B1"/>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EFA"/>
    <w:rsid w:val="005E31AD"/>
    <w:rsid w:val="005E3559"/>
    <w:rsid w:val="005E3C8D"/>
    <w:rsid w:val="005E40F6"/>
    <w:rsid w:val="005E42A9"/>
    <w:rsid w:val="005E42D9"/>
    <w:rsid w:val="005E4949"/>
    <w:rsid w:val="005E6248"/>
    <w:rsid w:val="005E63B6"/>
    <w:rsid w:val="005E6719"/>
    <w:rsid w:val="005E6914"/>
    <w:rsid w:val="005E6DD8"/>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5EF"/>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EE5"/>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C5D"/>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D3C"/>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3CB"/>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C3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414"/>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4DEB"/>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1F13"/>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9A9"/>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EEF"/>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BF5"/>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544"/>
    <w:rsid w:val="00D22922"/>
    <w:rsid w:val="00D2384D"/>
    <w:rsid w:val="00D23B5C"/>
    <w:rsid w:val="00D24C75"/>
    <w:rsid w:val="00D26C5C"/>
    <w:rsid w:val="00D27684"/>
    <w:rsid w:val="00D27FA7"/>
    <w:rsid w:val="00D3037D"/>
    <w:rsid w:val="00D30BB3"/>
    <w:rsid w:val="00D30F1B"/>
    <w:rsid w:val="00D3131A"/>
    <w:rsid w:val="00D3134F"/>
    <w:rsid w:val="00D31BBE"/>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2BC"/>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A66"/>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6C3"/>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75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43186DB"/>
  <w15:chartTrackingRefBased/>
  <w15:docId w15:val="{668B6C7B-6E8A-407D-BE69-FEAB4A63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7392D297374263A57ECF217CD1FC25"/>
        <w:category>
          <w:name w:val="Allmänt"/>
          <w:gallery w:val="placeholder"/>
        </w:category>
        <w:types>
          <w:type w:val="bbPlcHdr"/>
        </w:types>
        <w:behaviors>
          <w:behavior w:val="content"/>
        </w:behaviors>
        <w:guid w:val="{34233672-E73A-44E9-A458-A93E713E5616}"/>
      </w:docPartPr>
      <w:docPartBody>
        <w:p w:rsidR="0040419F" w:rsidRDefault="0040419F">
          <w:pPr>
            <w:pStyle w:val="3E7392D297374263A57ECF217CD1FC25"/>
          </w:pPr>
          <w:r w:rsidRPr="005A0A93">
            <w:rPr>
              <w:rStyle w:val="Platshllartext"/>
            </w:rPr>
            <w:t>Förslag till riksdagsbeslut</w:t>
          </w:r>
        </w:p>
      </w:docPartBody>
    </w:docPart>
    <w:docPart>
      <w:docPartPr>
        <w:name w:val="A5EEA657DE4643EFAC860B92208690F9"/>
        <w:category>
          <w:name w:val="Allmänt"/>
          <w:gallery w:val="placeholder"/>
        </w:category>
        <w:types>
          <w:type w:val="bbPlcHdr"/>
        </w:types>
        <w:behaviors>
          <w:behavior w:val="content"/>
        </w:behaviors>
        <w:guid w:val="{E5375801-E4BF-4E4A-888C-AEB2C14A9727}"/>
      </w:docPartPr>
      <w:docPartBody>
        <w:p w:rsidR="0040419F" w:rsidRDefault="0040419F">
          <w:pPr>
            <w:pStyle w:val="A5EEA657DE4643EFAC860B92208690F9"/>
          </w:pPr>
          <w:r w:rsidRPr="005A0A93">
            <w:rPr>
              <w:rStyle w:val="Platshllartext"/>
            </w:rPr>
            <w:t>Motivering</w:t>
          </w:r>
        </w:p>
      </w:docPartBody>
    </w:docPart>
    <w:docPart>
      <w:docPartPr>
        <w:name w:val="63FF852AD74244B19422EC651DD0BDFE"/>
        <w:category>
          <w:name w:val="Allmänt"/>
          <w:gallery w:val="placeholder"/>
        </w:category>
        <w:types>
          <w:type w:val="bbPlcHdr"/>
        </w:types>
        <w:behaviors>
          <w:behavior w:val="content"/>
        </w:behaviors>
        <w:guid w:val="{B5DC6BB8-3FBE-4164-92F7-7C7076993102}"/>
      </w:docPartPr>
      <w:docPartBody>
        <w:p w:rsidR="0040419F" w:rsidRDefault="0040419F">
          <w:pPr>
            <w:pStyle w:val="63FF852AD74244B19422EC651DD0BDFE"/>
          </w:pPr>
          <w:r>
            <w:rPr>
              <w:rStyle w:val="Platshllartext"/>
            </w:rPr>
            <w:t xml:space="preserve"> </w:t>
          </w:r>
        </w:p>
      </w:docPartBody>
    </w:docPart>
    <w:docPart>
      <w:docPartPr>
        <w:name w:val="BDCE074C0D6B409CA708EB8194A67C08"/>
        <w:category>
          <w:name w:val="Allmänt"/>
          <w:gallery w:val="placeholder"/>
        </w:category>
        <w:types>
          <w:type w:val="bbPlcHdr"/>
        </w:types>
        <w:behaviors>
          <w:behavior w:val="content"/>
        </w:behaviors>
        <w:guid w:val="{782D2DA7-0256-4543-9AA4-92E5253DB9AE}"/>
      </w:docPartPr>
      <w:docPartBody>
        <w:p w:rsidR="0040419F" w:rsidRDefault="0040419F">
          <w:pPr>
            <w:pStyle w:val="BDCE074C0D6B409CA708EB8194A67C08"/>
          </w:pPr>
          <w:r>
            <w:t xml:space="preserve"> </w:t>
          </w:r>
        </w:p>
      </w:docPartBody>
    </w:docPart>
    <w:docPart>
      <w:docPartPr>
        <w:name w:val="0D69160EC56B4C1A877FF95AC2D33BDA"/>
        <w:category>
          <w:name w:val="Allmänt"/>
          <w:gallery w:val="placeholder"/>
        </w:category>
        <w:types>
          <w:type w:val="bbPlcHdr"/>
        </w:types>
        <w:behaviors>
          <w:behavior w:val="content"/>
        </w:behaviors>
        <w:guid w:val="{53DB2F74-2015-4497-9CE1-1FC3B8061D74}"/>
      </w:docPartPr>
      <w:docPartBody>
        <w:p w:rsidR="003778B9" w:rsidRDefault="003778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9F"/>
    <w:rsid w:val="003778B9"/>
    <w:rsid w:val="004041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7392D297374263A57ECF217CD1FC25">
    <w:name w:val="3E7392D297374263A57ECF217CD1FC25"/>
  </w:style>
  <w:style w:type="paragraph" w:customStyle="1" w:styleId="A5EEA657DE4643EFAC860B92208690F9">
    <w:name w:val="A5EEA657DE4643EFAC860B92208690F9"/>
  </w:style>
  <w:style w:type="paragraph" w:customStyle="1" w:styleId="63FF852AD74244B19422EC651DD0BDFE">
    <w:name w:val="63FF852AD74244B19422EC651DD0BDFE"/>
  </w:style>
  <w:style w:type="paragraph" w:customStyle="1" w:styleId="BDCE074C0D6B409CA708EB8194A67C08">
    <w:name w:val="BDCE074C0D6B409CA708EB8194A67C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5E54C9-FBF7-45AB-8D24-58FAF5B0EB24}"/>
</file>

<file path=customXml/itemProps2.xml><?xml version="1.0" encoding="utf-8"?>
<ds:datastoreItem xmlns:ds="http://schemas.openxmlformats.org/officeDocument/2006/customXml" ds:itemID="{58763515-AB30-4E43-BBA6-E7A1D25DA9EE}"/>
</file>

<file path=customXml/itemProps3.xml><?xml version="1.0" encoding="utf-8"?>
<ds:datastoreItem xmlns:ds="http://schemas.openxmlformats.org/officeDocument/2006/customXml" ds:itemID="{3E1BE088-2027-4846-9EC7-2B92D8AF0742}"/>
</file>

<file path=docProps/app.xml><?xml version="1.0" encoding="utf-8"?>
<Properties xmlns="http://schemas.openxmlformats.org/officeDocument/2006/extended-properties" xmlns:vt="http://schemas.openxmlformats.org/officeDocument/2006/docPropsVTypes">
  <Template>Normal</Template>
  <TotalTime>11</TotalTime>
  <Pages>2</Pages>
  <Words>519</Words>
  <Characters>2590</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MP1507 Hundsmugglingen  lösningar</vt:lpstr>
      <vt:lpstr>
      </vt:lpstr>
    </vt:vector>
  </TitlesOfParts>
  <Company>Sveriges riksdag</Company>
  <LinksUpToDate>false</LinksUpToDate>
  <CharactersWithSpaces>3097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