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10F92" w:rsidP="00DA0661">
      <w:pPr>
        <w:pStyle w:val="Title"/>
      </w:pPr>
      <w:bookmarkStart w:id="0" w:name="Start"/>
      <w:bookmarkEnd w:id="0"/>
      <w:r>
        <w:t>Svar på fråga 2022/23:640 av Mikael Eskilandersson (SD)</w:t>
      </w:r>
      <w:r>
        <w:br/>
      </w:r>
      <w:r w:rsidRPr="00E10F92">
        <w:t>Kartläggning och uppföljning i otrygga bostadsområden</w:t>
      </w:r>
    </w:p>
    <w:p w:rsidR="00E10F92" w:rsidP="00E10F92">
      <w:pPr>
        <w:pStyle w:val="BodyText"/>
      </w:pPr>
      <w:r>
        <w:t xml:space="preserve">Mikael Eskilandersson har frågat mig hur jag ser på bristerna i dokumentation, uppföljning och ekonomistyrning av satsningar i utsatta områden och om jag har för avsikt att vidta några åtgärder i anledning av resultatet i </w:t>
      </w:r>
      <w:r w:rsidR="00546F5B">
        <w:t xml:space="preserve">en </w:t>
      </w:r>
      <w:r>
        <w:t>rapport</w:t>
      </w:r>
      <w:r w:rsidR="00546F5B">
        <w:t xml:space="preserve"> från riksdagens utredningstjänst</w:t>
      </w:r>
      <w:r>
        <w:t xml:space="preserve">. </w:t>
      </w:r>
    </w:p>
    <w:p w:rsidR="00457D8C" w:rsidP="00457D8C">
      <w:pPr>
        <w:pStyle w:val="BodyText"/>
      </w:pPr>
      <w:r w:rsidRPr="00A96E70">
        <w:t xml:space="preserve">Alla människor ska ha möjlighet att bo och leva i ett samhälle som är tryggt och attraktivt. </w:t>
      </w:r>
      <w:r w:rsidR="00F45EE0">
        <w:t>För a</w:t>
      </w:r>
      <w:r w:rsidR="005F31EB">
        <w:t>tt skapa trygga boendemiljöer kräv</w:t>
      </w:r>
      <w:r w:rsidR="007B4336">
        <w:t>s</w:t>
      </w:r>
      <w:r w:rsidR="005F31EB">
        <w:t xml:space="preserve"> åtgärder på många plan. </w:t>
      </w:r>
      <w:r w:rsidR="00543455">
        <w:t>En av r</w:t>
      </w:r>
      <w:r w:rsidRPr="00543455" w:rsidR="00543455">
        <w:t xml:space="preserve">egeringens </w:t>
      </w:r>
      <w:r w:rsidR="008A6A7A">
        <w:t>högsta</w:t>
      </w:r>
      <w:r w:rsidRPr="00543455" w:rsidR="00543455">
        <w:t xml:space="preserve"> prioriteringar </w:t>
      </w:r>
      <w:r w:rsidR="00543455">
        <w:t xml:space="preserve">är att </w:t>
      </w:r>
      <w:r w:rsidR="00075CAC">
        <w:t xml:space="preserve">motverka </w:t>
      </w:r>
      <w:r w:rsidR="008A6A7A">
        <w:t>kriminaliteten</w:t>
      </w:r>
      <w:r w:rsidR="00543455">
        <w:t xml:space="preserve"> och </w:t>
      </w:r>
      <w:r w:rsidR="00075CAC">
        <w:t xml:space="preserve">öka </w:t>
      </w:r>
      <w:r w:rsidR="00543455">
        <w:t>tryggheten i samhället</w:t>
      </w:r>
      <w:r w:rsidR="008A6A7A">
        <w:t xml:space="preserve">, en </w:t>
      </w:r>
      <w:r w:rsidR="00CC67CF">
        <w:t xml:space="preserve">prioritering som jag vet att Mikael Eskilandersson och Sverigedemokraterna delar. </w:t>
      </w:r>
      <w:r w:rsidR="00543455">
        <w:t>Regeringen gör stora satsningar på rättsväsendet som omfattar både brottsbekämpande och brottsförebyggande arbete</w:t>
      </w:r>
      <w:r w:rsidR="00A74D24">
        <w:t>.</w:t>
      </w:r>
      <w:r w:rsidR="00543455">
        <w:t xml:space="preserve"> </w:t>
      </w:r>
      <w:r w:rsidR="005F31EB">
        <w:t xml:space="preserve">Kommunerna har förstås en viktig roll som ansvariga för </w:t>
      </w:r>
      <w:r w:rsidR="007B4336">
        <w:t>stads</w:t>
      </w:r>
      <w:r w:rsidR="005F31EB">
        <w:t xml:space="preserve">planering och </w:t>
      </w:r>
      <w:r w:rsidR="007B4336">
        <w:t>bostadsförsörjning</w:t>
      </w:r>
      <w:r w:rsidR="005F31EB">
        <w:t>,</w:t>
      </w:r>
      <w:r w:rsidR="009603D5">
        <w:t xml:space="preserve"> men även med ansvar för</w:t>
      </w:r>
      <w:r w:rsidR="00CE5C56">
        <w:t xml:space="preserve"> andra viktiga områden såsom</w:t>
      </w:r>
      <w:r w:rsidR="009603D5">
        <w:t xml:space="preserve"> </w:t>
      </w:r>
      <w:r w:rsidR="00075CAC">
        <w:t xml:space="preserve">t.ex. </w:t>
      </w:r>
      <w:r w:rsidR="009603D5">
        <w:t>skola och socialtjänst.</w:t>
      </w:r>
      <w:r w:rsidRPr="00457D8C">
        <w:t xml:space="preserve"> </w:t>
      </w:r>
      <w:r>
        <w:t>Enligt den nya lagen om kommunalt ansvar för brottsförebyggande arbete</w:t>
      </w:r>
      <w:r w:rsidRPr="00075CAC" w:rsidR="00075CAC">
        <w:t xml:space="preserve"> </w:t>
      </w:r>
      <w:r w:rsidR="00F83B2B">
        <w:t>(</w:t>
      </w:r>
      <w:r w:rsidRPr="00F83B2B" w:rsidR="00F83B2B">
        <w:t>SFS 2023:196</w:t>
      </w:r>
      <w:r w:rsidR="00F83B2B">
        <w:t xml:space="preserve">) </w:t>
      </w:r>
      <w:r w:rsidR="00075CAC">
        <w:t>som träder i kraft den 1 juli i år</w:t>
      </w:r>
      <w:r>
        <w:t xml:space="preserve"> ska kommunerna kartlägga brottsligheten inom sitt geografiska område och ta fram en lägesbild. Utifrån lägesbilden ska de sedan ta ställning till behovet av åtgärder och besluta om en åtgärdsplan</w:t>
      </w:r>
      <w:r w:rsidR="00075CAC">
        <w:t xml:space="preserve"> som ska följas upp</w:t>
      </w:r>
      <w:r>
        <w:t xml:space="preserve">. Kommunerna ska också ta visst ansvar för samordningen av det lokala brottsförebyggande arbetet och inrätta en samordningsfunktion. </w:t>
      </w:r>
    </w:p>
    <w:p w:rsidR="005F31EB" w:rsidP="00457D8C">
      <w:pPr>
        <w:pStyle w:val="BodyText"/>
      </w:pPr>
      <w:r>
        <w:t>E</w:t>
      </w:r>
      <w:r w:rsidRPr="00F45EE0">
        <w:t xml:space="preserve">n serie regeringsuppdrag har bidragit till att det i dag finns mått och verktyg för uppföljning och analys av segregation och en tydlig definition av såväl områden med socioekonomiska utmaningar som områden med andra socioekonomiska förutsättningar. Dessa mått och verktyg återfinns i det </w:t>
      </w:r>
      <w:r w:rsidRPr="00F45EE0">
        <w:t>digitala analys- och uppföljningsverktyget Segregationsbarometern, som lansera</w:t>
      </w:r>
      <w:r w:rsidR="00F83B2B">
        <w:t>de</w:t>
      </w:r>
      <w:r w:rsidRPr="00F45EE0">
        <w:t>s under 2021. Den öppna platsdatabas</w:t>
      </w:r>
      <w:r w:rsidR="00C4639F">
        <w:t>en</w:t>
      </w:r>
      <w:r w:rsidRPr="00F45EE0">
        <w:t xml:space="preserve"> gör det möjligt att mäta och följa upp utvecklingen inom olika samhällsområden, t.ex. arbetslöshet, skolresultat eller försörjningsstöd, och för olika </w:t>
      </w:r>
      <w:r w:rsidR="00F83B2B">
        <w:t xml:space="preserve">geografiska </w:t>
      </w:r>
      <w:r w:rsidRPr="00F45EE0">
        <w:t>områden inom en kommun eller inom ett län.</w:t>
      </w:r>
      <w:r>
        <w:t xml:space="preserve"> </w:t>
      </w:r>
      <w:r w:rsidR="005945C0">
        <w:t xml:space="preserve"> </w:t>
      </w:r>
    </w:p>
    <w:p w:rsidR="005945C0" w:rsidP="005945C0">
      <w:pPr>
        <w:pStyle w:val="BodyText"/>
      </w:pPr>
      <w:r>
        <w:t>Boverket fick i sitt regleringsbrev för budgetåret 2023 i uppdrag att förvalta och utveckla verktyg med platsdata. I uppdraget ingick att lämna förslag för fortsatt arbete med verktyg med platsdata och uppdraget redovisades i en rapport i april 2023.</w:t>
      </w:r>
      <w:r w:rsidR="007B4336">
        <w:t xml:space="preserve"> </w:t>
      </w:r>
      <w:r>
        <w:t>Boverket ser att det finns ett intresse på nationell, regional och kommunal nivå för att verktyget med platsdata ska leva kvar i statlig regi och fortsätta att utvecklas från år 2024 och framåt. Verktyget kan</w:t>
      </w:r>
      <w:r w:rsidR="009652B3">
        <w:t xml:space="preserve"> enligt Boverket</w:t>
      </w:r>
      <w:r>
        <w:t xml:space="preserve"> utvecklas till att bli en kunskapskälla för fler aktörer och </w:t>
      </w:r>
      <w:r w:rsidR="009652B3">
        <w:t>myndigheten ser</w:t>
      </w:r>
      <w:r>
        <w:t xml:space="preserve"> potential för utveckling så att det svarar mot fler behov som finns i samhället. Rapporten bereds i Regeringskansliet.</w:t>
      </w:r>
    </w:p>
    <w:p w:rsidR="00D91ACA" w:rsidP="00882F3D">
      <w:pPr>
        <w:pStyle w:val="BodyText"/>
      </w:pPr>
      <w:r>
        <w:t>Mikael Eskilandersson</w:t>
      </w:r>
      <w:r w:rsidR="008A6A7A">
        <w:t xml:space="preserve"> lyfter en viktig fråga</w:t>
      </w:r>
      <w:r>
        <w:t xml:space="preserve"> om </w:t>
      </w:r>
      <w:r w:rsidR="00E5290C">
        <w:t>betydelsen av</w:t>
      </w:r>
      <w:r w:rsidR="00E709CD">
        <w:t xml:space="preserve"> att åtgärder följs upp och utvärderas</w:t>
      </w:r>
      <w:r w:rsidR="00457D8C">
        <w:t>.</w:t>
      </w:r>
      <w:r w:rsidR="008A6A7A">
        <w:t xml:space="preserve"> </w:t>
      </w:r>
      <w:r w:rsidR="00457D8C">
        <w:t>R</w:t>
      </w:r>
      <w:r w:rsidR="008A6A7A">
        <w:t>egeringen och jag instämmer helt med det. A</w:t>
      </w:r>
      <w:r w:rsidR="00CE5C56">
        <w:t xml:space="preserve">tt erfarenheter tas till vara </w:t>
      </w:r>
      <w:r w:rsidR="00E709CD">
        <w:t>samt att offentliga medel som sats</w:t>
      </w:r>
      <w:r w:rsidR="00556C47">
        <w:t>as hanteras ansvarsfullt</w:t>
      </w:r>
      <w:r w:rsidR="008A6A7A">
        <w:t xml:space="preserve"> är viktigt</w:t>
      </w:r>
      <w:r w:rsidR="00556C47">
        <w:t xml:space="preserve">. </w:t>
      </w:r>
      <w:r w:rsidR="00204F6F">
        <w:t xml:space="preserve">Verktyg med platsdata ger </w:t>
      </w:r>
      <w:r w:rsidR="00E5290C">
        <w:t xml:space="preserve">bättre förutsättningar för </w:t>
      </w:r>
      <w:r w:rsidR="00204F6F">
        <w:t>att</w:t>
      </w:r>
      <w:r w:rsidR="00C4639F">
        <w:t xml:space="preserve"> </w:t>
      </w:r>
      <w:r>
        <w:t>analysera avgränsade områden och</w:t>
      </w:r>
      <w:r w:rsidR="00204F6F">
        <w:t xml:space="preserve"> </w:t>
      </w:r>
      <w:r>
        <w:t>möjlig</w:t>
      </w:r>
      <w:r w:rsidR="00204F6F">
        <w:t xml:space="preserve">gör uppföljningar utifrån statistik. </w:t>
      </w:r>
    </w:p>
    <w:p w:rsidR="00882F3D" w:rsidP="00882F3D">
      <w:pPr>
        <w:pStyle w:val="BodyText"/>
      </w:pPr>
      <w:r>
        <w:t xml:space="preserve">Jag kommer att analysera slutsatserna i den rapport från riksdagens utredningstjänst som frågan hänvisar till och ta det med mig det i </w:t>
      </w:r>
      <w:r w:rsidR="00AE2743">
        <w:t xml:space="preserve">regeringens </w:t>
      </w:r>
      <w:r>
        <w:t xml:space="preserve">fortsatta arbete med dessa frågor. Men det är viktigt att ha med sig att </w:t>
      </w:r>
      <w:r w:rsidR="003B470A">
        <w:t>rapport</w:t>
      </w:r>
      <w:r>
        <w:t>en i fråga</w:t>
      </w:r>
      <w:r w:rsidR="003B470A">
        <w:t xml:space="preserve"> gäller insatser i ett </w:t>
      </w:r>
      <w:r w:rsidR="00AE2743">
        <w:t xml:space="preserve">avgränsat </w:t>
      </w:r>
      <w:r w:rsidR="003B470A">
        <w:t xml:space="preserve">område i en kommun och därför inte automatiskt </w:t>
      </w:r>
      <w:r w:rsidR="00457D8C">
        <w:t xml:space="preserve">kan </w:t>
      </w:r>
      <w:r w:rsidR="003B470A">
        <w:t xml:space="preserve">anses spegla förhållandena i landet generellt. </w:t>
      </w:r>
      <w:r w:rsidR="00D91ACA">
        <w:t xml:space="preserve">Formerna för dokumentation samt förutsättningar för uppföljning och ekonomisk redovisning ser olika ut beroende på </w:t>
      </w:r>
      <w:r w:rsidR="00CE2BCD">
        <w:t xml:space="preserve">syfte samt </w:t>
      </w:r>
      <w:r w:rsidR="00D91ACA">
        <w:t xml:space="preserve">vem som initierar och driver en satsning eller </w:t>
      </w:r>
      <w:r w:rsidR="00AE2743">
        <w:t xml:space="preserve">ett </w:t>
      </w:r>
      <w:r w:rsidR="00D91ACA">
        <w:t xml:space="preserve">projekt. </w:t>
      </w:r>
    </w:p>
    <w:p w:rsidR="00E10F92" w:rsidP="006A12F1">
      <w:pPr>
        <w:pStyle w:val="BodyText"/>
      </w:pPr>
      <w:r>
        <w:t xml:space="preserve">Stockholm den </w:t>
      </w:r>
      <w:sdt>
        <w:sdtPr>
          <w:id w:val="-1225218591"/>
          <w:placeholder>
            <w:docPart w:val="EF2EA398683B49A6800C46250FFE36C5"/>
          </w:placeholder>
          <w:dataBinding w:xpath="/ns0:DocumentInfo[1]/ns0:BaseInfo[1]/ns0:HeaderDate[1]" w:storeItemID="{0AD53E79-10C8-47ED-8A95-787EB0150E6B}" w:prefixMappings="xmlns:ns0='http://lp/documentinfo/RK' "/>
          <w:date w:fullDate="2023-05-16T00:00:00Z">
            <w:dateFormat w:val="d MMMM yyyy"/>
            <w:lid w:val="sv-SE"/>
            <w:storeMappedDataAs w:val="dateTime"/>
            <w:calendar w:val="gregorian"/>
          </w:date>
        </w:sdtPr>
        <w:sdtContent>
          <w:r w:rsidR="0028495C">
            <w:t>16 maj 2023</w:t>
          </w:r>
        </w:sdtContent>
      </w:sdt>
    </w:p>
    <w:p w:rsidR="00E10F92" w:rsidP="004E7A8F">
      <w:pPr>
        <w:pStyle w:val="Brdtextutanavstnd"/>
      </w:pPr>
    </w:p>
    <w:p w:rsidR="00E10F92" w:rsidP="004E7A8F">
      <w:pPr>
        <w:pStyle w:val="Brdtextutanavstnd"/>
      </w:pPr>
      <w:r>
        <w:t>Andreas Carlson</w:t>
      </w:r>
    </w:p>
    <w:p w:rsidR="00E10F92" w:rsidP="004E7A8F">
      <w:pPr>
        <w:pStyle w:val="Brdtextutanavstnd"/>
      </w:pPr>
    </w:p>
    <w:p w:rsidR="00E10F92" w:rsidP="00422A41">
      <w:pPr>
        <w:pStyle w:val="BodyText"/>
      </w:pPr>
    </w:p>
    <w:p w:rsidR="00E10F9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10F92" w:rsidRPr="007D73AB">
          <w:pPr>
            <w:pStyle w:val="Header"/>
          </w:pPr>
        </w:p>
      </w:tc>
      <w:tc>
        <w:tcPr>
          <w:tcW w:w="3170" w:type="dxa"/>
          <w:vAlign w:val="bottom"/>
        </w:tcPr>
        <w:p w:rsidR="00E10F92" w:rsidRPr="007D73AB" w:rsidP="00340DE0">
          <w:pPr>
            <w:pStyle w:val="Header"/>
          </w:pPr>
        </w:p>
      </w:tc>
      <w:tc>
        <w:tcPr>
          <w:tcW w:w="1134" w:type="dxa"/>
        </w:tcPr>
        <w:p w:rsidR="00E10F9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10F9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10F92" w:rsidRPr="00710A6C" w:rsidP="00EE3C0F">
          <w:pPr>
            <w:pStyle w:val="Header"/>
            <w:rPr>
              <w:b/>
            </w:rPr>
          </w:pPr>
        </w:p>
        <w:p w:rsidR="00E10F92" w:rsidP="00EE3C0F">
          <w:pPr>
            <w:pStyle w:val="Header"/>
          </w:pPr>
        </w:p>
        <w:p w:rsidR="00E10F92" w:rsidP="00EE3C0F">
          <w:pPr>
            <w:pStyle w:val="Header"/>
          </w:pPr>
        </w:p>
        <w:p w:rsidR="00E10F92" w:rsidP="00EE3C0F">
          <w:pPr>
            <w:pStyle w:val="Header"/>
          </w:pPr>
        </w:p>
        <w:sdt>
          <w:sdtPr>
            <w:alias w:val="Dnr"/>
            <w:tag w:val="ccRKShow_Dnr"/>
            <w:id w:val="-829283628"/>
            <w:placeholder>
              <w:docPart w:val="0BECE3D4857D4D28ADCDBAF1F838B625"/>
            </w:placeholder>
            <w:dataBinding w:xpath="/ns0:DocumentInfo[1]/ns0:BaseInfo[1]/ns0:Dnr[1]" w:storeItemID="{0AD53E79-10C8-47ED-8A95-787EB0150E6B}" w:prefixMappings="xmlns:ns0='http://lp/documentinfo/RK' "/>
            <w:text/>
          </w:sdtPr>
          <w:sdtContent>
            <w:p w:rsidR="00E10F92" w:rsidP="00EE3C0F">
              <w:pPr>
                <w:pStyle w:val="Header"/>
              </w:pPr>
              <w:r>
                <w:t>Fi2023/</w:t>
              </w:r>
              <w:r w:rsidR="000B18BD">
                <w:t>02447</w:t>
              </w:r>
            </w:p>
          </w:sdtContent>
        </w:sdt>
        <w:sdt>
          <w:sdtPr>
            <w:alias w:val="DocNumber"/>
            <w:tag w:val="DocNumber"/>
            <w:id w:val="1726028884"/>
            <w:placeholder>
              <w:docPart w:val="30D73909586B4B9DAB268E769D844728"/>
            </w:placeholder>
            <w:showingPlcHdr/>
            <w:dataBinding w:xpath="/ns0:DocumentInfo[1]/ns0:BaseInfo[1]/ns0:DocNumber[1]" w:storeItemID="{0AD53E79-10C8-47ED-8A95-787EB0150E6B}" w:prefixMappings="xmlns:ns0='http://lp/documentinfo/RK' "/>
            <w:text/>
          </w:sdtPr>
          <w:sdtContent>
            <w:p w:rsidR="00E10F92" w:rsidP="00EE3C0F">
              <w:pPr>
                <w:pStyle w:val="Header"/>
              </w:pPr>
              <w:r>
                <w:rPr>
                  <w:rStyle w:val="PlaceholderText"/>
                </w:rPr>
                <w:t xml:space="preserve"> </w:t>
              </w:r>
            </w:p>
          </w:sdtContent>
        </w:sdt>
        <w:p w:rsidR="00E10F92" w:rsidP="00EE3C0F">
          <w:pPr>
            <w:pStyle w:val="Header"/>
          </w:pPr>
        </w:p>
      </w:tc>
      <w:tc>
        <w:tcPr>
          <w:tcW w:w="1134" w:type="dxa"/>
        </w:tcPr>
        <w:p w:rsidR="00E10F92" w:rsidP="0094502D">
          <w:pPr>
            <w:pStyle w:val="Header"/>
          </w:pPr>
        </w:p>
        <w:p w:rsidR="00E10F9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0A80823FDEF49979A895027F6044E93"/>
          </w:placeholder>
          <w:richText/>
        </w:sdtPr>
        <w:sdtEndPr>
          <w:rPr>
            <w:b w:val="0"/>
          </w:rPr>
        </w:sdtEndPr>
        <w:sdtContent>
          <w:tc>
            <w:tcPr>
              <w:tcW w:w="5534" w:type="dxa"/>
              <w:tcMar>
                <w:right w:w="1134" w:type="dxa"/>
              </w:tcMar>
            </w:tcPr>
            <w:p w:rsidR="0028495C" w:rsidRPr="0028495C" w:rsidP="00340DE0">
              <w:pPr>
                <w:pStyle w:val="Header"/>
                <w:rPr>
                  <w:b/>
                </w:rPr>
              </w:pPr>
              <w:r>
                <w:rPr>
                  <w:b/>
                </w:rPr>
                <w:t>Landsbygds- och infrastruktur</w:t>
              </w:r>
              <w:r w:rsidRPr="0028495C">
                <w:rPr>
                  <w:b/>
                </w:rPr>
                <w:t>departementet</w:t>
              </w:r>
            </w:p>
            <w:p w:rsidR="00E10F92" w:rsidRPr="00340DE0" w:rsidP="00340DE0">
              <w:pPr>
                <w:pStyle w:val="Header"/>
              </w:pPr>
              <w:r>
                <w:t>Bostads- och infrastrukturministern</w:t>
              </w:r>
            </w:p>
          </w:tc>
        </w:sdtContent>
      </w:sdt>
      <w:sdt>
        <w:sdtPr>
          <w:alias w:val="Recipient"/>
          <w:tag w:val="ccRKShow_Recipient"/>
          <w:id w:val="-28344517"/>
          <w:placeholder>
            <w:docPart w:val="FBD3ED9A52814BA199C2CAC1D4E47F65"/>
          </w:placeholder>
          <w:dataBinding w:xpath="/ns0:DocumentInfo[1]/ns0:BaseInfo[1]/ns0:Recipient[1]" w:storeItemID="{0AD53E79-10C8-47ED-8A95-787EB0150E6B}" w:prefixMappings="xmlns:ns0='http://lp/documentinfo/RK' "/>
          <w:text w:multiLine="1"/>
        </w:sdtPr>
        <w:sdtContent>
          <w:tc>
            <w:tcPr>
              <w:tcW w:w="3170" w:type="dxa"/>
            </w:tcPr>
            <w:p w:rsidR="00E10F92" w:rsidP="00547B89">
              <w:pPr>
                <w:pStyle w:val="Header"/>
              </w:pPr>
              <w:r>
                <w:t>Till riksdagen</w:t>
              </w:r>
            </w:p>
          </w:tc>
        </w:sdtContent>
      </w:sdt>
      <w:tc>
        <w:tcPr>
          <w:tcW w:w="1134" w:type="dxa"/>
        </w:tcPr>
        <w:p w:rsidR="00E10F9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343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ECE3D4857D4D28ADCDBAF1F838B625"/>
        <w:category>
          <w:name w:val="Allmänt"/>
          <w:gallery w:val="placeholder"/>
        </w:category>
        <w:types>
          <w:type w:val="bbPlcHdr"/>
        </w:types>
        <w:behaviors>
          <w:behavior w:val="content"/>
        </w:behaviors>
        <w:guid w:val="{5F6E8C25-2B6A-4D00-9DB5-18178D2E7831}"/>
      </w:docPartPr>
      <w:docPartBody>
        <w:p w:rsidR="000967C6" w:rsidP="00F87919">
          <w:pPr>
            <w:pStyle w:val="0BECE3D4857D4D28ADCDBAF1F838B625"/>
          </w:pPr>
          <w:r>
            <w:rPr>
              <w:rStyle w:val="PlaceholderText"/>
            </w:rPr>
            <w:t xml:space="preserve"> </w:t>
          </w:r>
        </w:p>
      </w:docPartBody>
    </w:docPart>
    <w:docPart>
      <w:docPartPr>
        <w:name w:val="30D73909586B4B9DAB268E769D844728"/>
        <w:category>
          <w:name w:val="Allmänt"/>
          <w:gallery w:val="placeholder"/>
        </w:category>
        <w:types>
          <w:type w:val="bbPlcHdr"/>
        </w:types>
        <w:behaviors>
          <w:behavior w:val="content"/>
        </w:behaviors>
        <w:guid w:val="{EE4FB2FC-9290-45A2-8846-5521691B1F1E}"/>
      </w:docPartPr>
      <w:docPartBody>
        <w:p w:rsidR="000967C6" w:rsidP="00F87919">
          <w:pPr>
            <w:pStyle w:val="30D73909586B4B9DAB268E769D8447281"/>
          </w:pPr>
          <w:r>
            <w:rPr>
              <w:rStyle w:val="PlaceholderText"/>
            </w:rPr>
            <w:t xml:space="preserve"> </w:t>
          </w:r>
        </w:p>
      </w:docPartBody>
    </w:docPart>
    <w:docPart>
      <w:docPartPr>
        <w:name w:val="90A80823FDEF49979A895027F6044E93"/>
        <w:category>
          <w:name w:val="Allmänt"/>
          <w:gallery w:val="placeholder"/>
        </w:category>
        <w:types>
          <w:type w:val="bbPlcHdr"/>
        </w:types>
        <w:behaviors>
          <w:behavior w:val="content"/>
        </w:behaviors>
        <w:guid w:val="{14BE2C3D-2177-40B3-B73A-AB68C0B6892E}"/>
      </w:docPartPr>
      <w:docPartBody>
        <w:p w:rsidR="000967C6" w:rsidP="00F87919">
          <w:pPr>
            <w:pStyle w:val="90A80823FDEF49979A895027F6044E931"/>
          </w:pPr>
          <w:r>
            <w:rPr>
              <w:rStyle w:val="PlaceholderText"/>
            </w:rPr>
            <w:t xml:space="preserve"> </w:t>
          </w:r>
        </w:p>
      </w:docPartBody>
    </w:docPart>
    <w:docPart>
      <w:docPartPr>
        <w:name w:val="FBD3ED9A52814BA199C2CAC1D4E47F65"/>
        <w:category>
          <w:name w:val="Allmänt"/>
          <w:gallery w:val="placeholder"/>
        </w:category>
        <w:types>
          <w:type w:val="bbPlcHdr"/>
        </w:types>
        <w:behaviors>
          <w:behavior w:val="content"/>
        </w:behaviors>
        <w:guid w:val="{C4BDDFFA-1DA4-46C9-A7DD-7F2A0677018A}"/>
      </w:docPartPr>
      <w:docPartBody>
        <w:p w:rsidR="000967C6" w:rsidP="00F87919">
          <w:pPr>
            <w:pStyle w:val="FBD3ED9A52814BA199C2CAC1D4E47F65"/>
          </w:pPr>
          <w:r>
            <w:rPr>
              <w:rStyle w:val="PlaceholderText"/>
            </w:rPr>
            <w:t xml:space="preserve"> </w:t>
          </w:r>
        </w:p>
      </w:docPartBody>
    </w:docPart>
    <w:docPart>
      <w:docPartPr>
        <w:name w:val="EF2EA398683B49A6800C46250FFE36C5"/>
        <w:category>
          <w:name w:val="Allmänt"/>
          <w:gallery w:val="placeholder"/>
        </w:category>
        <w:types>
          <w:type w:val="bbPlcHdr"/>
        </w:types>
        <w:behaviors>
          <w:behavior w:val="content"/>
        </w:behaviors>
        <w:guid w:val="{E95F17A2-594D-4DDF-9B32-454E7949E165}"/>
      </w:docPartPr>
      <w:docPartBody>
        <w:p w:rsidR="000967C6" w:rsidP="00F87919">
          <w:pPr>
            <w:pStyle w:val="EF2EA398683B49A6800C46250FFE36C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19"/>
    <w:rPr>
      <w:noProof w:val="0"/>
      <w:color w:val="808080"/>
    </w:rPr>
  </w:style>
  <w:style w:type="paragraph" w:customStyle="1" w:styleId="0BECE3D4857D4D28ADCDBAF1F838B625">
    <w:name w:val="0BECE3D4857D4D28ADCDBAF1F838B625"/>
    <w:rsid w:val="00F87919"/>
  </w:style>
  <w:style w:type="paragraph" w:customStyle="1" w:styleId="FBD3ED9A52814BA199C2CAC1D4E47F65">
    <w:name w:val="FBD3ED9A52814BA199C2CAC1D4E47F65"/>
    <w:rsid w:val="00F87919"/>
  </w:style>
  <w:style w:type="paragraph" w:customStyle="1" w:styleId="30D73909586B4B9DAB268E769D8447281">
    <w:name w:val="30D73909586B4B9DAB268E769D8447281"/>
    <w:rsid w:val="00F879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0A80823FDEF49979A895027F6044E931">
    <w:name w:val="90A80823FDEF49979A895027F6044E931"/>
    <w:rsid w:val="00F879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F2EA398683B49A6800C46250FFE36C5">
    <w:name w:val="EF2EA398683B49A6800C46250FFE36C5"/>
    <w:rsid w:val="00F8791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cd1f6bed-54e6-4bdc-95c5-0b95a80da872</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2023-05-16T00:00:00</HeaderDate>
    <Office/>
    <Dnr>Fi2023/02447</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14D317E-34DD-4A9F-B424-530A991D158A}"/>
</file>

<file path=customXml/itemProps2.xml><?xml version="1.0" encoding="utf-8"?>
<ds:datastoreItem xmlns:ds="http://schemas.openxmlformats.org/officeDocument/2006/customXml" ds:itemID="{1F431104-AE54-46E9-8B67-23131D0C2C86}"/>
</file>

<file path=customXml/itemProps3.xml><?xml version="1.0" encoding="utf-8"?>
<ds:datastoreItem xmlns:ds="http://schemas.openxmlformats.org/officeDocument/2006/customXml" ds:itemID="{BE08CBF9-8D22-4E3F-8603-3C7EA47D7D56}"/>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0AD53E79-10C8-47ED-8A95-787EB0150E6B}"/>
</file>

<file path=docProps/app.xml><?xml version="1.0" encoding="utf-8"?>
<Properties xmlns="http://schemas.openxmlformats.org/officeDocument/2006/extended-properties" xmlns:vt="http://schemas.openxmlformats.org/officeDocument/2006/docPropsVTypes">
  <Template>RK Basmall</Template>
  <TotalTime>0</TotalTime>
  <Pages>2</Pages>
  <Words>596</Words>
  <Characters>3161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640 Mikael Eskilandersson.docx</dc:title>
  <cp:revision>4</cp:revision>
  <cp:lastPrinted>2023-05-10T15:18:00Z</cp:lastPrinted>
  <dcterms:created xsi:type="dcterms:W3CDTF">2023-05-15T06:54:00Z</dcterms:created>
  <dcterms:modified xsi:type="dcterms:W3CDTF">2023-05-16T12:49:00Z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bd40ecd1-e5a6-402c-8d11-51866a0aab99</vt:lpwstr>
  </property>
</Properties>
</file>