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D1C921DC077400B9F15547DD735F213"/>
        </w:placeholder>
        <w15:appearance w15:val="hidden"/>
        <w:text/>
      </w:sdtPr>
      <w:sdtEndPr/>
      <w:sdtContent>
        <w:p w:rsidRPr="009B062B" w:rsidR="00AF30DD" w:rsidP="009B062B" w:rsidRDefault="00AF30DD" w14:paraId="6C059DFD" w14:textId="77777777">
          <w:pPr>
            <w:pStyle w:val="RubrikFrslagTIllRiksdagsbeslut"/>
          </w:pPr>
          <w:r w:rsidRPr="009B062B">
            <w:t>Förslag till riksdagsbeslut</w:t>
          </w:r>
        </w:p>
      </w:sdtContent>
    </w:sdt>
    <w:sdt>
      <w:sdtPr>
        <w:alias w:val="Yrkande 1"/>
        <w:tag w:val="2e55094a-0119-4081-919a-a58e5e1ccc9c"/>
        <w:id w:val="-739165164"/>
        <w:lock w:val="sdtLocked"/>
      </w:sdtPr>
      <w:sdtEndPr/>
      <w:sdtContent>
        <w:p w:rsidR="005533D0" w:rsidRDefault="004B26FA" w14:paraId="6C059DFE" w14:textId="7D4C9A41">
          <w:pPr>
            <w:pStyle w:val="Frslagstext"/>
            <w:numPr>
              <w:ilvl w:val="0"/>
              <w:numId w:val="0"/>
            </w:numPr>
          </w:pPr>
          <w:r>
            <w:t>Riksdagen anvisar anslagen för 2017 inom utgiftsområde 11 Ekonomisk trygghet vid ålderdom enligt förslaget i tabell 1 i motionen.</w:t>
          </w:r>
        </w:p>
      </w:sdtContent>
    </w:sdt>
    <w:p w:rsidRPr="009B062B" w:rsidR="00AF30DD" w:rsidP="009B062B" w:rsidRDefault="000156D9" w14:paraId="6C059DFF" w14:textId="77777777">
      <w:pPr>
        <w:pStyle w:val="Rubrik1"/>
      </w:pPr>
      <w:bookmarkStart w:name="MotionsStart" w:id="0"/>
      <w:bookmarkEnd w:id="0"/>
      <w:r w:rsidRPr="009B062B">
        <w:t>Motivering</w:t>
      </w:r>
    </w:p>
    <w:p w:rsidR="00132852" w:rsidP="00132852" w:rsidRDefault="00132852" w14:paraId="6C059E00"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0A5D75" w:rsidR="00132852" w:rsidP="000A5D75" w:rsidRDefault="00132852" w14:paraId="6C059E02" w14:textId="77777777">
      <w:r w:rsidRPr="000A5D75">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0A5D75" w:rsidR="00132852" w:rsidP="000A5D75" w:rsidRDefault="00132852" w14:paraId="6C059E04" w14:textId="77777777">
      <w:r w:rsidRPr="000A5D75">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0A5D75" w:rsidR="00132852" w:rsidP="000A5D75" w:rsidRDefault="00132852" w14:paraId="6C059E06" w14:textId="77777777">
      <w:r w:rsidRPr="000A5D75">
        <w:lastRenderedPageBreak/>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0A5D75" w:rsidR="00132852" w:rsidP="000A5D75" w:rsidRDefault="00132852" w14:paraId="6C059E09" w14:textId="77777777">
      <w:pPr>
        <w:pStyle w:val="Rubrik2"/>
      </w:pPr>
      <w:r w:rsidRPr="000A5D75">
        <w:t>Höjd garantipension</w:t>
      </w:r>
    </w:p>
    <w:p w:rsidR="00132852" w:rsidP="00132852" w:rsidRDefault="00132852" w14:paraId="6C059E0B" w14:textId="77777777">
      <w:pPr>
        <w:pStyle w:val="Normalutanindragellerluft"/>
      </w:pPr>
      <w:r>
        <w:t xml:space="preserve">Sverigedemokraterna ser äldre som en prioriterad grupp och gör stora satsningar på bland annat avskaffandet av skatteskillnaden mellan lön och pension, den så kallade pensionärsskatten. Den grupp äldre som har det allra sämst ställt är emellertid Sveriges garantipensionärer. Inte sällan har dessa, ofta kvinnor, på olika sätt utfört oavlönat arbete i hemmen och genom detta bidragit till det välstånd och den välfärd som yngre generationer kanske tar för given. Sverigedemokraterna vill, som en del i vår större satsning för Sveriges äldre, stärka garantipensionerna för att på så sätt rikta resurserna till en målgrupp som verkligen behöver dem. </w:t>
      </w:r>
    </w:p>
    <w:p w:rsidRPr="000A5D75" w:rsidR="00132852" w:rsidP="000A5D75" w:rsidRDefault="00132852" w14:paraId="6C059E0D" w14:textId="77777777">
      <w:r w:rsidRPr="000A5D75">
        <w:t>Värt att notera är att denna mycket kraftiga satsning får vissa efterverkningar på utgiftsposten Bostadstillägg för pensionärer, eftersom ekonomin för de allra mest utsatta äldre kommer att stärkas så att en del av dessa inte längre ligger under inkomstgränsen för att få bostadstillägg.</w:t>
      </w:r>
    </w:p>
    <w:p w:rsidRPr="000A5D75" w:rsidR="00093F48" w:rsidP="000A5D75" w:rsidRDefault="00132852" w14:paraId="6C059E0F" w14:textId="77777777">
      <w:r w:rsidRPr="000A5D75">
        <w:t>En rad förändringar i anslagen är kopplade till besparingar som blir följden av en minskad invandring.</w:t>
      </w:r>
    </w:p>
    <w:p w:rsidRPr="003659FC" w:rsidR="000A5D75" w:rsidP="003659FC" w:rsidRDefault="003659FC" w14:paraId="34EC064E" w14:textId="4BD2760A">
      <w:pPr>
        <w:pStyle w:val="Tabellrubrik"/>
        <w:spacing w:before="300"/>
      </w:pPr>
      <w:r w:rsidRPr="003659FC">
        <w:t>Tabell 1</w:t>
      </w:r>
      <w:r w:rsidRPr="003659FC" w:rsidR="000A5D75">
        <w:t xml:space="preserve"> Anslagsförslag 2017 för utgiftsområde 11 Ekonomisk trygghet vid ålderdom</w:t>
      </w:r>
      <w:bookmarkStart w:name="_GoBack" w:id="1"/>
      <w:bookmarkEnd w:id="1"/>
    </w:p>
    <w:p w:rsidRPr="005F5EB3" w:rsidR="000A5D75" w:rsidP="000A5D75" w:rsidRDefault="000A5D75" w14:paraId="5F04AA59"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5F5EB3">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5F5EB3" w:rsidR="005F5EB3" w:rsidTr="003659FC" w14:paraId="6C059E1D"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5F5EB3" w:rsidR="005F5EB3" w:rsidP="005F5EB3" w:rsidRDefault="005F5EB3" w14:paraId="6C059E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F5EB3">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5F5EB3" w:rsidR="005F5EB3" w:rsidP="005F5EB3" w:rsidRDefault="005F5EB3" w14:paraId="6C059E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F5EB3">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5F5EB3" w:rsidR="005F5EB3" w:rsidP="005F5EB3" w:rsidRDefault="005F5EB3" w14:paraId="6C059E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F5EB3">
              <w:rPr>
                <w:rFonts w:ascii="Times New Roman" w:hAnsi="Times New Roman" w:eastAsia="Times New Roman" w:cs="Times New Roman"/>
                <w:b/>
                <w:bCs/>
                <w:kern w:val="0"/>
                <w:sz w:val="20"/>
                <w:szCs w:val="20"/>
                <w:lang w:eastAsia="sv-SE"/>
                <w14:numSpacing w14:val="default"/>
              </w:rPr>
              <w:t>Avvikelse från regeringen (SD)</w:t>
            </w:r>
          </w:p>
        </w:tc>
      </w:tr>
      <w:tr w:rsidRPr="005F5EB3" w:rsidR="005F5EB3" w:rsidTr="005F5EB3" w14:paraId="6C059E22" w14:textId="77777777">
        <w:trPr>
          <w:trHeight w:val="255"/>
        </w:trPr>
        <w:tc>
          <w:tcPr>
            <w:tcW w:w="600" w:type="dxa"/>
            <w:tcBorders>
              <w:top w:val="nil"/>
              <w:left w:val="nil"/>
              <w:bottom w:val="nil"/>
              <w:right w:val="nil"/>
            </w:tcBorders>
            <w:shd w:val="clear" w:color="auto" w:fill="auto"/>
            <w:hideMark/>
          </w:tcPr>
          <w:p w:rsidRPr="005F5EB3" w:rsidR="005F5EB3" w:rsidP="005F5EB3" w:rsidRDefault="005F5EB3" w14:paraId="6C059E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5F5EB3" w:rsidR="005F5EB3" w:rsidP="005F5EB3" w:rsidRDefault="005F5EB3" w14:paraId="6C059E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Garantipension till ålderspension</w:t>
            </w:r>
          </w:p>
        </w:tc>
        <w:tc>
          <w:tcPr>
            <w:tcW w:w="1300" w:type="dxa"/>
            <w:tcBorders>
              <w:top w:val="nil"/>
              <w:left w:val="nil"/>
              <w:bottom w:val="nil"/>
              <w:right w:val="nil"/>
            </w:tcBorders>
            <w:shd w:val="clear" w:color="auto" w:fill="auto"/>
            <w:hideMark/>
          </w:tcPr>
          <w:p w:rsidRPr="005F5EB3" w:rsidR="005F5EB3" w:rsidP="005F5EB3" w:rsidRDefault="005F5EB3" w14:paraId="6C059E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13 364 900</w:t>
            </w:r>
          </w:p>
        </w:tc>
        <w:tc>
          <w:tcPr>
            <w:tcW w:w="1960" w:type="dxa"/>
            <w:tcBorders>
              <w:top w:val="nil"/>
              <w:left w:val="nil"/>
              <w:bottom w:val="nil"/>
              <w:right w:val="nil"/>
            </w:tcBorders>
            <w:shd w:val="clear" w:color="auto" w:fill="auto"/>
            <w:hideMark/>
          </w:tcPr>
          <w:p w:rsidRPr="005F5EB3" w:rsidR="005F5EB3" w:rsidP="005F5EB3" w:rsidRDefault="005F5EB3" w14:paraId="6C059E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+6 000 000</w:t>
            </w:r>
          </w:p>
        </w:tc>
      </w:tr>
      <w:tr w:rsidRPr="005F5EB3" w:rsidR="005F5EB3" w:rsidTr="005F5EB3" w14:paraId="6C059E27" w14:textId="77777777">
        <w:trPr>
          <w:trHeight w:val="255"/>
        </w:trPr>
        <w:tc>
          <w:tcPr>
            <w:tcW w:w="600" w:type="dxa"/>
            <w:tcBorders>
              <w:top w:val="nil"/>
              <w:left w:val="nil"/>
              <w:bottom w:val="nil"/>
              <w:right w:val="nil"/>
            </w:tcBorders>
            <w:shd w:val="clear" w:color="auto" w:fill="auto"/>
            <w:hideMark/>
          </w:tcPr>
          <w:p w:rsidRPr="005F5EB3" w:rsidR="005F5EB3" w:rsidP="005F5EB3" w:rsidRDefault="005F5EB3" w14:paraId="6C059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5F5EB3" w:rsidR="005F5EB3" w:rsidP="005F5EB3" w:rsidRDefault="005F5EB3" w14:paraId="6C059E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Efterlevandepensioner till vuxna</w:t>
            </w:r>
          </w:p>
        </w:tc>
        <w:tc>
          <w:tcPr>
            <w:tcW w:w="1300" w:type="dxa"/>
            <w:tcBorders>
              <w:top w:val="nil"/>
              <w:left w:val="nil"/>
              <w:bottom w:val="nil"/>
              <w:right w:val="nil"/>
            </w:tcBorders>
            <w:shd w:val="clear" w:color="auto" w:fill="auto"/>
            <w:hideMark/>
          </w:tcPr>
          <w:p w:rsidRPr="005F5EB3" w:rsidR="005F5EB3" w:rsidP="005F5EB3" w:rsidRDefault="005F5EB3" w14:paraId="6C059E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11 545 300</w:t>
            </w:r>
          </w:p>
        </w:tc>
        <w:tc>
          <w:tcPr>
            <w:tcW w:w="1960" w:type="dxa"/>
            <w:tcBorders>
              <w:top w:val="nil"/>
              <w:left w:val="nil"/>
              <w:bottom w:val="nil"/>
              <w:right w:val="nil"/>
            </w:tcBorders>
            <w:shd w:val="clear" w:color="auto" w:fill="auto"/>
            <w:hideMark/>
          </w:tcPr>
          <w:p w:rsidRPr="005F5EB3" w:rsidR="005F5EB3" w:rsidP="005F5EB3" w:rsidRDefault="005F5EB3" w14:paraId="6C059E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5EB3" w:rsidR="005F5EB3" w:rsidTr="005F5EB3" w14:paraId="6C059E2C" w14:textId="77777777">
        <w:trPr>
          <w:trHeight w:val="255"/>
        </w:trPr>
        <w:tc>
          <w:tcPr>
            <w:tcW w:w="600" w:type="dxa"/>
            <w:tcBorders>
              <w:top w:val="nil"/>
              <w:left w:val="nil"/>
              <w:bottom w:val="nil"/>
              <w:right w:val="nil"/>
            </w:tcBorders>
            <w:shd w:val="clear" w:color="auto" w:fill="auto"/>
            <w:hideMark/>
          </w:tcPr>
          <w:p w:rsidRPr="005F5EB3" w:rsidR="005F5EB3" w:rsidP="005F5EB3" w:rsidRDefault="005F5EB3" w14:paraId="6C059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5F5EB3" w:rsidR="005F5EB3" w:rsidP="005F5EB3" w:rsidRDefault="005F5EB3" w14:paraId="6C059E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Bostadstillägg till pensionärer</w:t>
            </w:r>
          </w:p>
        </w:tc>
        <w:tc>
          <w:tcPr>
            <w:tcW w:w="1300" w:type="dxa"/>
            <w:tcBorders>
              <w:top w:val="nil"/>
              <w:left w:val="nil"/>
              <w:bottom w:val="nil"/>
              <w:right w:val="nil"/>
            </w:tcBorders>
            <w:shd w:val="clear" w:color="auto" w:fill="auto"/>
            <w:hideMark/>
          </w:tcPr>
          <w:p w:rsidRPr="005F5EB3" w:rsidR="005F5EB3" w:rsidP="005F5EB3" w:rsidRDefault="005F5EB3" w14:paraId="6C059E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8 377 200</w:t>
            </w:r>
          </w:p>
        </w:tc>
        <w:tc>
          <w:tcPr>
            <w:tcW w:w="1960" w:type="dxa"/>
            <w:tcBorders>
              <w:top w:val="nil"/>
              <w:left w:val="nil"/>
              <w:bottom w:val="nil"/>
              <w:right w:val="nil"/>
            </w:tcBorders>
            <w:shd w:val="clear" w:color="auto" w:fill="auto"/>
            <w:hideMark/>
          </w:tcPr>
          <w:p w:rsidRPr="005F5EB3" w:rsidR="005F5EB3" w:rsidP="005F5EB3" w:rsidRDefault="005F5EB3" w14:paraId="6C059E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−800 000</w:t>
            </w:r>
          </w:p>
        </w:tc>
      </w:tr>
      <w:tr w:rsidRPr="005F5EB3" w:rsidR="005F5EB3" w:rsidTr="005F5EB3" w14:paraId="6C059E31" w14:textId="77777777">
        <w:trPr>
          <w:trHeight w:val="255"/>
        </w:trPr>
        <w:tc>
          <w:tcPr>
            <w:tcW w:w="600" w:type="dxa"/>
            <w:tcBorders>
              <w:top w:val="nil"/>
              <w:left w:val="nil"/>
              <w:bottom w:val="nil"/>
              <w:right w:val="nil"/>
            </w:tcBorders>
            <w:shd w:val="clear" w:color="auto" w:fill="auto"/>
            <w:hideMark/>
          </w:tcPr>
          <w:p w:rsidRPr="005F5EB3" w:rsidR="005F5EB3" w:rsidP="005F5EB3" w:rsidRDefault="005F5EB3" w14:paraId="6C059E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lastRenderedPageBreak/>
              <w:t>1:4</w:t>
            </w:r>
          </w:p>
        </w:tc>
        <w:tc>
          <w:tcPr>
            <w:tcW w:w="4800" w:type="dxa"/>
            <w:tcBorders>
              <w:top w:val="nil"/>
              <w:left w:val="nil"/>
              <w:bottom w:val="nil"/>
              <w:right w:val="nil"/>
            </w:tcBorders>
            <w:shd w:val="clear" w:color="auto" w:fill="auto"/>
            <w:hideMark/>
          </w:tcPr>
          <w:p w:rsidRPr="005F5EB3" w:rsidR="005F5EB3" w:rsidP="005F5EB3" w:rsidRDefault="005F5EB3" w14:paraId="6C059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Äldreförsörjningsstöd</w:t>
            </w:r>
          </w:p>
        </w:tc>
        <w:tc>
          <w:tcPr>
            <w:tcW w:w="1300" w:type="dxa"/>
            <w:tcBorders>
              <w:top w:val="nil"/>
              <w:left w:val="nil"/>
              <w:bottom w:val="nil"/>
              <w:right w:val="nil"/>
            </w:tcBorders>
            <w:shd w:val="clear" w:color="auto" w:fill="auto"/>
            <w:hideMark/>
          </w:tcPr>
          <w:p w:rsidRPr="005F5EB3" w:rsidR="005F5EB3" w:rsidP="005F5EB3" w:rsidRDefault="005F5EB3" w14:paraId="6C059E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953 500</w:t>
            </w:r>
          </w:p>
        </w:tc>
        <w:tc>
          <w:tcPr>
            <w:tcW w:w="1960" w:type="dxa"/>
            <w:tcBorders>
              <w:top w:val="nil"/>
              <w:left w:val="nil"/>
              <w:bottom w:val="nil"/>
              <w:right w:val="nil"/>
            </w:tcBorders>
            <w:shd w:val="clear" w:color="auto" w:fill="auto"/>
            <w:hideMark/>
          </w:tcPr>
          <w:p w:rsidRPr="005F5EB3" w:rsidR="005F5EB3" w:rsidP="005F5EB3" w:rsidRDefault="005F5EB3" w14:paraId="6C059E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−32 900</w:t>
            </w:r>
          </w:p>
        </w:tc>
      </w:tr>
      <w:tr w:rsidRPr="005F5EB3" w:rsidR="005F5EB3" w:rsidTr="005F5EB3" w14:paraId="6C059E36" w14:textId="77777777">
        <w:trPr>
          <w:trHeight w:val="255"/>
        </w:trPr>
        <w:tc>
          <w:tcPr>
            <w:tcW w:w="600" w:type="dxa"/>
            <w:tcBorders>
              <w:top w:val="nil"/>
              <w:left w:val="nil"/>
              <w:bottom w:val="nil"/>
              <w:right w:val="nil"/>
            </w:tcBorders>
            <w:shd w:val="clear" w:color="auto" w:fill="auto"/>
            <w:hideMark/>
          </w:tcPr>
          <w:p w:rsidRPr="005F5EB3" w:rsidR="005F5EB3" w:rsidP="005F5EB3" w:rsidRDefault="005F5EB3" w14:paraId="6C059E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5F5EB3" w:rsidR="005F5EB3" w:rsidP="005F5EB3" w:rsidRDefault="005F5EB3" w14:paraId="6C059E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Pensionsmyndigheten</w:t>
            </w:r>
          </w:p>
        </w:tc>
        <w:tc>
          <w:tcPr>
            <w:tcW w:w="1300" w:type="dxa"/>
            <w:tcBorders>
              <w:top w:val="nil"/>
              <w:left w:val="nil"/>
              <w:bottom w:val="nil"/>
              <w:right w:val="nil"/>
            </w:tcBorders>
            <w:shd w:val="clear" w:color="auto" w:fill="auto"/>
            <w:hideMark/>
          </w:tcPr>
          <w:p w:rsidRPr="005F5EB3" w:rsidR="005F5EB3" w:rsidP="005F5EB3" w:rsidRDefault="005F5EB3" w14:paraId="6C059E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5EB3">
              <w:rPr>
                <w:rFonts w:ascii="Times New Roman" w:hAnsi="Times New Roman" w:eastAsia="Times New Roman" w:cs="Times New Roman"/>
                <w:kern w:val="0"/>
                <w:sz w:val="20"/>
                <w:szCs w:val="20"/>
                <w:lang w:eastAsia="sv-SE"/>
                <w14:numSpacing w14:val="default"/>
              </w:rPr>
              <w:t>533 551</w:t>
            </w:r>
          </w:p>
        </w:tc>
        <w:tc>
          <w:tcPr>
            <w:tcW w:w="1960" w:type="dxa"/>
            <w:tcBorders>
              <w:top w:val="nil"/>
              <w:left w:val="nil"/>
              <w:bottom w:val="nil"/>
              <w:right w:val="nil"/>
            </w:tcBorders>
            <w:shd w:val="clear" w:color="auto" w:fill="auto"/>
            <w:hideMark/>
          </w:tcPr>
          <w:p w:rsidRPr="005F5EB3" w:rsidR="005F5EB3" w:rsidP="005F5EB3" w:rsidRDefault="005F5EB3" w14:paraId="6C059E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5EB3" w:rsidR="005F5EB3" w:rsidTr="005F5EB3" w14:paraId="6C059E3B" w14:textId="77777777">
        <w:trPr>
          <w:trHeight w:val="255"/>
        </w:trPr>
        <w:tc>
          <w:tcPr>
            <w:tcW w:w="600" w:type="dxa"/>
            <w:tcBorders>
              <w:top w:val="nil"/>
              <w:left w:val="nil"/>
              <w:bottom w:val="nil"/>
              <w:right w:val="nil"/>
            </w:tcBorders>
            <w:shd w:val="clear" w:color="auto" w:fill="auto"/>
            <w:hideMark/>
          </w:tcPr>
          <w:p w:rsidRPr="005F5EB3" w:rsidR="005F5EB3" w:rsidP="005F5EB3" w:rsidRDefault="005F5EB3" w14:paraId="6C059E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5F5EB3" w:rsidR="005F5EB3" w:rsidP="005F5EB3" w:rsidRDefault="005F5EB3" w14:paraId="6C059E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F5EB3">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5F5EB3" w:rsidR="005F5EB3" w:rsidP="005F5EB3" w:rsidRDefault="005F5EB3" w14:paraId="6C059E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F5EB3">
              <w:rPr>
                <w:rFonts w:ascii="Times New Roman" w:hAnsi="Times New Roman" w:eastAsia="Times New Roman" w:cs="Times New Roman"/>
                <w:b/>
                <w:bCs/>
                <w:kern w:val="0"/>
                <w:sz w:val="20"/>
                <w:szCs w:val="20"/>
                <w:lang w:eastAsia="sv-SE"/>
                <w14:numSpacing w14:val="default"/>
              </w:rPr>
              <w:t>34 774 451</w:t>
            </w:r>
          </w:p>
        </w:tc>
        <w:tc>
          <w:tcPr>
            <w:tcW w:w="1960" w:type="dxa"/>
            <w:tcBorders>
              <w:top w:val="single" w:color="auto" w:sz="4" w:space="0"/>
              <w:left w:val="nil"/>
              <w:bottom w:val="nil"/>
              <w:right w:val="nil"/>
            </w:tcBorders>
            <w:shd w:val="clear" w:color="auto" w:fill="auto"/>
            <w:hideMark/>
          </w:tcPr>
          <w:p w:rsidRPr="005F5EB3" w:rsidR="005F5EB3" w:rsidP="005F5EB3" w:rsidRDefault="005F5EB3" w14:paraId="6C059E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F5EB3">
              <w:rPr>
                <w:rFonts w:ascii="Times New Roman" w:hAnsi="Times New Roman" w:eastAsia="Times New Roman" w:cs="Times New Roman"/>
                <w:b/>
                <w:bCs/>
                <w:kern w:val="0"/>
                <w:sz w:val="20"/>
                <w:szCs w:val="20"/>
                <w:lang w:eastAsia="sv-SE"/>
                <w14:numSpacing w14:val="default"/>
              </w:rPr>
              <w:t>+5 167 100</w:t>
            </w:r>
          </w:p>
        </w:tc>
      </w:tr>
    </w:tbl>
    <w:p w:rsidRPr="005F5EB3" w:rsidR="005F5EB3" w:rsidP="005F5EB3" w:rsidRDefault="005F5EB3" w14:paraId="6C059E3C" w14:textId="77777777"/>
    <w:sdt>
      <w:sdtPr>
        <w:alias w:val="CC_Underskrifter"/>
        <w:tag w:val="CC_Underskrifter"/>
        <w:id w:val="583496634"/>
        <w:lock w:val="sdtContentLocked"/>
        <w:placeholder>
          <w:docPart w:val="B0D73D89DF0748C8B234031D8B9052CE"/>
        </w:placeholder>
        <w15:appearance w15:val="hidden"/>
      </w:sdtPr>
      <w:sdtEndPr/>
      <w:sdtContent>
        <w:p w:rsidR="004801AC" w:rsidP="000511C2" w:rsidRDefault="003659FC" w14:paraId="6C059E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Jennie Åfeldt (SD)</w:t>
            </w:r>
          </w:p>
        </w:tc>
        <w:tc>
          <w:tcPr>
            <w:tcW w:w="50" w:type="pct"/>
            <w:vAlign w:val="bottom"/>
          </w:tcPr>
          <w:p>
            <w:pPr>
              <w:pStyle w:val="Underskrifter"/>
            </w:pPr>
            <w:r>
              <w:t>Paula Bieler (SD)</w:t>
            </w:r>
          </w:p>
        </w:tc>
      </w:tr>
      <w:tr>
        <w:trPr>
          <w:cantSplit/>
        </w:trPr>
        <w:tc>
          <w:tcPr>
            <w:tcW w:w="50" w:type="pct"/>
            <w:vAlign w:val="bottom"/>
          </w:tcPr>
          <w:p>
            <w:pPr>
              <w:pStyle w:val="Underskrifter"/>
            </w:pPr>
            <w:r>
              <w:t>Heidi Karlsson (SD)</w:t>
            </w:r>
          </w:p>
        </w:tc>
        <w:tc>
          <w:tcPr>
            <w:tcW w:w="50" w:type="pct"/>
            <w:vAlign w:val="bottom"/>
          </w:tcPr>
          <w:p>
            <w:pPr>
              <w:pStyle w:val="Underskrifter"/>
            </w:pPr>
            <w:r>
              <w:t>Markus Wiechel (SD)</w:t>
            </w:r>
          </w:p>
        </w:tc>
      </w:tr>
    </w:tbl>
    <w:p w:rsidR="00C44262" w:rsidRDefault="00C44262" w14:paraId="6C059E47" w14:textId="77777777"/>
    <w:sectPr w:rsidR="00C442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59E49" w14:textId="77777777" w:rsidR="0080345D" w:rsidRDefault="0080345D" w:rsidP="000C1CAD">
      <w:pPr>
        <w:spacing w:line="240" w:lineRule="auto"/>
      </w:pPr>
      <w:r>
        <w:separator/>
      </w:r>
    </w:p>
  </w:endnote>
  <w:endnote w:type="continuationSeparator" w:id="0">
    <w:p w14:paraId="6C059E4A" w14:textId="77777777" w:rsidR="0080345D" w:rsidRDefault="008034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9E4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9E5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59F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59E47" w14:textId="77777777" w:rsidR="0080345D" w:rsidRDefault="0080345D" w:rsidP="000C1CAD">
      <w:pPr>
        <w:spacing w:line="240" w:lineRule="auto"/>
      </w:pPr>
      <w:r>
        <w:separator/>
      </w:r>
    </w:p>
  </w:footnote>
  <w:footnote w:type="continuationSeparator" w:id="0">
    <w:p w14:paraId="6C059E48" w14:textId="77777777" w:rsidR="0080345D" w:rsidRDefault="008034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C059E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059E5B" wp14:anchorId="6C059E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659FC" w14:paraId="6C059E5C" w14:textId="77777777">
                          <w:pPr>
                            <w:jc w:val="right"/>
                          </w:pPr>
                          <w:sdt>
                            <w:sdtPr>
                              <w:alias w:val="CC_Noformat_Partikod"/>
                              <w:tag w:val="CC_Noformat_Partikod"/>
                              <w:id w:val="-53464382"/>
                              <w:placeholder>
                                <w:docPart w:val="A891CD249F6045209D7FFDF90DD4F40D"/>
                              </w:placeholder>
                              <w:text/>
                            </w:sdtPr>
                            <w:sdtEndPr/>
                            <w:sdtContent>
                              <w:r w:rsidR="00132852">
                                <w:t>SD</w:t>
                              </w:r>
                            </w:sdtContent>
                          </w:sdt>
                          <w:sdt>
                            <w:sdtPr>
                              <w:alias w:val="CC_Noformat_Partinummer"/>
                              <w:tag w:val="CC_Noformat_Partinummer"/>
                              <w:id w:val="-1709555926"/>
                              <w:placeholder>
                                <w:docPart w:val="756B7042A843434FAC90FF83CEBA36D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C059E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A5D75" w14:paraId="6C059E5C" w14:textId="77777777">
                    <w:pPr>
                      <w:jc w:val="right"/>
                    </w:pPr>
                    <w:sdt>
                      <w:sdtPr>
                        <w:alias w:val="CC_Noformat_Partikod"/>
                        <w:tag w:val="CC_Noformat_Partikod"/>
                        <w:id w:val="-53464382"/>
                        <w:placeholder>
                          <w:docPart w:val="A891CD249F6045209D7FFDF90DD4F40D"/>
                        </w:placeholder>
                        <w:text/>
                      </w:sdtPr>
                      <w:sdtEndPr/>
                      <w:sdtContent>
                        <w:r w:rsidR="00132852">
                          <w:t>SD</w:t>
                        </w:r>
                      </w:sdtContent>
                    </w:sdt>
                    <w:sdt>
                      <w:sdtPr>
                        <w:alias w:val="CC_Noformat_Partinummer"/>
                        <w:tag w:val="CC_Noformat_Partinummer"/>
                        <w:id w:val="-1709555926"/>
                        <w:placeholder>
                          <w:docPart w:val="756B7042A843434FAC90FF83CEBA36D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C059E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659FC" w14:paraId="6C059E4D" w14:textId="77777777">
    <w:pPr>
      <w:jc w:val="right"/>
    </w:pPr>
    <w:sdt>
      <w:sdtPr>
        <w:alias w:val="CC_Noformat_Partikod"/>
        <w:tag w:val="CC_Noformat_Partikod"/>
        <w:id w:val="559911109"/>
        <w:text/>
      </w:sdtPr>
      <w:sdtEndPr/>
      <w:sdtContent>
        <w:r w:rsidR="00132852">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C059E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659FC" w14:paraId="6C059E51" w14:textId="77777777">
    <w:pPr>
      <w:jc w:val="right"/>
    </w:pPr>
    <w:sdt>
      <w:sdtPr>
        <w:alias w:val="CC_Noformat_Partikod"/>
        <w:tag w:val="CC_Noformat_Partikod"/>
        <w:id w:val="1471015553"/>
        <w:text/>
      </w:sdtPr>
      <w:sdtEndPr/>
      <w:sdtContent>
        <w:r w:rsidR="00132852">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659FC" w14:paraId="709D72B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3659FC" w14:paraId="6C059E5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659FC" w14:paraId="6C059E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:2935</w:t>
        </w:r>
      </w:sdtContent>
    </w:sdt>
  </w:p>
  <w:p w:rsidR="007A5507" w:rsidP="00E03A3D" w:rsidRDefault="003659FC" w14:paraId="6C059E56"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7A5507" w:rsidP="00283E0F" w:rsidRDefault="00132852" w14:paraId="6C059E57" w14:textId="77777777">
        <w:pPr>
          <w:pStyle w:val="FSHRub2"/>
        </w:pPr>
        <w:r>
          <w:t xml:space="preserve">Utgiftsområde 11 Ekonomisk trygghet vid ålderdom </w:t>
        </w:r>
      </w:p>
    </w:sdtContent>
  </w:sdt>
  <w:sdt>
    <w:sdtPr>
      <w:alias w:val="CC_Boilerplate_3"/>
      <w:tag w:val="CC_Boilerplate_3"/>
      <w:id w:val="1606463544"/>
      <w:lock w:val="sdtContentLocked"/>
      <w15:appearance w15:val="hidden"/>
      <w:text w:multiLine="1"/>
    </w:sdtPr>
    <w:sdtEndPr/>
    <w:sdtContent>
      <w:p w:rsidR="007A5507" w:rsidP="00283E0F" w:rsidRDefault="007A5507" w14:paraId="6C059E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2852"/>
    <w:rsid w:val="000014AF"/>
    <w:rsid w:val="000030B6"/>
    <w:rsid w:val="00003CCB"/>
    <w:rsid w:val="00006BF0"/>
    <w:rsid w:val="00010168"/>
    <w:rsid w:val="00010DF8"/>
    <w:rsid w:val="00011724"/>
    <w:rsid w:val="00011754"/>
    <w:rsid w:val="00011C61"/>
    <w:rsid w:val="00011F33"/>
    <w:rsid w:val="00015064"/>
    <w:rsid w:val="000156D9"/>
    <w:rsid w:val="000200F6"/>
    <w:rsid w:val="000217AC"/>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1C2"/>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D75"/>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2BA1"/>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85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46E"/>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9FC"/>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70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6FA"/>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3D0"/>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0E0A"/>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5EB3"/>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3131"/>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45D"/>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8F5"/>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262"/>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059DFC"/>
  <w15:chartTrackingRefBased/>
  <w15:docId w15:val="{0E51D37F-BDAD-4301-A754-B3BD090A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1C921DC077400B9F15547DD735F213"/>
        <w:category>
          <w:name w:val="Allmänt"/>
          <w:gallery w:val="placeholder"/>
        </w:category>
        <w:types>
          <w:type w:val="bbPlcHdr"/>
        </w:types>
        <w:behaviors>
          <w:behavior w:val="content"/>
        </w:behaviors>
        <w:guid w:val="{233D1A28-F54F-480B-9A9F-BD997683CD93}"/>
      </w:docPartPr>
      <w:docPartBody>
        <w:p w:rsidR="00570F8F" w:rsidRDefault="008838E2">
          <w:pPr>
            <w:pStyle w:val="6D1C921DC077400B9F15547DD735F213"/>
          </w:pPr>
          <w:r w:rsidRPr="009A726D">
            <w:rPr>
              <w:rStyle w:val="Platshllartext"/>
            </w:rPr>
            <w:t>Klicka här för att ange text.</w:t>
          </w:r>
        </w:p>
      </w:docPartBody>
    </w:docPart>
    <w:docPart>
      <w:docPartPr>
        <w:name w:val="B0D73D89DF0748C8B234031D8B9052CE"/>
        <w:category>
          <w:name w:val="Allmänt"/>
          <w:gallery w:val="placeholder"/>
        </w:category>
        <w:types>
          <w:type w:val="bbPlcHdr"/>
        </w:types>
        <w:behaviors>
          <w:behavior w:val="content"/>
        </w:behaviors>
        <w:guid w:val="{4D927648-E8BD-477E-BA1A-757EF280B45D}"/>
      </w:docPartPr>
      <w:docPartBody>
        <w:p w:rsidR="00570F8F" w:rsidRDefault="008838E2">
          <w:pPr>
            <w:pStyle w:val="B0D73D89DF0748C8B234031D8B9052CE"/>
          </w:pPr>
          <w:r w:rsidRPr="002551EA">
            <w:rPr>
              <w:rStyle w:val="Platshllartext"/>
              <w:color w:val="808080" w:themeColor="background1" w:themeShade="80"/>
            </w:rPr>
            <w:t>[Motionärernas namn]</w:t>
          </w:r>
        </w:p>
      </w:docPartBody>
    </w:docPart>
    <w:docPart>
      <w:docPartPr>
        <w:name w:val="A891CD249F6045209D7FFDF90DD4F40D"/>
        <w:category>
          <w:name w:val="Allmänt"/>
          <w:gallery w:val="placeholder"/>
        </w:category>
        <w:types>
          <w:type w:val="bbPlcHdr"/>
        </w:types>
        <w:behaviors>
          <w:behavior w:val="content"/>
        </w:behaviors>
        <w:guid w:val="{D39ABDDE-564A-4672-9EB1-D7E83FF860F2}"/>
      </w:docPartPr>
      <w:docPartBody>
        <w:p w:rsidR="00570F8F" w:rsidRDefault="008838E2">
          <w:pPr>
            <w:pStyle w:val="A891CD249F6045209D7FFDF90DD4F40D"/>
          </w:pPr>
          <w:r>
            <w:rPr>
              <w:rStyle w:val="Platshllartext"/>
            </w:rPr>
            <w:t xml:space="preserve"> </w:t>
          </w:r>
        </w:p>
      </w:docPartBody>
    </w:docPart>
    <w:docPart>
      <w:docPartPr>
        <w:name w:val="756B7042A843434FAC90FF83CEBA36D7"/>
        <w:category>
          <w:name w:val="Allmänt"/>
          <w:gallery w:val="placeholder"/>
        </w:category>
        <w:types>
          <w:type w:val="bbPlcHdr"/>
        </w:types>
        <w:behaviors>
          <w:behavior w:val="content"/>
        </w:behaviors>
        <w:guid w:val="{B476BAA3-6219-4B69-9F23-A17857B96FEC}"/>
      </w:docPartPr>
      <w:docPartBody>
        <w:p w:rsidR="00570F8F" w:rsidRDefault="008838E2">
          <w:pPr>
            <w:pStyle w:val="756B7042A843434FAC90FF83CEBA36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E2"/>
    <w:rsid w:val="00570F8F"/>
    <w:rsid w:val="00634DDF"/>
    <w:rsid w:val="00883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1C921DC077400B9F15547DD735F213">
    <w:name w:val="6D1C921DC077400B9F15547DD735F213"/>
  </w:style>
  <w:style w:type="paragraph" w:customStyle="1" w:styleId="FC5A58D53E9E479B914D6B711401F7ED">
    <w:name w:val="FC5A58D53E9E479B914D6B711401F7ED"/>
  </w:style>
  <w:style w:type="paragraph" w:customStyle="1" w:styleId="529702B9F5A143098225504CBDB13B26">
    <w:name w:val="529702B9F5A143098225504CBDB13B26"/>
  </w:style>
  <w:style w:type="paragraph" w:customStyle="1" w:styleId="B0D73D89DF0748C8B234031D8B9052CE">
    <w:name w:val="B0D73D89DF0748C8B234031D8B9052CE"/>
  </w:style>
  <w:style w:type="paragraph" w:customStyle="1" w:styleId="A891CD249F6045209D7FFDF90DD4F40D">
    <w:name w:val="A891CD249F6045209D7FFDF90DD4F40D"/>
  </w:style>
  <w:style w:type="paragraph" w:customStyle="1" w:styleId="756B7042A843434FAC90FF83CEBA36D7">
    <w:name w:val="756B7042A843434FAC90FF83CEBA3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9522</RubrikLookup>
    <MotionGuid xmlns="00d11361-0b92-4bae-a181-288d6a55b763">2ca8898d-c31c-4c1e-ba5c-953a47a8ba9b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D47CB-6C82-47BB-8811-A2DDA6BD1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76D3546-832B-4873-B728-1A7FA5A872C8}">
  <ds:schemaRefs>
    <ds:schemaRef ds:uri="http://schemas.microsoft.com/sharepoint/v3/contenttype/forms"/>
  </ds:schemaRefs>
</ds:datastoreItem>
</file>

<file path=customXml/itemProps4.xml><?xml version="1.0" encoding="utf-8"?>
<ds:datastoreItem xmlns:ds="http://schemas.openxmlformats.org/officeDocument/2006/customXml" ds:itemID="{491A8749-8142-429A-B432-B55EB9F26FE7}">
  <ds:schemaRefs>
    <ds:schemaRef ds:uri="http://schemas.riksdagen.se/motion"/>
  </ds:schemaRefs>
</ds:datastoreItem>
</file>

<file path=customXml/itemProps5.xml><?xml version="1.0" encoding="utf-8"?>
<ds:datastoreItem xmlns:ds="http://schemas.openxmlformats.org/officeDocument/2006/customXml" ds:itemID="{2ED93F23-2DB3-4C08-9B31-2543F740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471</Words>
  <Characters>2817</Characters>
  <Application>Microsoft Office Word</Application>
  <DocSecurity>0</DocSecurity>
  <Lines>80</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11 Ekonomisk trygghet vid ålderdom</vt:lpstr>
      <vt:lpstr/>
    </vt:vector>
  </TitlesOfParts>
  <Company>Sveriges riksdag</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Utgiftsområde 11 Ekonomisk trygghet vid ålderdom</dc:title>
  <dc:subject/>
  <dc:creator>Riksdagsförvaltningen</dc:creator>
  <cp:keywords/>
  <dc:description/>
  <cp:lastModifiedBy>Kerstin Carlqvist</cp:lastModifiedBy>
  <cp:revision>8</cp:revision>
  <cp:lastPrinted>2016-06-13T12:10:00Z</cp:lastPrinted>
  <dcterms:created xsi:type="dcterms:W3CDTF">2016-10-03T20:17:00Z</dcterms:created>
  <dcterms:modified xsi:type="dcterms:W3CDTF">2017-04-28T07:53:00Z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*K5697AF2B1686*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https://filur.riksdagen.se/drop/DropOffLibrary/K5697AF2B1686.docx</vt:lpwstr>
  </property>
  <property fmtid="{D5CDD505-2E9C-101B-9397-08002B2CF9AE}" pid="13" name="RevisionsOn">
    <vt:lpwstr>1</vt:lpwstr>
  </property>
</Properties>
</file>