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652A01D07E74A17A0622BC496D04FA7"/>
        </w:placeholder>
        <w:text/>
      </w:sdtPr>
      <w:sdtEndPr/>
      <w:sdtContent>
        <w:p w:rsidRPr="009B062B" w:rsidR="00AF30DD" w:rsidP="00DA28CE" w:rsidRDefault="00AF30DD" w14:paraId="7C075B0D" w14:textId="77777777">
          <w:pPr>
            <w:pStyle w:val="Rubrik1"/>
            <w:spacing w:after="300"/>
          </w:pPr>
          <w:r w:rsidRPr="009B062B">
            <w:t>Förslag till riksdagsbeslut</w:t>
          </w:r>
        </w:p>
      </w:sdtContent>
    </w:sdt>
    <w:sdt>
      <w:sdtPr>
        <w:alias w:val="Yrkande 1"/>
        <w:tag w:val="4f5216d8-3759-4a7d-b0bb-20b27cee319c"/>
        <w:id w:val="1383129958"/>
        <w:lock w:val="sdtLocked"/>
      </w:sdtPr>
      <w:sdtEndPr/>
      <w:sdtContent>
        <w:p w:rsidR="00016771" w:rsidRDefault="003D2745" w14:paraId="413CFC9B" w14:textId="77777777">
          <w:pPr>
            <w:pStyle w:val="Frslagstext"/>
          </w:pPr>
          <w:r>
            <w:t>Riksdagen ställer sig bakom det som anförs i motionen om att kriminalisera hets till suicid och tillkännager detta för regeringen.</w:t>
          </w:r>
        </w:p>
      </w:sdtContent>
    </w:sdt>
    <w:sdt>
      <w:sdtPr>
        <w:alias w:val="Yrkande 2"/>
        <w:tag w:val="ad2a70b6-1a06-49bf-af1a-473e98a6d353"/>
        <w:id w:val="1687948091"/>
        <w:lock w:val="sdtLocked"/>
      </w:sdtPr>
      <w:sdtEndPr/>
      <w:sdtContent>
        <w:p w:rsidR="00016771" w:rsidRDefault="003D2745" w14:paraId="5BB39BF3" w14:textId="77777777">
          <w:pPr>
            <w:pStyle w:val="Frslagstext"/>
          </w:pPr>
          <w:r>
            <w:t>Riksdagen ställer sig bakom det som anförs i motionen om att kriminalisera att instruera eller på andra sätt hjälpa någon till suicid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4B741C541074195B93CBA3AEF92DD71"/>
        </w:placeholder>
        <w:text/>
      </w:sdtPr>
      <w:sdtEndPr/>
      <w:sdtContent>
        <w:p w:rsidRPr="009B062B" w:rsidR="006D79C9" w:rsidP="00333E95" w:rsidRDefault="006D79C9" w14:paraId="1472AAB9" w14:textId="77777777">
          <w:pPr>
            <w:pStyle w:val="Rubrik1"/>
          </w:pPr>
          <w:r>
            <w:t>Motivering</w:t>
          </w:r>
        </w:p>
      </w:sdtContent>
    </w:sdt>
    <w:p w:rsidR="00B01C0F" w:rsidP="00B01C0F" w:rsidRDefault="00B01C0F" w14:paraId="0E0C2ED6" w14:textId="69C8BB5A">
      <w:pPr>
        <w:pStyle w:val="Normalutanindragellerluft"/>
      </w:pPr>
      <w:r>
        <w:t>Varje år försöker ca 15</w:t>
      </w:r>
      <w:r w:rsidR="00C641F6">
        <w:t> </w:t>
      </w:r>
      <w:r>
        <w:t>000 personer ta sitt liv i Sverige. Var tionde av dem lyckas. De 1</w:t>
      </w:r>
      <w:r w:rsidR="00C641F6">
        <w:t> </w:t>
      </w:r>
      <w:r>
        <w:t xml:space="preserve">500 personerna kan jämföras med de drygt 250 personer som förlorar livet i trafiken varje år. </w:t>
      </w:r>
    </w:p>
    <w:p w:rsidRPr="00F14AEB" w:rsidR="00B01C0F" w:rsidP="00F14AEB" w:rsidRDefault="00B01C0F" w14:paraId="77FA3B0E" w14:textId="77777777">
      <w:r w:rsidRPr="00F14AEB">
        <w:t xml:space="preserve">Suicid är förödande inte bara för individen själv utan även för dennes familj och anhöriga. Även om att prata om suicid enligt vissa anses vara tabubelagt innebär det inte att samhället skall stå tyst och inte göra mer. </w:t>
      </w:r>
      <w:r w:rsidRPr="00F14AEB" w:rsidR="0093251F">
        <w:t xml:space="preserve">Det behövs medel att stoppa dem som </w:t>
      </w:r>
      <w:r w:rsidRPr="00F14AEB">
        <w:t>uppmuntrar andra till suicid</w:t>
      </w:r>
      <w:r w:rsidRPr="00F14AEB" w:rsidR="0093251F">
        <w:t>.</w:t>
      </w:r>
      <w:r w:rsidRPr="00F14AEB">
        <w:t xml:space="preserve"> Idag </w:t>
      </w:r>
      <w:r w:rsidRPr="00F14AEB">
        <w:lastRenderedPageBreak/>
        <w:t xml:space="preserve">hetsas människor över internet, via telefon, via sms och i verkliga livet till att ta sina liv och detta utan rättsliga påföljder. </w:t>
      </w:r>
    </w:p>
    <w:p w:rsidRPr="00F14AEB" w:rsidR="00422B9E" w:rsidP="00F14AEB" w:rsidRDefault="00B01C0F" w14:paraId="21B08375" w14:textId="77777777">
      <w:r w:rsidRPr="00F14AEB">
        <w:t xml:space="preserve">År 2008 beslutade riksdagen om ett niopunktsprogram för suicidprevention. Något som saknas där är åtgärder mot just självmordshets, när någon eller några hetsar andra att begå suicid. I dag är detta lagligt i Sverige, men det finns flera länder som ligger i framkant och har kriminaliserat detta. Sverige borde anamma detta och kriminalisera att hetsa, instruera eller på andra sätt hjälpa en annan individ till suicid. </w:t>
      </w:r>
    </w:p>
    <w:bookmarkStart w:name="_GoBack" w:displacedByCustomXml="next" w:id="1"/>
    <w:bookmarkEnd w:displacedByCustomXml="next" w:id="1"/>
    <w:sdt>
      <w:sdtPr>
        <w:alias w:val="CC_Underskrifter"/>
        <w:tag w:val="CC_Underskrifter"/>
        <w:id w:val="583496634"/>
        <w:lock w:val="sdtContentLocked"/>
        <w:placeholder>
          <w:docPart w:val="E82131C7D92546F09FEA56D13FDF331B"/>
        </w:placeholder>
      </w:sdtPr>
      <w:sdtEndPr>
        <w:rPr>
          <w:i/>
          <w:noProof/>
        </w:rPr>
      </w:sdtEndPr>
      <w:sdtContent>
        <w:p w:rsidR="00B01C0F" w:rsidP="0093251F" w:rsidRDefault="00B01C0F" w14:paraId="78931B6C" w14:textId="77777777"/>
        <w:p w:rsidR="00CC11BF" w:rsidP="0093251F" w:rsidRDefault="00F14AEB" w14:paraId="3E8FFD0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Yasmine Eriksson (SD)</w:t>
            </w:r>
          </w:p>
        </w:tc>
        <w:tc>
          <w:tcPr>
            <w:tcW w:w="50" w:type="pct"/>
            <w:vAlign w:val="bottom"/>
          </w:tcPr>
          <w:p>
            <w:pPr>
              <w:pStyle w:val="Underskrifter"/>
            </w:pPr>
            <w:r>
              <w:t> </w:t>
            </w:r>
          </w:p>
        </w:tc>
      </w:tr>
    </w:tbl>
    <w:p w:rsidRPr="008E0FE2" w:rsidR="004801AC" w:rsidP="00DF3554" w:rsidRDefault="004801AC" w14:paraId="2B521C20" w14:textId="77777777"/>
    <w:sectPr w:rsidRPr="008E0FE2"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D51E7" w14:textId="77777777" w:rsidR="00B01C0F" w:rsidRDefault="00B01C0F" w:rsidP="000C1CAD">
      <w:pPr>
        <w:spacing w:line="240" w:lineRule="auto"/>
      </w:pPr>
      <w:r>
        <w:separator/>
      </w:r>
    </w:p>
  </w:endnote>
  <w:endnote w:type="continuationSeparator" w:id="0">
    <w:p w14:paraId="53A60B16" w14:textId="77777777" w:rsidR="00B01C0F" w:rsidRDefault="00B01C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DE36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F7E95" w14:textId="5BD87C2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14AE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1FFA5E" w14:textId="77777777" w:rsidR="00B01C0F" w:rsidRDefault="00B01C0F" w:rsidP="000C1CAD">
      <w:pPr>
        <w:spacing w:line="240" w:lineRule="auto"/>
      </w:pPr>
      <w:r>
        <w:separator/>
      </w:r>
    </w:p>
  </w:footnote>
  <w:footnote w:type="continuationSeparator" w:id="0">
    <w:p w14:paraId="47EB0A8B" w14:textId="77777777" w:rsidR="00B01C0F" w:rsidRDefault="00B01C0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ED1E7D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C4E7771" wp14:anchorId="09EFB70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14AEB" w14:paraId="72C952FA" w14:textId="77777777">
                          <w:pPr>
                            <w:jc w:val="right"/>
                          </w:pPr>
                          <w:sdt>
                            <w:sdtPr>
                              <w:alias w:val="CC_Noformat_Partikod"/>
                              <w:tag w:val="CC_Noformat_Partikod"/>
                              <w:id w:val="-53464382"/>
                              <w:placeholder>
                                <w:docPart w:val="8738FB6F40584688B819ED179142B374"/>
                              </w:placeholder>
                              <w:text/>
                            </w:sdtPr>
                            <w:sdtEndPr/>
                            <w:sdtContent>
                              <w:r w:rsidR="00B01C0F">
                                <w:t>SD</w:t>
                              </w:r>
                            </w:sdtContent>
                          </w:sdt>
                          <w:sdt>
                            <w:sdtPr>
                              <w:alias w:val="CC_Noformat_Partinummer"/>
                              <w:tag w:val="CC_Noformat_Partinummer"/>
                              <w:id w:val="-1709555926"/>
                              <w:placeholder>
                                <w:docPart w:val="2C696B2C05A243E5BBCA10086F5251E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9EFB70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14AEB" w14:paraId="72C952FA" w14:textId="77777777">
                    <w:pPr>
                      <w:jc w:val="right"/>
                    </w:pPr>
                    <w:sdt>
                      <w:sdtPr>
                        <w:alias w:val="CC_Noformat_Partikod"/>
                        <w:tag w:val="CC_Noformat_Partikod"/>
                        <w:id w:val="-53464382"/>
                        <w:placeholder>
                          <w:docPart w:val="8738FB6F40584688B819ED179142B374"/>
                        </w:placeholder>
                        <w:text/>
                      </w:sdtPr>
                      <w:sdtEndPr/>
                      <w:sdtContent>
                        <w:r w:rsidR="00B01C0F">
                          <w:t>SD</w:t>
                        </w:r>
                      </w:sdtContent>
                    </w:sdt>
                    <w:sdt>
                      <w:sdtPr>
                        <w:alias w:val="CC_Noformat_Partinummer"/>
                        <w:tag w:val="CC_Noformat_Partinummer"/>
                        <w:id w:val="-1709555926"/>
                        <w:placeholder>
                          <w:docPart w:val="2C696B2C05A243E5BBCA10086F5251E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5B9175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643CECB" w14:textId="77777777">
    <w:pPr>
      <w:jc w:val="right"/>
    </w:pPr>
  </w:p>
  <w:p w:rsidR="00262EA3" w:rsidP="00776B74" w:rsidRDefault="00262EA3" w14:paraId="7261088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14AEB" w14:paraId="589FA65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0525D13" wp14:anchorId="7948FE5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14AEB" w14:paraId="7FBC328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01C0F">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14AEB" w14:paraId="71EBAC0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14AEB" w14:paraId="7934595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:2215</w:t>
        </w:r>
      </w:sdtContent>
    </w:sdt>
  </w:p>
  <w:p w:rsidR="00262EA3" w:rsidP="00E03A3D" w:rsidRDefault="00F14AEB" w14:paraId="68547117"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Yasmine Eriksson (SD)</w:t>
        </w:r>
      </w:sdtContent>
    </w:sdt>
  </w:p>
  <w:sdt>
    <w:sdtPr>
      <w:alias w:val="CC_Noformat_Rubtext"/>
      <w:tag w:val="CC_Noformat_Rubtext"/>
      <w:id w:val="-218060500"/>
      <w:lock w:val="sdtLocked"/>
      <w:placeholder>
        <w:docPart w:val="D2FA733A4B0C45C896D6AE5A98AE3F27"/>
      </w:placeholder>
      <w:text/>
    </w:sdtPr>
    <w:sdtEndPr/>
    <w:sdtContent>
      <w:p w:rsidR="00262EA3" w:rsidP="00283E0F" w:rsidRDefault="00B01C0F" w14:paraId="0A835D65" w14:textId="77777777">
        <w:pPr>
          <w:pStyle w:val="FSHRub2"/>
        </w:pPr>
        <w:r>
          <w:t>Förbjud hets till suicid</w:t>
        </w:r>
      </w:p>
    </w:sdtContent>
  </w:sdt>
  <w:sdt>
    <w:sdtPr>
      <w:alias w:val="CC_Boilerplate_3"/>
      <w:tag w:val="CC_Boilerplate_3"/>
      <w:id w:val="1606463544"/>
      <w:lock w:val="sdtContentLocked"/>
      <w15:appearance w15:val="hidden"/>
      <w:text w:multiLine="1"/>
    </w:sdtPr>
    <w:sdtEndPr/>
    <w:sdtContent>
      <w:p w:rsidR="00262EA3" w:rsidP="00283E0F" w:rsidRDefault="00262EA3" w14:paraId="6CA29D9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01C0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771"/>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745"/>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51F"/>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63E3"/>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1A"/>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C0F"/>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6F49"/>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1F6"/>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AEB"/>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618917"/>
  <w15:chartTrackingRefBased/>
  <w15:docId w15:val="{2DB50D72-8A2D-4012-997F-C0F717822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652A01D07E74A17A0622BC496D04FA7"/>
        <w:category>
          <w:name w:val="Allmänt"/>
          <w:gallery w:val="placeholder"/>
        </w:category>
        <w:types>
          <w:type w:val="bbPlcHdr"/>
        </w:types>
        <w:behaviors>
          <w:behavior w:val="content"/>
        </w:behaviors>
        <w:guid w:val="{C8CEF28F-4871-43C5-9026-AF2775FFF975}"/>
      </w:docPartPr>
      <w:docPartBody>
        <w:p w:rsidR="0064303E" w:rsidRDefault="006C401A">
          <w:pPr>
            <w:pStyle w:val="1652A01D07E74A17A0622BC496D04FA7"/>
          </w:pPr>
          <w:r w:rsidRPr="005A0A93">
            <w:rPr>
              <w:rStyle w:val="Platshllartext"/>
            </w:rPr>
            <w:t>Förslag till riksdagsbeslut</w:t>
          </w:r>
        </w:p>
      </w:docPartBody>
    </w:docPart>
    <w:docPart>
      <w:docPartPr>
        <w:name w:val="34B741C541074195B93CBA3AEF92DD71"/>
        <w:category>
          <w:name w:val="Allmänt"/>
          <w:gallery w:val="placeholder"/>
        </w:category>
        <w:types>
          <w:type w:val="bbPlcHdr"/>
        </w:types>
        <w:behaviors>
          <w:behavior w:val="content"/>
        </w:behaviors>
        <w:guid w:val="{13FBC07E-ECD9-463D-A9CE-EE8DA60ECD29}"/>
      </w:docPartPr>
      <w:docPartBody>
        <w:p w:rsidR="0064303E" w:rsidRDefault="006C401A">
          <w:pPr>
            <w:pStyle w:val="34B741C541074195B93CBA3AEF92DD71"/>
          </w:pPr>
          <w:r w:rsidRPr="005A0A93">
            <w:rPr>
              <w:rStyle w:val="Platshllartext"/>
            </w:rPr>
            <w:t>Motivering</w:t>
          </w:r>
        </w:p>
      </w:docPartBody>
    </w:docPart>
    <w:docPart>
      <w:docPartPr>
        <w:name w:val="8738FB6F40584688B819ED179142B374"/>
        <w:category>
          <w:name w:val="Allmänt"/>
          <w:gallery w:val="placeholder"/>
        </w:category>
        <w:types>
          <w:type w:val="bbPlcHdr"/>
        </w:types>
        <w:behaviors>
          <w:behavior w:val="content"/>
        </w:behaviors>
        <w:guid w:val="{B1477959-62B4-4DEC-90F7-FEDBF9462FCD}"/>
      </w:docPartPr>
      <w:docPartBody>
        <w:p w:rsidR="0064303E" w:rsidRDefault="006C401A">
          <w:pPr>
            <w:pStyle w:val="8738FB6F40584688B819ED179142B374"/>
          </w:pPr>
          <w:r>
            <w:rPr>
              <w:rStyle w:val="Platshllartext"/>
            </w:rPr>
            <w:t xml:space="preserve"> </w:t>
          </w:r>
        </w:p>
      </w:docPartBody>
    </w:docPart>
    <w:docPart>
      <w:docPartPr>
        <w:name w:val="2C696B2C05A243E5BBCA10086F5251E5"/>
        <w:category>
          <w:name w:val="Allmänt"/>
          <w:gallery w:val="placeholder"/>
        </w:category>
        <w:types>
          <w:type w:val="bbPlcHdr"/>
        </w:types>
        <w:behaviors>
          <w:behavior w:val="content"/>
        </w:behaviors>
        <w:guid w:val="{ECF51424-1924-4534-A4CF-3E3A9A4CB106}"/>
      </w:docPartPr>
      <w:docPartBody>
        <w:p w:rsidR="0064303E" w:rsidRDefault="006C401A">
          <w:pPr>
            <w:pStyle w:val="2C696B2C05A243E5BBCA10086F5251E5"/>
          </w:pPr>
          <w:r>
            <w:t xml:space="preserve"> </w:t>
          </w:r>
        </w:p>
      </w:docPartBody>
    </w:docPart>
    <w:docPart>
      <w:docPartPr>
        <w:name w:val="DefaultPlaceholder_-1854013440"/>
        <w:category>
          <w:name w:val="Allmänt"/>
          <w:gallery w:val="placeholder"/>
        </w:category>
        <w:types>
          <w:type w:val="bbPlcHdr"/>
        </w:types>
        <w:behaviors>
          <w:behavior w:val="content"/>
        </w:behaviors>
        <w:guid w:val="{402BE599-9D89-4CB2-AA4E-1DC0CF5AEFF7}"/>
      </w:docPartPr>
      <w:docPartBody>
        <w:p w:rsidR="0064303E" w:rsidRDefault="006C401A">
          <w:r w:rsidRPr="00C21E79">
            <w:rPr>
              <w:rStyle w:val="Platshllartext"/>
            </w:rPr>
            <w:t>Klicka eller tryck här för att ange text.</w:t>
          </w:r>
        </w:p>
      </w:docPartBody>
    </w:docPart>
    <w:docPart>
      <w:docPartPr>
        <w:name w:val="D2FA733A4B0C45C896D6AE5A98AE3F27"/>
        <w:category>
          <w:name w:val="Allmänt"/>
          <w:gallery w:val="placeholder"/>
        </w:category>
        <w:types>
          <w:type w:val="bbPlcHdr"/>
        </w:types>
        <w:behaviors>
          <w:behavior w:val="content"/>
        </w:behaviors>
        <w:guid w:val="{373D5323-D286-4F3B-802A-51A29BBEF56A}"/>
      </w:docPartPr>
      <w:docPartBody>
        <w:p w:rsidR="0064303E" w:rsidRDefault="006C401A">
          <w:r w:rsidRPr="00C21E79">
            <w:rPr>
              <w:rStyle w:val="Platshllartext"/>
            </w:rPr>
            <w:t>[ange din text här]</w:t>
          </w:r>
        </w:p>
      </w:docPartBody>
    </w:docPart>
    <w:docPart>
      <w:docPartPr>
        <w:name w:val="E82131C7D92546F09FEA56D13FDF331B"/>
        <w:category>
          <w:name w:val="Allmänt"/>
          <w:gallery w:val="placeholder"/>
        </w:category>
        <w:types>
          <w:type w:val="bbPlcHdr"/>
        </w:types>
        <w:behaviors>
          <w:behavior w:val="content"/>
        </w:behaviors>
        <w:guid w:val="{033F181D-5B92-4C96-8743-6C3A2DF8E886}"/>
      </w:docPartPr>
      <w:docPartBody>
        <w:p w:rsidR="007F5E88" w:rsidRDefault="007F5E8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01A"/>
    <w:rsid w:val="0064303E"/>
    <w:rsid w:val="006C401A"/>
    <w:rsid w:val="007F5E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C401A"/>
    <w:rPr>
      <w:color w:val="F4B083" w:themeColor="accent2" w:themeTint="99"/>
    </w:rPr>
  </w:style>
  <w:style w:type="paragraph" w:customStyle="1" w:styleId="1652A01D07E74A17A0622BC496D04FA7">
    <w:name w:val="1652A01D07E74A17A0622BC496D04FA7"/>
  </w:style>
  <w:style w:type="paragraph" w:customStyle="1" w:styleId="F1A463E197A24A7C90E464B4C25D087C">
    <w:name w:val="F1A463E197A24A7C90E464B4C25D087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D2EE9D28A0547708F25F6C5BDC40DB8">
    <w:name w:val="CD2EE9D28A0547708F25F6C5BDC40DB8"/>
  </w:style>
  <w:style w:type="paragraph" w:customStyle="1" w:styleId="34B741C541074195B93CBA3AEF92DD71">
    <w:name w:val="34B741C541074195B93CBA3AEF92DD71"/>
  </w:style>
  <w:style w:type="paragraph" w:customStyle="1" w:styleId="8FC6BDB008584DA798A13516118D3EAE">
    <w:name w:val="8FC6BDB008584DA798A13516118D3EAE"/>
  </w:style>
  <w:style w:type="paragraph" w:customStyle="1" w:styleId="D80A07BEA960473A8AB9AEDAD03E16B9">
    <w:name w:val="D80A07BEA960473A8AB9AEDAD03E16B9"/>
  </w:style>
  <w:style w:type="paragraph" w:customStyle="1" w:styleId="8738FB6F40584688B819ED179142B374">
    <w:name w:val="8738FB6F40584688B819ED179142B374"/>
  </w:style>
  <w:style w:type="paragraph" w:customStyle="1" w:styleId="2C696B2C05A243E5BBCA10086F5251E5">
    <w:name w:val="2C696B2C05A243E5BBCA10086F5251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B9334C-6B4A-410A-83C4-84DE5BA09C53}"/>
</file>

<file path=customXml/itemProps2.xml><?xml version="1.0" encoding="utf-8"?>
<ds:datastoreItem xmlns:ds="http://schemas.openxmlformats.org/officeDocument/2006/customXml" ds:itemID="{82051EE1-696C-4CC7-AFDB-B7B067B928DF}"/>
</file>

<file path=customXml/itemProps3.xml><?xml version="1.0" encoding="utf-8"?>
<ds:datastoreItem xmlns:ds="http://schemas.openxmlformats.org/officeDocument/2006/customXml" ds:itemID="{960C35DA-5676-44C0-B625-2516AE32F5E8}"/>
</file>

<file path=docProps/app.xml><?xml version="1.0" encoding="utf-8"?>
<Properties xmlns="http://schemas.openxmlformats.org/officeDocument/2006/extended-properties" xmlns:vt="http://schemas.openxmlformats.org/officeDocument/2006/docPropsVTypes">
  <Template>Normal</Template>
  <TotalTime>4</TotalTime>
  <Pages>1</Pages>
  <Words>231</Words>
  <Characters>1179</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Förbjud hets till suicid</vt:lpstr>
      <vt:lpstr>
      </vt:lpstr>
    </vt:vector>
  </TitlesOfParts>
  <Company>Sveriges riksdag</Company>
  <LinksUpToDate>false</LinksUpToDate>
  <CharactersWithSpaces>1401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