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75D493937C46E7A782C136D6E19730"/>
        </w:placeholder>
        <w:text/>
      </w:sdtPr>
      <w:sdtEndPr/>
      <w:sdtContent>
        <w:p w:rsidRPr="009B062B" w:rsidR="00AF30DD" w:rsidP="00004989" w:rsidRDefault="00AF30DD" w14:paraId="1C455705" w14:textId="77777777">
          <w:pPr>
            <w:pStyle w:val="Rubrik1"/>
            <w:spacing w:after="300"/>
          </w:pPr>
          <w:r w:rsidRPr="009B062B">
            <w:t>Förslag till riksdagsbeslut</w:t>
          </w:r>
        </w:p>
      </w:sdtContent>
    </w:sdt>
    <w:sdt>
      <w:sdtPr>
        <w:alias w:val="Yrkande 1"/>
        <w:tag w:val="7eb01597-a412-497e-a1ef-c859efd7f68c"/>
        <w:id w:val="205764069"/>
        <w:lock w:val="sdtLocked"/>
      </w:sdtPr>
      <w:sdtEndPr/>
      <w:sdtContent>
        <w:p w:rsidR="00AD7782" w:rsidRDefault="00653ECC" w14:paraId="1C455706" w14:textId="77777777">
          <w:pPr>
            <w:pStyle w:val="Frslagstext"/>
            <w:numPr>
              <w:ilvl w:val="0"/>
              <w:numId w:val="0"/>
            </w:numPr>
          </w:pPr>
          <w:r>
            <w:t>Riksdagen ställer sig bakom det som anförs i motionen om att se över möjligheterna till en väl fungerande och närvarande arbetsförmedling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20C8DE995B4A53A6ED785A039C7339"/>
        </w:placeholder>
        <w:text/>
      </w:sdtPr>
      <w:sdtEndPr/>
      <w:sdtContent>
        <w:p w:rsidRPr="009B062B" w:rsidR="006D79C9" w:rsidP="00333E95" w:rsidRDefault="006D79C9" w14:paraId="1C455707" w14:textId="77777777">
          <w:pPr>
            <w:pStyle w:val="Rubrik1"/>
          </w:pPr>
          <w:r>
            <w:t>Motivering</w:t>
          </w:r>
        </w:p>
      </w:sdtContent>
    </w:sdt>
    <w:p w:rsidR="00E13537" w:rsidP="00E13537" w:rsidRDefault="00E13537" w14:paraId="1C455708" w14:textId="77777777">
      <w:pPr>
        <w:pStyle w:val="Normalutanindragellerluft"/>
      </w:pPr>
      <w:r>
        <w:t>Arbetsförmedlingen och arbetsmarknadspolitiken är något som vi i arbetarrörelsen byggt upp för att åstadkomma full sysselsättning och så korta arbetslöshetstider som möjligt. Arbetsförmedlingen skapar och ger inte människor arbete utan den förmedlar lediga tjänster till arbetssökande och arbetssökande till arbetsgivare samt rustar arbetssökande så att de kan få ett arbete. Arbetsförmedlingen kritiseras inte sällan för saker som den inte styr över. Den s.k. matchningen mellan arbetssökande och ett arbete är inte alltid så lätt. Vi har ett utbildningsväsende i vilket individer själva väljer vad de vill studera till och detta överensstämmer inte alltid med det som arbetsgivare vill ha. Arbetsgivare vill ibland också ha ”färdig” och högt specialiserad arbetskraft medan de nya på arbetsmarknaden ännu inte hunnit få erfarenhet och har mer generella kunskaper som först efter några år i arbetslivet djupnar i den specialisering som efterfrågas.</w:t>
      </w:r>
    </w:p>
    <w:p w:rsidR="00004989" w:rsidP="002C17CE" w:rsidRDefault="00E13537" w14:paraId="1C455709" w14:textId="21E9CA7E">
      <w:r>
        <w:t>Vi behöver också en arbetsförmedling som finns i alla kommuner och som har goda kontakter med dessa, inte minst för att lösa problem kring ”svårplacerad” arbetskraft och hitta nya möjligheter för dessa. Kommunernas roll i arbetsmarknadspolitiken som sådan kan givetvis också utvecklas eftersom arbetsmarknadsfrågorna har berörings</w:t>
      </w:r>
      <w:r w:rsidR="002C17CE">
        <w:softHyphen/>
      </w:r>
      <w:bookmarkStart w:name="_GoBack" w:id="1"/>
      <w:bookmarkEnd w:id="1"/>
      <w:r>
        <w:t xml:space="preserve">punkter med socialtjänsten, </w:t>
      </w:r>
      <w:r w:rsidR="00E101FF">
        <w:t>k</w:t>
      </w:r>
      <w:r>
        <w:t>omvux, mottagande av nyanlända och stöd till näringslivet.</w:t>
      </w:r>
    </w:p>
    <w:sdt>
      <w:sdtPr>
        <w:rPr>
          <w:i/>
          <w:noProof/>
        </w:rPr>
        <w:alias w:val="CC_Underskrifter"/>
        <w:tag w:val="CC_Underskrifter"/>
        <w:id w:val="583496634"/>
        <w:lock w:val="sdtContentLocked"/>
        <w:placeholder>
          <w:docPart w:val="0B405A90BE204148BB4A68B74AF436A0"/>
        </w:placeholder>
      </w:sdtPr>
      <w:sdtEndPr>
        <w:rPr>
          <w:i w:val="0"/>
          <w:noProof w:val="0"/>
        </w:rPr>
      </w:sdtEndPr>
      <w:sdtContent>
        <w:p w:rsidR="00004989" w:rsidP="00004989" w:rsidRDefault="00004989" w14:paraId="1C45570A" w14:textId="77777777"/>
        <w:p w:rsidRPr="008E0FE2" w:rsidR="004801AC" w:rsidP="00004989" w:rsidRDefault="002C17CE" w14:paraId="1C45570B" w14:textId="77777777"/>
      </w:sdtContent>
    </w:sdt>
    <w:tbl>
      <w:tblPr>
        <w:tblW w:w="5000" w:type="pct"/>
        <w:tblLook w:val="04A0" w:firstRow="1" w:lastRow="0" w:firstColumn="1" w:lastColumn="0" w:noHBand="0" w:noVBand="1"/>
        <w:tblCaption w:val="underskrifter"/>
      </w:tblPr>
      <w:tblGrid>
        <w:gridCol w:w="4252"/>
        <w:gridCol w:w="4252"/>
      </w:tblGrid>
      <w:tr w:rsidR="0078129D" w14:paraId="4E56CF8F" w14:textId="77777777">
        <w:trPr>
          <w:cantSplit/>
        </w:trPr>
        <w:tc>
          <w:tcPr>
            <w:tcW w:w="50" w:type="pct"/>
            <w:vAlign w:val="bottom"/>
          </w:tcPr>
          <w:p w:rsidR="0078129D" w:rsidRDefault="00E101FF" w14:paraId="41C280A7" w14:textId="77777777">
            <w:pPr>
              <w:pStyle w:val="Underskrifter"/>
            </w:pPr>
            <w:r>
              <w:t>Denis Begic (S)</w:t>
            </w:r>
          </w:p>
        </w:tc>
        <w:tc>
          <w:tcPr>
            <w:tcW w:w="50" w:type="pct"/>
            <w:vAlign w:val="bottom"/>
          </w:tcPr>
          <w:p w:rsidR="0078129D" w:rsidRDefault="0078129D" w14:paraId="5DCE4C6D" w14:textId="77777777">
            <w:pPr>
              <w:pStyle w:val="Underskrifter"/>
            </w:pPr>
          </w:p>
        </w:tc>
      </w:tr>
    </w:tbl>
    <w:p w:rsidR="00CD56E5" w:rsidRDefault="00CD56E5" w14:paraId="1C45570F" w14:textId="77777777"/>
    <w:sectPr w:rsidR="00CD56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5711" w14:textId="77777777" w:rsidR="00783904" w:rsidRDefault="00783904" w:rsidP="000C1CAD">
      <w:pPr>
        <w:spacing w:line="240" w:lineRule="auto"/>
      </w:pPr>
      <w:r>
        <w:separator/>
      </w:r>
    </w:p>
  </w:endnote>
  <w:endnote w:type="continuationSeparator" w:id="0">
    <w:p w14:paraId="1C455712" w14:textId="77777777" w:rsidR="00783904" w:rsidRDefault="00783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57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57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5720" w14:textId="77777777" w:rsidR="00262EA3" w:rsidRPr="00004989" w:rsidRDefault="00262EA3" w:rsidP="000049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570F" w14:textId="77777777" w:rsidR="00783904" w:rsidRDefault="00783904" w:rsidP="000C1CAD">
      <w:pPr>
        <w:spacing w:line="240" w:lineRule="auto"/>
      </w:pPr>
      <w:r>
        <w:separator/>
      </w:r>
    </w:p>
  </w:footnote>
  <w:footnote w:type="continuationSeparator" w:id="0">
    <w:p w14:paraId="1C455710" w14:textId="77777777" w:rsidR="00783904" w:rsidRDefault="007839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57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455721" wp14:editId="1C4557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455725" w14:textId="77777777" w:rsidR="00262EA3" w:rsidRDefault="002C17CE" w:rsidP="008103B5">
                          <w:pPr>
                            <w:jc w:val="right"/>
                          </w:pPr>
                          <w:sdt>
                            <w:sdtPr>
                              <w:alias w:val="CC_Noformat_Partikod"/>
                              <w:tag w:val="CC_Noformat_Partikod"/>
                              <w:id w:val="-53464382"/>
                              <w:placeholder>
                                <w:docPart w:val="1E22AD55FB7C4ECDAE060F0000AA467C"/>
                              </w:placeholder>
                              <w:text/>
                            </w:sdtPr>
                            <w:sdtEndPr/>
                            <w:sdtContent>
                              <w:r w:rsidR="00E13537">
                                <w:t>S</w:t>
                              </w:r>
                            </w:sdtContent>
                          </w:sdt>
                          <w:sdt>
                            <w:sdtPr>
                              <w:alias w:val="CC_Noformat_Partinummer"/>
                              <w:tag w:val="CC_Noformat_Partinummer"/>
                              <w:id w:val="-1709555926"/>
                              <w:placeholder>
                                <w:docPart w:val="0CC117872E49429CA70137EED7514817"/>
                              </w:placeholder>
                              <w:text/>
                            </w:sdtPr>
                            <w:sdtEndPr/>
                            <w:sdtContent>
                              <w:r w:rsidR="00E13537">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557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455725" w14:textId="77777777" w:rsidR="00262EA3" w:rsidRDefault="002C17CE" w:rsidP="008103B5">
                    <w:pPr>
                      <w:jc w:val="right"/>
                    </w:pPr>
                    <w:sdt>
                      <w:sdtPr>
                        <w:alias w:val="CC_Noformat_Partikod"/>
                        <w:tag w:val="CC_Noformat_Partikod"/>
                        <w:id w:val="-53464382"/>
                        <w:placeholder>
                          <w:docPart w:val="1E22AD55FB7C4ECDAE060F0000AA467C"/>
                        </w:placeholder>
                        <w:text/>
                      </w:sdtPr>
                      <w:sdtEndPr/>
                      <w:sdtContent>
                        <w:r w:rsidR="00E13537">
                          <w:t>S</w:t>
                        </w:r>
                      </w:sdtContent>
                    </w:sdt>
                    <w:sdt>
                      <w:sdtPr>
                        <w:alias w:val="CC_Noformat_Partinummer"/>
                        <w:tag w:val="CC_Noformat_Partinummer"/>
                        <w:id w:val="-1709555926"/>
                        <w:placeholder>
                          <w:docPart w:val="0CC117872E49429CA70137EED7514817"/>
                        </w:placeholder>
                        <w:text/>
                      </w:sdtPr>
                      <w:sdtEndPr/>
                      <w:sdtContent>
                        <w:r w:rsidR="00E13537">
                          <w:t>1568</w:t>
                        </w:r>
                      </w:sdtContent>
                    </w:sdt>
                  </w:p>
                </w:txbxContent>
              </v:textbox>
              <w10:wrap anchorx="page"/>
            </v:shape>
          </w:pict>
        </mc:Fallback>
      </mc:AlternateContent>
    </w:r>
  </w:p>
  <w:p w14:paraId="1C4557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5715" w14:textId="77777777" w:rsidR="00262EA3" w:rsidRDefault="00262EA3" w:rsidP="008563AC">
    <w:pPr>
      <w:jc w:val="right"/>
    </w:pPr>
  </w:p>
  <w:p w14:paraId="1C4557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5719" w14:textId="77777777" w:rsidR="00262EA3" w:rsidRDefault="002C17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55723" wp14:editId="1C455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45571A" w14:textId="77777777" w:rsidR="00262EA3" w:rsidRDefault="002C17CE" w:rsidP="00A314CF">
    <w:pPr>
      <w:pStyle w:val="FSHNormal"/>
      <w:spacing w:before="40"/>
    </w:pPr>
    <w:sdt>
      <w:sdtPr>
        <w:alias w:val="CC_Noformat_Motionstyp"/>
        <w:tag w:val="CC_Noformat_Motionstyp"/>
        <w:id w:val="1162973129"/>
        <w:lock w:val="sdtContentLocked"/>
        <w15:appearance w15:val="hidden"/>
        <w:text/>
      </w:sdtPr>
      <w:sdtEndPr/>
      <w:sdtContent>
        <w:r w:rsidR="000C198A">
          <w:t>Enskild motion</w:t>
        </w:r>
      </w:sdtContent>
    </w:sdt>
    <w:r w:rsidR="00821B36">
      <w:t xml:space="preserve"> </w:t>
    </w:r>
    <w:sdt>
      <w:sdtPr>
        <w:alias w:val="CC_Noformat_Partikod"/>
        <w:tag w:val="CC_Noformat_Partikod"/>
        <w:id w:val="1471015553"/>
        <w:text/>
      </w:sdtPr>
      <w:sdtEndPr/>
      <w:sdtContent>
        <w:r w:rsidR="00E13537">
          <w:t>S</w:t>
        </w:r>
      </w:sdtContent>
    </w:sdt>
    <w:sdt>
      <w:sdtPr>
        <w:alias w:val="CC_Noformat_Partinummer"/>
        <w:tag w:val="CC_Noformat_Partinummer"/>
        <w:id w:val="-2014525982"/>
        <w:text/>
      </w:sdtPr>
      <w:sdtEndPr/>
      <w:sdtContent>
        <w:r w:rsidR="00E13537">
          <w:t>1568</w:t>
        </w:r>
      </w:sdtContent>
    </w:sdt>
  </w:p>
  <w:p w14:paraId="1C45571B" w14:textId="77777777" w:rsidR="00262EA3" w:rsidRPr="008227B3" w:rsidRDefault="002C17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45571C" w14:textId="77777777" w:rsidR="00262EA3" w:rsidRPr="008227B3" w:rsidRDefault="002C17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19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198A">
          <w:t>:1224</w:t>
        </w:r>
      </w:sdtContent>
    </w:sdt>
  </w:p>
  <w:p w14:paraId="1C45571D" w14:textId="77777777" w:rsidR="00262EA3" w:rsidRDefault="002C17CE" w:rsidP="00E03A3D">
    <w:pPr>
      <w:pStyle w:val="Motionr"/>
    </w:pPr>
    <w:sdt>
      <w:sdtPr>
        <w:alias w:val="CC_Noformat_Avtext"/>
        <w:tag w:val="CC_Noformat_Avtext"/>
        <w:id w:val="-2020768203"/>
        <w:lock w:val="sdtContentLocked"/>
        <w15:appearance w15:val="hidden"/>
        <w:text/>
      </w:sdtPr>
      <w:sdtEndPr/>
      <w:sdtContent>
        <w:r w:rsidR="000C198A">
          <w:t>av Denis Begic (S)</w:t>
        </w:r>
      </w:sdtContent>
    </w:sdt>
  </w:p>
  <w:sdt>
    <w:sdtPr>
      <w:alias w:val="CC_Noformat_Rubtext"/>
      <w:tag w:val="CC_Noformat_Rubtext"/>
      <w:id w:val="-218060500"/>
      <w:lock w:val="sdtLocked"/>
      <w:text/>
    </w:sdtPr>
    <w:sdtEndPr/>
    <w:sdtContent>
      <w:p w14:paraId="1C45571E" w14:textId="77777777" w:rsidR="00262EA3" w:rsidRDefault="00B04A7D" w:rsidP="00283E0F">
        <w:pPr>
          <w:pStyle w:val="FSHRub2"/>
        </w:pPr>
        <w:r>
          <w:t>Väl fungerande arbetsmarknadspolitik och närvarande arbetsförmedling i hela landet</w:t>
        </w:r>
      </w:p>
    </w:sdtContent>
  </w:sdt>
  <w:sdt>
    <w:sdtPr>
      <w:alias w:val="CC_Boilerplate_3"/>
      <w:tag w:val="CC_Boilerplate_3"/>
      <w:id w:val="1606463544"/>
      <w:lock w:val="sdtContentLocked"/>
      <w15:appearance w15:val="hidden"/>
      <w:text w:multiLine="1"/>
    </w:sdtPr>
    <w:sdtEndPr/>
    <w:sdtContent>
      <w:p w14:paraId="1C4557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3537"/>
    <w:rsid w:val="000000E0"/>
    <w:rsid w:val="00000761"/>
    <w:rsid w:val="000014AF"/>
    <w:rsid w:val="00002310"/>
    <w:rsid w:val="00002CB4"/>
    <w:rsid w:val="000030B6"/>
    <w:rsid w:val="00003CCB"/>
    <w:rsid w:val="00003F79"/>
    <w:rsid w:val="0000412E"/>
    <w:rsid w:val="00004250"/>
    <w:rsid w:val="000043C1"/>
    <w:rsid w:val="0000498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8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7C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CC"/>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9D"/>
    <w:rsid w:val="007815CE"/>
    <w:rsid w:val="00782142"/>
    <w:rsid w:val="00782675"/>
    <w:rsid w:val="00782700"/>
    <w:rsid w:val="007830AA"/>
    <w:rsid w:val="007831ED"/>
    <w:rsid w:val="0078357B"/>
    <w:rsid w:val="0078390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782"/>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7D"/>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54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E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FF"/>
    <w:rsid w:val="00E10920"/>
    <w:rsid w:val="00E11A96"/>
    <w:rsid w:val="00E11E22"/>
    <w:rsid w:val="00E12743"/>
    <w:rsid w:val="00E13023"/>
    <w:rsid w:val="00E13537"/>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55704"/>
  <w15:chartTrackingRefBased/>
  <w15:docId w15:val="{6F733F10-6B79-4850-A593-74C70B9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75D493937C46E7A782C136D6E19730"/>
        <w:category>
          <w:name w:val="Allmänt"/>
          <w:gallery w:val="placeholder"/>
        </w:category>
        <w:types>
          <w:type w:val="bbPlcHdr"/>
        </w:types>
        <w:behaviors>
          <w:behavior w:val="content"/>
        </w:behaviors>
        <w:guid w:val="{4319CAB6-D962-4C9B-9848-4AFB4C2FA91F}"/>
      </w:docPartPr>
      <w:docPartBody>
        <w:p w:rsidR="00F82FA9" w:rsidRDefault="00622F81">
          <w:pPr>
            <w:pStyle w:val="1875D493937C46E7A782C136D6E19730"/>
          </w:pPr>
          <w:r w:rsidRPr="005A0A93">
            <w:rPr>
              <w:rStyle w:val="Platshllartext"/>
            </w:rPr>
            <w:t>Förslag till riksdagsbeslut</w:t>
          </w:r>
        </w:p>
      </w:docPartBody>
    </w:docPart>
    <w:docPart>
      <w:docPartPr>
        <w:name w:val="F920C8DE995B4A53A6ED785A039C7339"/>
        <w:category>
          <w:name w:val="Allmänt"/>
          <w:gallery w:val="placeholder"/>
        </w:category>
        <w:types>
          <w:type w:val="bbPlcHdr"/>
        </w:types>
        <w:behaviors>
          <w:behavior w:val="content"/>
        </w:behaviors>
        <w:guid w:val="{D91F7070-C209-47B6-BBAC-71F982B53700}"/>
      </w:docPartPr>
      <w:docPartBody>
        <w:p w:rsidR="00F82FA9" w:rsidRDefault="00622F81">
          <w:pPr>
            <w:pStyle w:val="F920C8DE995B4A53A6ED785A039C7339"/>
          </w:pPr>
          <w:r w:rsidRPr="005A0A93">
            <w:rPr>
              <w:rStyle w:val="Platshllartext"/>
            </w:rPr>
            <w:t>Motivering</w:t>
          </w:r>
        </w:p>
      </w:docPartBody>
    </w:docPart>
    <w:docPart>
      <w:docPartPr>
        <w:name w:val="1E22AD55FB7C4ECDAE060F0000AA467C"/>
        <w:category>
          <w:name w:val="Allmänt"/>
          <w:gallery w:val="placeholder"/>
        </w:category>
        <w:types>
          <w:type w:val="bbPlcHdr"/>
        </w:types>
        <w:behaviors>
          <w:behavior w:val="content"/>
        </w:behaviors>
        <w:guid w:val="{494AED60-A896-47C4-BEAC-9D3525A5E4DE}"/>
      </w:docPartPr>
      <w:docPartBody>
        <w:p w:rsidR="00F82FA9" w:rsidRDefault="00622F81">
          <w:pPr>
            <w:pStyle w:val="1E22AD55FB7C4ECDAE060F0000AA467C"/>
          </w:pPr>
          <w:r>
            <w:rPr>
              <w:rStyle w:val="Platshllartext"/>
            </w:rPr>
            <w:t xml:space="preserve"> </w:t>
          </w:r>
        </w:p>
      </w:docPartBody>
    </w:docPart>
    <w:docPart>
      <w:docPartPr>
        <w:name w:val="0CC117872E49429CA70137EED7514817"/>
        <w:category>
          <w:name w:val="Allmänt"/>
          <w:gallery w:val="placeholder"/>
        </w:category>
        <w:types>
          <w:type w:val="bbPlcHdr"/>
        </w:types>
        <w:behaviors>
          <w:behavior w:val="content"/>
        </w:behaviors>
        <w:guid w:val="{3635A22C-28DF-44F1-9B30-59845C75FF47}"/>
      </w:docPartPr>
      <w:docPartBody>
        <w:p w:rsidR="00F82FA9" w:rsidRDefault="00622F81">
          <w:pPr>
            <w:pStyle w:val="0CC117872E49429CA70137EED7514817"/>
          </w:pPr>
          <w:r>
            <w:t xml:space="preserve"> </w:t>
          </w:r>
        </w:p>
      </w:docPartBody>
    </w:docPart>
    <w:docPart>
      <w:docPartPr>
        <w:name w:val="0B405A90BE204148BB4A68B74AF436A0"/>
        <w:category>
          <w:name w:val="Allmänt"/>
          <w:gallery w:val="placeholder"/>
        </w:category>
        <w:types>
          <w:type w:val="bbPlcHdr"/>
        </w:types>
        <w:behaviors>
          <w:behavior w:val="content"/>
        </w:behaviors>
        <w:guid w:val="{5A712BE8-1BEB-4653-8549-AEC7D345F2D6}"/>
      </w:docPartPr>
      <w:docPartBody>
        <w:p w:rsidR="00104871" w:rsidRDefault="001048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81"/>
    <w:rsid w:val="00104871"/>
    <w:rsid w:val="00622F81"/>
    <w:rsid w:val="00EA2E3E"/>
    <w:rsid w:val="00F82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75D493937C46E7A782C136D6E19730">
    <w:name w:val="1875D493937C46E7A782C136D6E19730"/>
  </w:style>
  <w:style w:type="paragraph" w:customStyle="1" w:styleId="D49C3963DC794609AD34DE8DDA19C3E3">
    <w:name w:val="D49C3963DC794609AD34DE8DDA19C3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AA6100689442369087CEDEE8140073">
    <w:name w:val="13AA6100689442369087CEDEE8140073"/>
  </w:style>
  <w:style w:type="paragraph" w:customStyle="1" w:styleId="F920C8DE995B4A53A6ED785A039C7339">
    <w:name w:val="F920C8DE995B4A53A6ED785A039C7339"/>
  </w:style>
  <w:style w:type="paragraph" w:customStyle="1" w:styleId="22089EECD9AB47AC9BB123A7F9B34CD2">
    <w:name w:val="22089EECD9AB47AC9BB123A7F9B34CD2"/>
  </w:style>
  <w:style w:type="paragraph" w:customStyle="1" w:styleId="4D333A3BB6C4418C98DD0CDACCFC47B3">
    <w:name w:val="4D333A3BB6C4418C98DD0CDACCFC47B3"/>
  </w:style>
  <w:style w:type="paragraph" w:customStyle="1" w:styleId="1E22AD55FB7C4ECDAE060F0000AA467C">
    <w:name w:val="1E22AD55FB7C4ECDAE060F0000AA467C"/>
  </w:style>
  <w:style w:type="paragraph" w:customStyle="1" w:styleId="0CC117872E49429CA70137EED7514817">
    <w:name w:val="0CC117872E49429CA70137EED7514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D7BFC-A5FD-43A3-9755-349B61D50DDF}"/>
</file>

<file path=customXml/itemProps2.xml><?xml version="1.0" encoding="utf-8"?>
<ds:datastoreItem xmlns:ds="http://schemas.openxmlformats.org/officeDocument/2006/customXml" ds:itemID="{D2E214BC-C002-4AFA-9812-321EE60DED28}"/>
</file>

<file path=customXml/itemProps3.xml><?xml version="1.0" encoding="utf-8"?>
<ds:datastoreItem xmlns:ds="http://schemas.openxmlformats.org/officeDocument/2006/customXml" ds:itemID="{3B082D09-249A-4DE7-A63A-1FB19215C19E}"/>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1397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S1568 Väl fungerande arbetsmarknadspolitik och närvarande arbetsförmedling i hela landet</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