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841D4" w:rsidP="00DE79CE">
      <w:pPr>
        <w:pStyle w:val="Title"/>
      </w:pPr>
    </w:p>
    <w:p w:rsidR="00DE79CE" w:rsidP="00DE79CE">
      <w:pPr>
        <w:pStyle w:val="Title"/>
      </w:pPr>
      <w:r>
        <w:t xml:space="preserve">Svar på fråga </w:t>
      </w:r>
      <w:r w:rsidRPr="00B06382">
        <w:t>2020/21:</w:t>
      </w:r>
      <w:r w:rsidR="00BB2FCA">
        <w:t>3540</w:t>
      </w:r>
      <w:r w:rsidRPr="00B06382">
        <w:t xml:space="preserve"> </w:t>
      </w:r>
      <w:r>
        <w:t xml:space="preserve">av </w:t>
      </w:r>
      <w:bookmarkStart w:id="0" w:name="_Hlk74577311"/>
      <w:r w:rsidR="00BB2FCA">
        <w:t>Björn Söder</w:t>
      </w:r>
      <w:r w:rsidRPr="00B06382">
        <w:t xml:space="preserve"> (</w:t>
      </w:r>
      <w:r w:rsidR="00BB2FCA">
        <w:t>SD</w:t>
      </w:r>
      <w:r w:rsidRPr="00B06382">
        <w:t>)</w:t>
      </w:r>
      <w:bookmarkEnd w:id="0"/>
      <w:r w:rsidR="004348FB">
        <w:t xml:space="preserve"> Kontroll av evakuerade från Afghanistan</w:t>
      </w:r>
      <w:r>
        <w:t xml:space="preserve"> </w:t>
      </w:r>
    </w:p>
    <w:p w:rsidR="00D13B41" w:rsidP="007E347D">
      <w:pPr>
        <w:autoSpaceDE w:val="0"/>
        <w:autoSpaceDN w:val="0"/>
        <w:adjustRightInd w:val="0"/>
      </w:pPr>
      <w:r w:rsidRPr="004348FB">
        <w:t xml:space="preserve">Björn Söder har frågat mig </w:t>
      </w:r>
      <w:r w:rsidRPr="004348FB">
        <w:rPr>
          <w:rFonts w:cs="TimesNewRomanPSMT"/>
        </w:rPr>
        <w:t xml:space="preserve">vilka kontroller </w:t>
      </w:r>
      <w:r w:rsidR="00962AAC">
        <w:rPr>
          <w:rFonts w:cs="TimesNewRomanPSMT"/>
        </w:rPr>
        <w:t>som</w:t>
      </w:r>
      <w:r w:rsidRPr="004348FB">
        <w:rPr>
          <w:rFonts w:cs="TimesNewRomanPSMT"/>
        </w:rPr>
        <w:t xml:space="preserve"> egentligen</w:t>
      </w:r>
      <w:r w:rsidR="00962AAC">
        <w:rPr>
          <w:rFonts w:cs="TimesNewRomanPSMT"/>
        </w:rPr>
        <w:t xml:space="preserve"> har</w:t>
      </w:r>
      <w:r w:rsidRPr="004348FB">
        <w:rPr>
          <w:rFonts w:cs="TimesNewRomanPSMT"/>
        </w:rPr>
        <w:t xml:space="preserve"> gjorts av dem som Sverige nu evakuerar från Afghanistan, </w:t>
      </w:r>
      <w:r w:rsidR="00962AAC">
        <w:rPr>
          <w:rFonts w:cs="TimesNewRomanPSMT"/>
        </w:rPr>
        <w:t>samt om jag</w:t>
      </w:r>
      <w:r w:rsidRPr="004348FB">
        <w:rPr>
          <w:rFonts w:cs="TimesNewRomanPSMT"/>
        </w:rPr>
        <w:t xml:space="preserve"> kommer att vidta några särskilda åtgärder för att kontrollera även dem som tidigare påstått att </w:t>
      </w:r>
      <w:r w:rsidR="00962AAC">
        <w:rPr>
          <w:rFonts w:cs="TimesNewRomanPSMT"/>
        </w:rPr>
        <w:t>de</w:t>
      </w:r>
      <w:r w:rsidRPr="004348FB">
        <w:rPr>
          <w:rFonts w:cs="TimesNewRomanPSMT"/>
        </w:rPr>
        <w:t xml:space="preserve"> flytt från Afghanistan, och därmed fått uppehållstillstånd i Sverige, och vilka skäl de haft att befinna sig i det land de påstått sig ha flytt från</w:t>
      </w:r>
      <w:r w:rsidR="00D9653E">
        <w:rPr>
          <w:rFonts w:cs="TimesNewRomanPSMT"/>
        </w:rPr>
        <w:t>.</w:t>
      </w:r>
      <w:r>
        <w:t xml:space="preserve"> </w:t>
      </w:r>
    </w:p>
    <w:p w:rsidR="00D13B41" w:rsidP="00B82B2B">
      <w:r w:rsidRPr="00D13B41">
        <w:t>Säkerhetssituationen i Afghanistan försämrades</w:t>
      </w:r>
      <w:r w:rsidR="00FC5D28">
        <w:t xml:space="preserve"> hastigt och</w:t>
      </w:r>
      <w:r w:rsidRPr="00D13B41">
        <w:t xml:space="preserve"> drastiskt. </w:t>
      </w:r>
      <w:r w:rsidR="00962AAC">
        <w:t>Regeringen och berörda svenska myndigheter har därför under den senaste tiden arbetat aktivt för att ge personer i Afghanistan med skyddsbehov och koppling till Sverige möjlighet till evakuering.</w:t>
      </w:r>
    </w:p>
    <w:p w:rsidR="00962AAC" w:rsidP="00962AAC">
      <w:pPr>
        <w:pStyle w:val="BodyText"/>
      </w:pPr>
      <w:r>
        <w:t>S</w:t>
      </w:r>
      <w:r w:rsidRPr="00AB14B7">
        <w:t>ärskilda mottagningsplatser upprätta</w:t>
      </w:r>
      <w:r>
        <w:t>des</w:t>
      </w:r>
      <w:r w:rsidRPr="00AB14B7">
        <w:t xml:space="preserve"> i </w:t>
      </w:r>
      <w:r>
        <w:t>länder nära</w:t>
      </w:r>
      <w:r w:rsidRPr="00AB14B7">
        <w:t xml:space="preserve"> Afghanistan där transiteringen av aktuella personer förbered</w:t>
      </w:r>
      <w:r>
        <w:t>des</w:t>
      </w:r>
      <w:r w:rsidRPr="00AB14B7">
        <w:t xml:space="preserve"> av Migrationsverket i samverkan med andra svenska myndigheter </w:t>
      </w:r>
      <w:r>
        <w:t>och</w:t>
      </w:r>
      <w:r w:rsidRPr="00AB14B7">
        <w:t xml:space="preserve"> med andra länders personal. </w:t>
      </w:r>
    </w:p>
    <w:p w:rsidR="004E18BE" w:rsidRPr="00AB14B7" w:rsidP="004E18BE">
      <w:pPr>
        <w:pStyle w:val="BodyText"/>
      </w:pPr>
      <w:r w:rsidRPr="00AB14B7">
        <w:t xml:space="preserve">Säkerhetspolisen </w:t>
      </w:r>
      <w:r>
        <w:t>ska vid vidarebosättning göra</w:t>
      </w:r>
      <w:r w:rsidRPr="00AB14B7">
        <w:t xml:space="preserve"> en bedömning av </w:t>
      </w:r>
      <w:r>
        <w:t>säkerhetsaspekterna</w:t>
      </w:r>
      <w:r w:rsidRPr="002E0956">
        <w:t xml:space="preserve"> </w:t>
      </w:r>
      <w:r>
        <w:t>i varje enskilt fall. S</w:t>
      </w:r>
      <w:r w:rsidRPr="00AB14B7">
        <w:t xml:space="preserve">å </w:t>
      </w:r>
      <w:r>
        <w:t>har skett</w:t>
      </w:r>
      <w:r w:rsidRPr="00AB14B7">
        <w:t xml:space="preserve"> även nu.</w:t>
      </w:r>
      <w:r>
        <w:t xml:space="preserve"> </w:t>
      </w:r>
      <w:r w:rsidRPr="00AB14B7" w:rsidR="00D13B41">
        <w:t xml:space="preserve">Polismyndigheten har därtill bistått Utrikesdepartementet på plats </w:t>
      </w:r>
      <w:r w:rsidR="009C653C">
        <w:t xml:space="preserve">vid Kabuls flygplats </w:t>
      </w:r>
      <w:r w:rsidRPr="00AB14B7" w:rsidR="00D13B41">
        <w:t>i Afghanistan</w:t>
      </w:r>
      <w:r w:rsidR="000414B1">
        <w:t>.</w:t>
      </w:r>
      <w:r w:rsidRPr="00AB14B7" w:rsidR="00D13B41">
        <w:t xml:space="preserve"> </w:t>
      </w:r>
      <w:r w:rsidR="000414B1">
        <w:t>K</w:t>
      </w:r>
      <w:r w:rsidRPr="00AB14B7" w:rsidR="00D13B41">
        <w:t>ontroller</w:t>
      </w:r>
      <w:r w:rsidR="000414B1">
        <w:t xml:space="preserve"> genomfördes på flygplatsen och </w:t>
      </w:r>
      <w:r w:rsidR="009C653C">
        <w:t xml:space="preserve">har </w:t>
      </w:r>
      <w:r w:rsidRPr="00AB14B7" w:rsidR="00AB14B7">
        <w:t xml:space="preserve">innefattat </w:t>
      </w:r>
      <w:r w:rsidR="00B7301A">
        <w:t xml:space="preserve">kontroll av att </w:t>
      </w:r>
      <w:r w:rsidR="009C653C">
        <w:t>personer</w:t>
      </w:r>
      <w:r w:rsidRPr="00AB14B7" w:rsidR="00AB14B7">
        <w:t xml:space="preserve"> </w:t>
      </w:r>
      <w:r w:rsidR="00B7301A">
        <w:t xml:space="preserve">har kunnat </w:t>
      </w:r>
      <w:r w:rsidRPr="00AB14B7" w:rsidR="00AB14B7">
        <w:t xml:space="preserve">uppvisa giltigt svenskt pass eller afghanskt pass med giltigt </w:t>
      </w:r>
      <w:r w:rsidR="009C653C">
        <w:t>uppehållstillstånd</w:t>
      </w:r>
      <w:r w:rsidRPr="00AB14B7" w:rsidR="00AB14B7">
        <w:t xml:space="preserve"> för att få resa med någon av de svenska transporterna. </w:t>
      </w:r>
    </w:p>
    <w:p w:rsidR="00FD7835" w:rsidRPr="00E31FCD" w:rsidP="00E31FCD">
      <w:pPr>
        <w:pStyle w:val="Normal1"/>
        <w:shd w:val="clear" w:color="auto" w:fill="FFFFFF"/>
        <w:spacing w:before="0" w:beforeAutospacing="0" w:after="280" w:afterAutospacing="0" w:line="276" w:lineRule="auto"/>
        <w:rPr>
          <w:rFonts w:asciiTheme="minorHAnsi" w:hAnsiTheme="minorHAnsi" w:cs="Arial"/>
          <w:color w:val="303030"/>
          <w:sz w:val="25"/>
          <w:szCs w:val="25"/>
        </w:rPr>
      </w:pPr>
      <w:r w:rsidRPr="00E31FCD">
        <w:rPr>
          <w:rFonts w:asciiTheme="minorHAnsi" w:hAnsiTheme="minorHAnsi" w:cs="Arial"/>
          <w:sz w:val="25"/>
          <w:szCs w:val="25"/>
        </w:rPr>
        <w:t xml:space="preserve">Migrationsverket har enligt utlänningslagen möjlighet att under vissa omständigheter återkalla </w:t>
      </w:r>
      <w:r w:rsidR="004951D1">
        <w:rPr>
          <w:rFonts w:asciiTheme="minorHAnsi" w:hAnsiTheme="minorHAnsi" w:cs="Arial"/>
          <w:sz w:val="25"/>
          <w:szCs w:val="25"/>
        </w:rPr>
        <w:t>en status</w:t>
      </w:r>
      <w:r w:rsidRPr="00E31FCD">
        <w:rPr>
          <w:rFonts w:asciiTheme="minorHAnsi" w:hAnsiTheme="minorHAnsi" w:cs="Arial"/>
          <w:sz w:val="25"/>
          <w:szCs w:val="25"/>
        </w:rPr>
        <w:t>förklaring</w:t>
      </w:r>
      <w:r w:rsidR="00C01C07">
        <w:rPr>
          <w:rFonts w:asciiTheme="minorHAnsi" w:hAnsiTheme="minorHAnsi" w:cs="Arial"/>
          <w:sz w:val="25"/>
          <w:szCs w:val="25"/>
        </w:rPr>
        <w:t>.</w:t>
      </w:r>
      <w:r w:rsidR="00D271C2">
        <w:rPr>
          <w:rFonts w:asciiTheme="minorHAnsi" w:hAnsiTheme="minorHAnsi" w:cs="Arial"/>
          <w:sz w:val="25"/>
          <w:szCs w:val="25"/>
        </w:rPr>
        <w:t xml:space="preserve"> </w:t>
      </w:r>
      <w:r w:rsidR="00C01C07">
        <w:rPr>
          <w:rFonts w:asciiTheme="minorHAnsi" w:hAnsiTheme="minorHAnsi" w:cs="Arial"/>
          <w:sz w:val="25"/>
          <w:szCs w:val="25"/>
        </w:rPr>
        <w:t xml:space="preserve">Det kan vara </w:t>
      </w:r>
      <w:r w:rsidR="00D271C2">
        <w:rPr>
          <w:rFonts w:asciiTheme="minorHAnsi" w:hAnsiTheme="minorHAnsi" w:cs="Arial"/>
          <w:sz w:val="25"/>
          <w:szCs w:val="25"/>
        </w:rPr>
        <w:t xml:space="preserve">antingen för att </w:t>
      </w:r>
      <w:r w:rsidR="00D271C2">
        <w:rPr>
          <w:rFonts w:asciiTheme="minorHAnsi" w:hAnsiTheme="minorHAnsi" w:cs="Arial"/>
          <w:sz w:val="25"/>
          <w:szCs w:val="25"/>
        </w:rPr>
        <w:t xml:space="preserve">utlänningen upphör att vara skyddsbehövande eller för att det </w:t>
      </w:r>
      <w:r w:rsidRPr="004951D1" w:rsidR="004951D1">
        <w:rPr>
          <w:rFonts w:asciiTheme="minorHAnsi" w:hAnsiTheme="minorHAnsi" w:cs="Arial"/>
          <w:sz w:val="25"/>
          <w:szCs w:val="25"/>
        </w:rPr>
        <w:t>framkomm</w:t>
      </w:r>
      <w:r w:rsidR="00D271C2">
        <w:rPr>
          <w:rFonts w:asciiTheme="minorHAnsi" w:hAnsiTheme="minorHAnsi" w:cs="Arial"/>
          <w:sz w:val="25"/>
          <w:szCs w:val="25"/>
        </w:rPr>
        <w:t>it</w:t>
      </w:r>
      <w:r w:rsidRPr="004951D1" w:rsidR="004951D1">
        <w:rPr>
          <w:rFonts w:asciiTheme="minorHAnsi" w:hAnsiTheme="minorHAnsi" w:cs="Arial"/>
          <w:sz w:val="25"/>
          <w:szCs w:val="25"/>
        </w:rPr>
        <w:t xml:space="preserve"> att </w:t>
      </w:r>
      <w:r w:rsidR="00D271C2">
        <w:rPr>
          <w:rFonts w:asciiTheme="minorHAnsi" w:hAnsiTheme="minorHAnsi" w:cs="Arial"/>
          <w:sz w:val="25"/>
          <w:szCs w:val="25"/>
        </w:rPr>
        <w:t xml:space="preserve">utlänningen </w:t>
      </w:r>
      <w:r w:rsidRPr="004951D1" w:rsidR="004951D1">
        <w:rPr>
          <w:rFonts w:asciiTheme="minorHAnsi" w:hAnsiTheme="minorHAnsi" w:cs="Arial"/>
          <w:sz w:val="25"/>
          <w:szCs w:val="25"/>
        </w:rPr>
        <w:t xml:space="preserve">är utesluten från att anses som skyddsbehövande. </w:t>
      </w:r>
    </w:p>
    <w:p w:rsidR="004E18BE" w:rsidRPr="00E31FCD" w:rsidP="004E18BE">
      <w:pPr>
        <w:pStyle w:val="BodyText"/>
      </w:pPr>
      <w:r w:rsidRPr="00E31FCD">
        <w:t>Säkerhetssituationen i Afghanistan har inneburit att hanteringen av de personer som varit aktuella för evakuering har varit tidskritisk</w:t>
      </w:r>
      <w:r w:rsidR="00B7301A">
        <w:t xml:space="preserve"> och </w:t>
      </w:r>
      <w:r w:rsidRPr="00E31FCD">
        <w:t>säkerhetsbedömningar</w:t>
      </w:r>
      <w:r w:rsidR="00B7301A">
        <w:t>na</w:t>
      </w:r>
      <w:r w:rsidRPr="00E31FCD">
        <w:t xml:space="preserve"> gjor</w:t>
      </w:r>
      <w:r w:rsidR="00B7301A">
        <w:t xml:space="preserve">des med beaktande av den information som fanns </w:t>
      </w:r>
      <w:r w:rsidRPr="00E31FCD">
        <w:t>tillgänglig. Jag har fullt förtroende för svenska myndigheters arbete i den svåra situation som säkerhetsläget i Afghanistan har gett upphov till. Likaså har r</w:t>
      </w:r>
      <w:r w:rsidRPr="00E31FCD">
        <w:rPr>
          <w:rFonts w:cs="Arial"/>
        </w:rPr>
        <w:t>egeringen förtroende för att Migrationsverket tillämpar befintlig</w:t>
      </w:r>
      <w:r w:rsidR="009013B6">
        <w:rPr>
          <w:rFonts w:cs="Arial"/>
        </w:rPr>
        <w:t>t</w:t>
      </w:r>
      <w:r w:rsidRPr="00E31FCD">
        <w:rPr>
          <w:rFonts w:cs="Arial"/>
        </w:rPr>
        <w:t xml:space="preserve"> regelverk och avser inte göra några ändringar däri.</w:t>
      </w:r>
    </w:p>
    <w:p w:rsidR="004E18BE" w:rsidP="004E18BE">
      <w:pPr>
        <w:rPr>
          <w:rFonts w:ascii="Arial" w:hAnsi="Arial" w:cs="Arial"/>
          <w:sz w:val="20"/>
          <w:szCs w:val="20"/>
        </w:rPr>
      </w:pPr>
    </w:p>
    <w:p w:rsidR="004E18BE" w:rsidP="00D13B41">
      <w:pPr>
        <w:pStyle w:val="BodyText"/>
      </w:pPr>
    </w:p>
    <w:p w:rsidR="00AB14B7" w:rsidRPr="00336AAA" w:rsidP="00D13B41">
      <w:pPr>
        <w:pStyle w:val="BodyText"/>
      </w:pPr>
    </w:p>
    <w:p w:rsidR="00D13B41" w:rsidRPr="00336AAA" w:rsidP="00D13B41">
      <w:pPr>
        <w:pStyle w:val="BodyText"/>
      </w:pPr>
    </w:p>
    <w:p w:rsidR="00D13B41" w:rsidRPr="00D13B41" w:rsidP="00D13B41">
      <w:pPr>
        <w:pStyle w:val="BodyText"/>
      </w:pPr>
      <w:r w:rsidRPr="00D13B41">
        <w:t xml:space="preserve">Stockholm den </w:t>
      </w:r>
      <w:sdt>
        <w:sdtPr>
          <w:rPr>
            <w:lang w:val="de-DE"/>
          </w:rPr>
          <w:id w:val="-1225218591"/>
          <w:placeholder>
            <w:docPart w:val="4F321FA831A54CACB110BD1C7CCA30F7"/>
          </w:placeholder>
          <w:dataBinding w:xpath="/ns0:DocumentInfo[1]/ns0:BaseInfo[1]/ns0:HeaderDate[1]" w:storeItemID="{B96D4D78-ED23-4285-8F02-F7CC8597A4CA}" w:prefixMappings="xmlns:ns0='http://lp/documentinfo/RK' "/>
          <w:date w:fullDate="2021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031EB">
            <w:t>13 september 2021</w:t>
          </w:r>
        </w:sdtContent>
      </w:sdt>
    </w:p>
    <w:p w:rsidR="00D13B41" w:rsidRPr="00D13B41" w:rsidP="00D13B41">
      <w:pPr>
        <w:pStyle w:val="Brdtextutanavstnd"/>
      </w:pPr>
    </w:p>
    <w:p w:rsidR="00D13B41" w:rsidRPr="00D13B41" w:rsidP="00D13B41">
      <w:pPr>
        <w:pStyle w:val="Brdtextutanavstnd"/>
      </w:pPr>
    </w:p>
    <w:p w:rsidR="00D13B41" w:rsidRPr="00D13B41" w:rsidP="00D13B41">
      <w:pPr>
        <w:pStyle w:val="Brdtextutanavstnd"/>
      </w:pPr>
    </w:p>
    <w:p w:rsidR="00D13B41" w:rsidRPr="00D13B41" w:rsidP="00D13B41">
      <w:pPr>
        <w:pStyle w:val="BodyText"/>
      </w:pPr>
      <w:r w:rsidRPr="00D13B41">
        <w:t>Morgan Johan</w:t>
      </w:r>
      <w:r>
        <w:t>sson</w:t>
      </w:r>
    </w:p>
    <w:p w:rsidR="00D13B41" w:rsidRPr="00D13B41" w:rsidP="00D13B41">
      <w:pPr>
        <w:pStyle w:val="BodyText"/>
      </w:pPr>
    </w:p>
    <w:p w:rsidR="00D13B41" w:rsidRPr="00D13B41" w:rsidP="007E347D">
      <w:pPr>
        <w:autoSpaceDE w:val="0"/>
        <w:autoSpaceDN w:val="0"/>
        <w:adjustRightInd w:val="0"/>
        <w:rPr>
          <w:rFonts w:cs="TimesNewRomanPSMT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1E7562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1E7562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1E7562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1E7562" w:rsidRPr="00347E11" w:rsidP="005606BC">
          <w:pPr>
            <w:pStyle w:val="Footer"/>
            <w:spacing w:line="276" w:lineRule="auto"/>
            <w:jc w:val="right"/>
          </w:pPr>
        </w:p>
      </w:tc>
    </w:tr>
  </w:tbl>
  <w:p w:rsidR="001E7562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1E7562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1E7562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1E7562" w:rsidRPr="00F53AEA" w:rsidP="00F53AEA">
          <w:pPr>
            <w:pStyle w:val="Footer"/>
            <w:spacing w:line="276" w:lineRule="auto"/>
          </w:pPr>
        </w:p>
      </w:tc>
    </w:tr>
  </w:tbl>
  <w:p w:rsidR="001E7562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E756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E7562" w:rsidRPr="007D73AB" w:rsidP="00340DE0">
          <w:pPr>
            <w:pStyle w:val="Header"/>
          </w:pPr>
        </w:p>
      </w:tc>
      <w:tc>
        <w:tcPr>
          <w:tcW w:w="1134" w:type="dxa"/>
        </w:tcPr>
        <w:p w:rsidR="001E7562" w:rsidP="001E7562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E756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5466FBAEBAC44B3D8CFFB02E4E1890D0"/>
            </w:placeholder>
            <w:showingPlcHdr/>
            <w:dataBinding w:xpath="/ns0:DocumentInfo[1]/ns0:BaseInfo[1]/ns0:DocTypeShowName[1]" w:storeItemID="{B96D4D78-ED23-4285-8F02-F7CC8597A4CA}" w:prefixMappings="xmlns:ns0='http://lp/documentinfo/RK' "/>
            <w:text/>
          </w:sdtPr>
          <w:sdtContent>
            <w:p w:rsidR="001E7562" w:rsidRPr="00710A6C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:rsidR="001E7562" w:rsidP="00EE3C0F">
          <w:pPr>
            <w:pStyle w:val="Header"/>
          </w:pPr>
        </w:p>
        <w:p w:rsidR="001E7562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8D79C34E26104E64A404B3D7E75ED1B9"/>
            </w:placeholder>
            <w:dataBinding w:xpath="/ns0:DocumentInfo[1]/ns0:BaseInfo[1]/ns0:HeaderDate[1]" w:storeItemID="{B96D4D78-ED23-4285-8F02-F7CC8597A4CA}" w:prefixMappings="xmlns:ns0='http://lp/documentinfo/RK' "/>
            <w:date w:fullDate="2021-09-13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1E7562" w:rsidP="00EE3C0F">
              <w:pPr>
                <w:pStyle w:val="Header"/>
              </w:pPr>
              <w:r>
                <w:t>2021-09-13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83D94F16C9F24ACFA41EF288D62D26A9"/>
            </w:placeholder>
            <w:dataBinding w:xpath="/ns0:DocumentInfo[1]/ns0:BaseInfo[1]/ns0:Dnr[1]" w:storeItemID="{B96D4D78-ED23-4285-8F02-F7CC8597A4CA}" w:prefixMappings="xmlns:ns0='http://lp/documentinfo/RK' "/>
            <w:text/>
          </w:sdtPr>
          <w:sdtContent>
            <w:p w:rsidR="001E7562" w:rsidP="00EE3C0F">
              <w:pPr>
                <w:pStyle w:val="Header"/>
              </w:pPr>
              <w:r>
                <w:t>Ju2021/</w:t>
              </w:r>
              <w:r w:rsidR="00B031EB">
                <w:t>03034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F474ACC83BB642D0BB24276DE6864675"/>
            </w:placeholder>
            <w:showingPlcHdr/>
            <w:dataBinding w:xpath="/ns0:DocumentInfo[1]/ns0:BaseInfo[1]/ns0:DocNumber[1]" w:storeItemID="{B96D4D78-ED23-4285-8F02-F7CC8597A4CA}" w:prefixMappings="xmlns:ns0='http://lp/documentinfo/RK' "/>
            <w:text/>
          </w:sdtPr>
          <w:sdtContent>
            <w:p w:rsidR="001E756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E7562" w:rsidP="00EE3C0F">
          <w:pPr>
            <w:pStyle w:val="Header"/>
          </w:pPr>
        </w:p>
      </w:tc>
      <w:tc>
        <w:tcPr>
          <w:tcW w:w="1134" w:type="dxa"/>
        </w:tcPr>
        <w:p w:rsidR="001E7562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895EAAAB2DF84A59830199F8D7453090"/>
            </w:placeholder>
            <w:showingPlcHdr/>
            <w:dataBinding w:xpath="/ns0:DocumentInfo[1]/ns0:BaseInfo[1]/ns0:Appendix[1]" w:storeItemID="{B96D4D78-ED23-4285-8F02-F7CC8597A4CA}" w:prefixMappings="xmlns:ns0='http://lp/documentinfo/RK' "/>
            <w:text/>
          </w:sdtPr>
          <w:sdtContent>
            <w:p w:rsidR="001E7562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BBF8ABD9E86A40718CA6620BD8D9078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1374046025"/>
                <w:placeholder>
                  <w:docPart w:val="707129D234D3449E9AC229B5C1C0D9E9"/>
                </w:placeholder>
                <w:richText/>
              </w:sdtPr>
              <w:sdtContent>
                <w:sdt>
                  <w:sdtPr>
                    <w:alias w:val="SenderText"/>
                    <w:tag w:val="ccRKShow_SenderText"/>
                    <w:id w:val="1139308076"/>
                    <w:placeholder>
                      <w:docPart w:val="DCF903E738AA46E3985AE553BD5BDBFA"/>
                    </w:placeholder>
                    <w:richText/>
                  </w:sdtPr>
                  <w:sdtContent>
                    <w:p w:rsidR="00B031EB" w:rsidRPr="001C1C5B" w:rsidP="00B031EB">
                      <w:pPr>
                        <w:pStyle w:val="Header"/>
                        <w:rPr>
                          <w:b/>
                        </w:rPr>
                      </w:pPr>
                      <w:bookmarkStart w:id="1" w:name="_Hlk64888257"/>
                      <w:r w:rsidRPr="001C1C5B">
                        <w:rPr>
                          <w:b/>
                        </w:rPr>
                        <w:t>Justitiedepartementet</w:t>
                      </w:r>
                    </w:p>
                    <w:p w:rsidR="00B031EB" w:rsidP="00B031EB">
                      <w:pPr>
                        <w:pStyle w:val="Header"/>
                        <w:rPr>
                          <w:rFonts w:asciiTheme="minorHAnsi" w:hAnsiTheme="minorHAnsi"/>
                          <w:sz w:val="25"/>
                        </w:rPr>
                      </w:pPr>
                      <w:r w:rsidRPr="001C1C5B">
                        <w:t>Justitie- och migrationsministern</w:t>
                      </w:r>
                    </w:p>
                  </w:sdtContent>
                </w:sdt>
              </w:sdtContent>
            </w:sdt>
            <w:p w:rsidR="007841D4" w:rsidP="007841D4">
              <w:pPr>
                <w:pStyle w:val="Header"/>
              </w:pPr>
              <w:bookmarkEnd w:id="1"/>
            </w:p>
            <w:p w:rsidR="001E7562" w:rsidRPr="00340DE0" w:rsidP="007841D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08496B3212DA430DBB8F1D18876CC207"/>
          </w:placeholder>
          <w:dataBinding w:xpath="/ns0:DocumentInfo[1]/ns0:BaseInfo[1]/ns0:Recipient[1]" w:storeItemID="{B96D4D78-ED23-4285-8F02-F7CC8597A4CA}" w:prefixMappings="xmlns:ns0='http://lp/documentinfo/RK' "/>
          <w:text w:multiLine="1"/>
        </w:sdtPr>
        <w:sdtContent>
          <w:tc>
            <w:tcPr>
              <w:tcW w:w="3170" w:type="dxa"/>
            </w:tcPr>
            <w:p w:rsidR="001E756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E7562" w:rsidP="003E6020">
          <w:pPr>
            <w:pStyle w:val="Header"/>
          </w:pPr>
        </w:p>
      </w:tc>
    </w:tr>
  </w:tbl>
  <w:p w:rsidR="001E75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Normal1">
    <w:name w:val="Normal1"/>
    <w:basedOn w:val="Normal"/>
    <w:rsid w:val="004E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66FBAEBAC44B3D8CFFB02E4E189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F9892-A33A-46EF-975D-F86E4CC4F640}"/>
      </w:docPartPr>
      <w:docPartBody>
        <w:p w:rsidR="006849AE" w:rsidP="00571531">
          <w:pPr>
            <w:pStyle w:val="5466FBAEBAC44B3D8CFFB02E4E1890D0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8D79C34E26104E64A404B3D7E75ED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C5815-7BE0-473F-A88B-9A3568F84620}"/>
      </w:docPartPr>
      <w:docPartBody>
        <w:p w:rsidR="006849AE" w:rsidP="00571531">
          <w:pPr>
            <w:pStyle w:val="8D79C34E26104E64A404B3D7E75ED1B9"/>
          </w:pPr>
          <w:r>
            <w:t xml:space="preserve"> </w:t>
          </w:r>
        </w:p>
      </w:docPartBody>
    </w:docPart>
    <w:docPart>
      <w:docPartPr>
        <w:name w:val="83D94F16C9F24ACFA41EF288D62D2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F072F-1446-42AB-A43E-36D523EAC61F}"/>
      </w:docPartPr>
      <w:docPartBody>
        <w:p w:rsidR="006849AE" w:rsidP="00571531">
          <w:pPr>
            <w:pStyle w:val="83D94F16C9F24ACFA41EF288D62D26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74ACC83BB642D0BB24276DE6864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66959-C145-46A2-844C-D96282CB768F}"/>
      </w:docPartPr>
      <w:docPartBody>
        <w:p w:rsidR="006849AE" w:rsidP="00571531">
          <w:pPr>
            <w:pStyle w:val="F474ACC83BB642D0BB24276DE68646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5EAAAB2DF84A59830199F8D7453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4D6AE-881A-4480-B5C0-DE4F911E214D}"/>
      </w:docPartPr>
      <w:docPartBody>
        <w:p w:rsidR="006849AE" w:rsidP="00571531">
          <w:pPr>
            <w:pStyle w:val="895EAAAB2DF84A59830199F8D745309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F8ABD9E86A40718CA6620BD8D90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A8B2C-E715-49FD-B946-99988ECDF929}"/>
      </w:docPartPr>
      <w:docPartBody>
        <w:p w:rsidR="006849AE" w:rsidP="00571531">
          <w:pPr>
            <w:pStyle w:val="BBF8ABD9E86A40718CA6620BD8D907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496B3212DA430DBB8F1D18876CC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A9534-4FED-4862-9373-1B04FF632802}"/>
      </w:docPartPr>
      <w:docPartBody>
        <w:p w:rsidR="006849AE" w:rsidP="00571531">
          <w:pPr>
            <w:pStyle w:val="08496B3212DA430DBB8F1D18876CC2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21FA831A54CACB110BD1C7CCA3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E9AA2-8582-42A2-99C7-0FE4EADF17FB}"/>
      </w:docPartPr>
      <w:docPartBody>
        <w:p w:rsidR="006849AE" w:rsidP="00571531">
          <w:pPr>
            <w:pStyle w:val="4F321FA831A54CACB110BD1C7CCA30F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707129D234D3449E9AC229B5C1C0D9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6A158-735F-4335-ABDA-7723E3AF3F68}"/>
      </w:docPartPr>
      <w:docPartBody>
        <w:p w:rsidR="00000000" w:rsidP="00D01E67">
          <w:pPr>
            <w:pStyle w:val="707129D234D3449E9AC229B5C1C0D9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F903E738AA46E3985AE553BD5BD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F1CBA-E7D7-46F0-A3F1-82DDC80EC81B}"/>
      </w:docPartPr>
      <w:docPartBody>
        <w:p w:rsidR="00000000" w:rsidP="00D01E67">
          <w:pPr>
            <w:pStyle w:val="DCF903E738AA46E3985AE553BD5BDBF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74D4E73DC48A1ADD18E4FEFF62918">
    <w:name w:val="56E74D4E73DC48A1ADD18E4FEFF62918"/>
    <w:rsid w:val="00571531"/>
  </w:style>
  <w:style w:type="character" w:styleId="PlaceholderText">
    <w:name w:val="Placeholder Text"/>
    <w:basedOn w:val="DefaultParagraphFont"/>
    <w:uiPriority w:val="99"/>
    <w:semiHidden/>
    <w:rsid w:val="00D01E67"/>
    <w:rPr>
      <w:noProof w:val="0"/>
      <w:color w:val="808080"/>
    </w:rPr>
  </w:style>
  <w:style w:type="paragraph" w:customStyle="1" w:styleId="5466FBAEBAC44B3D8CFFB02E4E1890D0">
    <w:name w:val="5466FBAEBAC44B3D8CFFB02E4E1890D0"/>
    <w:rsid w:val="00571531"/>
  </w:style>
  <w:style w:type="paragraph" w:customStyle="1" w:styleId="047211829D5B40FC9D5D90D451D4AF6F">
    <w:name w:val="047211829D5B40FC9D5D90D451D4AF6F"/>
    <w:rsid w:val="00571531"/>
  </w:style>
  <w:style w:type="paragraph" w:customStyle="1" w:styleId="89397FE4DF8C44638A6E4A00D0AFFC89">
    <w:name w:val="89397FE4DF8C44638A6E4A00D0AFFC89"/>
    <w:rsid w:val="00571531"/>
  </w:style>
  <w:style w:type="paragraph" w:customStyle="1" w:styleId="8D79C34E26104E64A404B3D7E75ED1B9">
    <w:name w:val="8D79C34E26104E64A404B3D7E75ED1B9"/>
    <w:rsid w:val="00571531"/>
  </w:style>
  <w:style w:type="paragraph" w:customStyle="1" w:styleId="83D94F16C9F24ACFA41EF288D62D26A9">
    <w:name w:val="83D94F16C9F24ACFA41EF288D62D26A9"/>
    <w:rsid w:val="00571531"/>
  </w:style>
  <w:style w:type="paragraph" w:customStyle="1" w:styleId="F474ACC83BB642D0BB24276DE6864675">
    <w:name w:val="F474ACC83BB642D0BB24276DE6864675"/>
    <w:rsid w:val="00571531"/>
  </w:style>
  <w:style w:type="paragraph" w:customStyle="1" w:styleId="76AD21B356C54FDB830F646B934DF758">
    <w:name w:val="76AD21B356C54FDB830F646B934DF758"/>
    <w:rsid w:val="00571531"/>
  </w:style>
  <w:style w:type="paragraph" w:customStyle="1" w:styleId="F995E80775624B01AF490B109C54E5E6">
    <w:name w:val="F995E80775624B01AF490B109C54E5E6"/>
    <w:rsid w:val="00571531"/>
  </w:style>
  <w:style w:type="paragraph" w:customStyle="1" w:styleId="895EAAAB2DF84A59830199F8D7453090">
    <w:name w:val="895EAAAB2DF84A59830199F8D7453090"/>
    <w:rsid w:val="00571531"/>
  </w:style>
  <w:style w:type="paragraph" w:customStyle="1" w:styleId="BBF8ABD9E86A40718CA6620BD8D90789">
    <w:name w:val="BBF8ABD9E86A40718CA6620BD8D90789"/>
    <w:rsid w:val="00571531"/>
  </w:style>
  <w:style w:type="paragraph" w:customStyle="1" w:styleId="08496B3212DA430DBB8F1D18876CC207">
    <w:name w:val="08496B3212DA430DBB8F1D18876CC207"/>
    <w:rsid w:val="00571531"/>
  </w:style>
  <w:style w:type="paragraph" w:customStyle="1" w:styleId="F474ACC83BB642D0BB24276DE68646751">
    <w:name w:val="F474ACC83BB642D0BB24276DE6864675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5EAAAB2DF84A59830199F8D74530901">
    <w:name w:val="895EAAAB2DF84A59830199F8D7453090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BF8ABD9E86A40718CA6620BD8D907891">
    <w:name w:val="BBF8ABD9E86A40718CA6620BD8D90789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496B3212DA430DBB8F1D18876CC2071">
    <w:name w:val="08496B3212DA430DBB8F1D18876CC2071"/>
    <w:rsid w:val="0057153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F62FD68D044F8FA05E1A6F141B480F">
    <w:name w:val="81F62FD68D044F8FA05E1A6F141B480F"/>
    <w:rsid w:val="00571531"/>
  </w:style>
  <w:style w:type="paragraph" w:customStyle="1" w:styleId="84FE329ADD1A4E8FBB754F091E81C108">
    <w:name w:val="84FE329ADD1A4E8FBB754F091E81C108"/>
    <w:rsid w:val="00571531"/>
  </w:style>
  <w:style w:type="paragraph" w:customStyle="1" w:styleId="4F321FA831A54CACB110BD1C7CCA30F7">
    <w:name w:val="4F321FA831A54CACB110BD1C7CCA30F7"/>
    <w:rsid w:val="00571531"/>
  </w:style>
  <w:style w:type="paragraph" w:customStyle="1" w:styleId="707129D234D3449E9AC229B5C1C0D9E9">
    <w:name w:val="707129D234D3449E9AC229B5C1C0D9E9"/>
    <w:rsid w:val="00D01E67"/>
  </w:style>
  <w:style w:type="paragraph" w:customStyle="1" w:styleId="DCF903E738AA46E3985AE553BD5BDBFA">
    <w:name w:val="DCF903E738AA46E3985AE553BD5BDBFA"/>
    <w:rsid w:val="00D01E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27ff4fbf-2c1b-44f1-91df-3e754ffe9d83</RD_Svarsid>
  </documentManagement>
</p:properties>
</file>

<file path=customXml/item5.xml><?xml version="1.0" encoding="utf-8"?>
<!--<?xml version="1.0" encoding="iso-8859-1"?>-->
<DocumentInfo xmlns="http://lp/documentinfo/RK">
  <BaseInfo>
    <RkTemplate>2</RkTemplate>
    <DocType>PM</DocType>
    <DocTypeShowName/>
    <Status>Utkast</Status>
    <Sender>
      <SenderName>Anna Maria Mandorff</SenderName>
      <SenderTitle/>
      <SenderMail>anna.maria.mandorff@regeringskansliet.se</SenderMail>
      <SenderPhone/>
    </Sender>
    <TopId>1</TopId>
    <TopSender/>
    <OrganisationInfo>
      <Organisatoriskenhet1>Justitiedepartementet</Organisatoriskenhet1>
      <Organisatoriskenhet2>Migrationsenheten</Organisatoriskenhet2>
      <Organisatoriskenhet3> </Organisatoriskenhet3>
      <Organisatoriskenhet1Id>142</Organisatoriskenhet1Id>
      <Organisatoriskenhet2Id>159</Organisatoriskenhet2Id>
      <Organisatoriskenhet3Id> </Organisatoriskenhet3Id>
    </OrganisationInfo>
    <HeaderDate>2021-09-13T00:00:00</HeaderDate>
    <Office/>
    <Dnr>Ju2021/03034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B837041-55DB-4D1F-8D6D-23BC095398C2}"/>
</file>

<file path=customXml/itemProps2.xml><?xml version="1.0" encoding="utf-8"?>
<ds:datastoreItem xmlns:ds="http://schemas.openxmlformats.org/officeDocument/2006/customXml" ds:itemID="{2E49FF6B-5754-44BB-8B11-89503DF3DE2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CACB8F2-4106-4609-8FE7-5261F7AED5A3}"/>
</file>

<file path=customXml/itemProps5.xml><?xml version="1.0" encoding="utf-8"?>
<ds:datastoreItem xmlns:ds="http://schemas.openxmlformats.org/officeDocument/2006/customXml" ds:itemID="{B96D4D78-ED23-4285-8F02-F7CC8597A4C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3540.docx</dc:title>
  <cp:revision>6</cp:revision>
  <dcterms:created xsi:type="dcterms:W3CDTF">2021-09-08T07:55:00Z</dcterms:created>
  <dcterms:modified xsi:type="dcterms:W3CDTF">2021-09-13T06:31:00Z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ibbon">
    <vt:lpwstr>PM</vt:lpwstr>
  </property>
  <property fmtid="{D5CDD505-2E9C-101B-9397-08002B2CF9AE}" pid="4" name="ShowStyleSet">
    <vt:lpwstr>RKStyleSet</vt:lpwstr>
  </property>
</Properties>
</file>