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6128F6E" w14:textId="77777777">
        <w:tc>
          <w:tcPr>
            <w:tcW w:w="2268" w:type="dxa"/>
          </w:tcPr>
          <w:p w14:paraId="1FCF090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49A7F4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69464FC" w14:textId="77777777">
        <w:tc>
          <w:tcPr>
            <w:tcW w:w="2268" w:type="dxa"/>
          </w:tcPr>
          <w:p w14:paraId="61153C5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6B9879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58D8451" w14:textId="77777777">
        <w:tc>
          <w:tcPr>
            <w:tcW w:w="3402" w:type="dxa"/>
            <w:gridSpan w:val="2"/>
          </w:tcPr>
          <w:p w14:paraId="55F2CDF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ED391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7E562C8" w14:textId="77777777">
        <w:tc>
          <w:tcPr>
            <w:tcW w:w="2268" w:type="dxa"/>
          </w:tcPr>
          <w:p w14:paraId="511A1AA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17C480F" w14:textId="77777777" w:rsidR="006E4E11" w:rsidRPr="00ED583F" w:rsidRDefault="00875827" w:rsidP="00516D4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A23D80" w:rsidRPr="00A23D80">
              <w:rPr>
                <w:sz w:val="20"/>
              </w:rPr>
              <w:t>Fi2014/1</w:t>
            </w:r>
            <w:r w:rsidR="00516D4A">
              <w:rPr>
                <w:sz w:val="20"/>
              </w:rPr>
              <w:t>754</w:t>
            </w:r>
          </w:p>
        </w:tc>
      </w:tr>
      <w:tr w:rsidR="006E4E11" w14:paraId="62E75CAE" w14:textId="77777777">
        <w:tc>
          <w:tcPr>
            <w:tcW w:w="2268" w:type="dxa"/>
          </w:tcPr>
          <w:p w14:paraId="460B6BB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F31571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D6691B1" w14:textId="77777777">
        <w:trPr>
          <w:trHeight w:val="284"/>
        </w:trPr>
        <w:tc>
          <w:tcPr>
            <w:tcW w:w="4911" w:type="dxa"/>
          </w:tcPr>
          <w:p w14:paraId="60DB700D" w14:textId="77777777" w:rsidR="006E4E11" w:rsidRDefault="0087582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0E434F1B" w14:textId="77777777">
        <w:trPr>
          <w:trHeight w:val="284"/>
        </w:trPr>
        <w:tc>
          <w:tcPr>
            <w:tcW w:w="4911" w:type="dxa"/>
          </w:tcPr>
          <w:p w14:paraId="42F00D84" w14:textId="77777777" w:rsidR="006E4E11" w:rsidRDefault="0087582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444B2E51" w14:textId="77777777">
        <w:trPr>
          <w:trHeight w:val="284"/>
        </w:trPr>
        <w:tc>
          <w:tcPr>
            <w:tcW w:w="4911" w:type="dxa"/>
          </w:tcPr>
          <w:p w14:paraId="473E8398" w14:textId="03B894B1" w:rsidR="006E4E11" w:rsidRPr="00872680" w:rsidRDefault="006E4E11" w:rsidP="00934367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1BB5DDDE" w14:textId="77777777">
        <w:trPr>
          <w:trHeight w:val="284"/>
        </w:trPr>
        <w:tc>
          <w:tcPr>
            <w:tcW w:w="4911" w:type="dxa"/>
          </w:tcPr>
          <w:p w14:paraId="133CB9F0" w14:textId="72203EF5" w:rsidR="006E4E11" w:rsidRPr="00872680" w:rsidRDefault="006E4E11" w:rsidP="00A556E2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38FDBDFA" w14:textId="77777777">
        <w:trPr>
          <w:trHeight w:val="284"/>
        </w:trPr>
        <w:tc>
          <w:tcPr>
            <w:tcW w:w="4911" w:type="dxa"/>
          </w:tcPr>
          <w:p w14:paraId="2B0D5189" w14:textId="77777777" w:rsidR="006E4E11" w:rsidRDefault="006E4E11" w:rsidP="00905DF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F91DA2" w14:textId="77777777">
        <w:trPr>
          <w:trHeight w:val="284"/>
        </w:trPr>
        <w:tc>
          <w:tcPr>
            <w:tcW w:w="4911" w:type="dxa"/>
          </w:tcPr>
          <w:p w14:paraId="796DE50D" w14:textId="77777777" w:rsidR="006E4E11" w:rsidRDefault="006E4E11" w:rsidP="00905DF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7B2DC03" w14:textId="77777777">
        <w:trPr>
          <w:trHeight w:val="284"/>
        </w:trPr>
        <w:tc>
          <w:tcPr>
            <w:tcW w:w="4911" w:type="dxa"/>
          </w:tcPr>
          <w:p w14:paraId="7AF297B4" w14:textId="77777777" w:rsidR="006E4E11" w:rsidRDefault="006E4E11" w:rsidP="00905DF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2D4A364" w14:textId="77777777">
        <w:trPr>
          <w:trHeight w:val="284"/>
        </w:trPr>
        <w:tc>
          <w:tcPr>
            <w:tcW w:w="4911" w:type="dxa"/>
          </w:tcPr>
          <w:p w14:paraId="33AF301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105052" w14:textId="77777777">
        <w:trPr>
          <w:trHeight w:val="284"/>
        </w:trPr>
        <w:tc>
          <w:tcPr>
            <w:tcW w:w="4911" w:type="dxa"/>
          </w:tcPr>
          <w:p w14:paraId="128D26A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8E64576" w14:textId="77777777" w:rsidR="006E4E11" w:rsidRDefault="00875827">
      <w:pPr>
        <w:framePr w:w="4400" w:h="2523" w:wrap="notBeside" w:vAnchor="page" w:hAnchor="page" w:x="6453" w:y="2445"/>
        <w:ind w:left="142"/>
      </w:pPr>
      <w:r>
        <w:t>Till riksdagen</w:t>
      </w:r>
    </w:p>
    <w:p w14:paraId="25039A62" w14:textId="77777777" w:rsidR="006E4E11" w:rsidRDefault="00875827" w:rsidP="00875827">
      <w:pPr>
        <w:pStyle w:val="RKrubrik"/>
        <w:pBdr>
          <w:bottom w:val="single" w:sz="4" w:space="1" w:color="auto"/>
        </w:pBdr>
        <w:spacing w:before="0" w:after="0"/>
      </w:pPr>
      <w:r>
        <w:t>Svar på fråga 2013/14:</w:t>
      </w:r>
      <w:r w:rsidR="00A23D80">
        <w:t>5</w:t>
      </w:r>
      <w:r w:rsidR="00516D4A">
        <w:t>97</w:t>
      </w:r>
      <w:r>
        <w:t xml:space="preserve"> av </w:t>
      </w:r>
      <w:r w:rsidR="00AB3EC0">
        <w:t xml:space="preserve">Lise Nordin </w:t>
      </w:r>
      <w:r>
        <w:t>(</w:t>
      </w:r>
      <w:r w:rsidR="00AB3EC0">
        <w:t>MP</w:t>
      </w:r>
      <w:r>
        <w:t xml:space="preserve">) </w:t>
      </w:r>
      <w:r w:rsidR="00AB3EC0">
        <w:t>Skattereduktion för såld el</w:t>
      </w:r>
    </w:p>
    <w:p w14:paraId="16466544" w14:textId="77777777" w:rsidR="006E4E11" w:rsidRDefault="006E4E11">
      <w:pPr>
        <w:pStyle w:val="RKnormal"/>
      </w:pPr>
    </w:p>
    <w:p w14:paraId="25A79601" w14:textId="4EB7BF76" w:rsidR="0087611E" w:rsidRDefault="00AB3EC0" w:rsidP="00AB3EC0">
      <w:pPr>
        <w:pStyle w:val="RKnormal"/>
        <w:jc w:val="both"/>
      </w:pPr>
      <w:r>
        <w:t xml:space="preserve">Lise Nordin </w:t>
      </w:r>
      <w:r w:rsidR="00A23D80">
        <w:t xml:space="preserve">har frågat mig om </w:t>
      </w:r>
      <w:r w:rsidR="00121AAD">
        <w:t xml:space="preserve">förslaget om skattereduktion för mikroproduktion </w:t>
      </w:r>
      <w:r w:rsidR="00934367">
        <w:t xml:space="preserve">bara </w:t>
      </w:r>
      <w:r w:rsidR="00121AAD">
        <w:t xml:space="preserve">omfattar el som utan ersättning matas in på elnätet eller </w:t>
      </w:r>
      <w:r w:rsidR="00934367">
        <w:t xml:space="preserve">om den </w:t>
      </w:r>
      <w:r w:rsidR="00121AAD">
        <w:t xml:space="preserve">även </w:t>
      </w:r>
      <w:r w:rsidR="00934367">
        <w:t>omfattar</w:t>
      </w:r>
      <w:r w:rsidR="00121AAD">
        <w:t xml:space="preserve"> el som elnätsbolaget betalar för</w:t>
      </w:r>
      <w:r>
        <w:t xml:space="preserve">. </w:t>
      </w:r>
    </w:p>
    <w:p w14:paraId="293275F6" w14:textId="77777777" w:rsidR="0087611E" w:rsidRDefault="0087611E" w:rsidP="00AB3EC0">
      <w:pPr>
        <w:pStyle w:val="RKnormal"/>
        <w:jc w:val="both"/>
      </w:pPr>
    </w:p>
    <w:p w14:paraId="73C561A9" w14:textId="371CCC23" w:rsidR="00AB3EC0" w:rsidRPr="00AB3EC0" w:rsidRDefault="00AB3EC0" w:rsidP="00AB3EC0">
      <w:pPr>
        <w:pStyle w:val="RKnormal"/>
        <w:jc w:val="both"/>
        <w:rPr>
          <w:szCs w:val="24"/>
        </w:rPr>
      </w:pPr>
      <w:r w:rsidRPr="00AB3EC0">
        <w:rPr>
          <w:szCs w:val="24"/>
        </w:rPr>
        <w:t>Mikroproducenter av förnybar el kompletterar köpt el med egen</w:t>
      </w:r>
      <w:r w:rsidR="00D35E41">
        <w:rPr>
          <w:szCs w:val="24"/>
        </w:rPr>
        <w:softHyphen/>
      </w:r>
      <w:r w:rsidRPr="00AB3EC0">
        <w:rPr>
          <w:szCs w:val="24"/>
        </w:rPr>
        <w:t>produk</w:t>
      </w:r>
      <w:r w:rsidR="00D35E41">
        <w:rPr>
          <w:szCs w:val="24"/>
        </w:rPr>
        <w:softHyphen/>
      </w:r>
      <w:r w:rsidRPr="00AB3EC0">
        <w:rPr>
          <w:szCs w:val="24"/>
        </w:rPr>
        <w:t>tion av förnybar el. När produktionen överstiger förbrukningen matas överskottet in på elnätet, i regel utan att mikroproducenterna får er</w:t>
      </w:r>
      <w:r w:rsidR="00D35E41">
        <w:rPr>
          <w:szCs w:val="24"/>
        </w:rPr>
        <w:softHyphen/>
      </w:r>
      <w:r w:rsidRPr="00AB3EC0">
        <w:rPr>
          <w:szCs w:val="24"/>
        </w:rPr>
        <w:t>sättning för överskottselen av elnäts- och elhandelsföretag. För att under</w:t>
      </w:r>
      <w:r w:rsidR="00D35E41">
        <w:rPr>
          <w:szCs w:val="24"/>
        </w:rPr>
        <w:softHyphen/>
      </w:r>
      <w:r w:rsidRPr="00AB3EC0">
        <w:rPr>
          <w:szCs w:val="24"/>
        </w:rPr>
        <w:t xml:space="preserve">lätta för mikroproduktion av förnybar el, föreslår regeringen </w:t>
      </w:r>
      <w:r w:rsidR="0087611E">
        <w:rPr>
          <w:szCs w:val="24"/>
        </w:rPr>
        <w:t>i proposition Skattereduktion för mikroproduktion</w:t>
      </w:r>
      <w:r w:rsidR="0074209D">
        <w:rPr>
          <w:szCs w:val="24"/>
        </w:rPr>
        <w:t xml:space="preserve"> </w:t>
      </w:r>
      <w:r w:rsidR="0087611E">
        <w:rPr>
          <w:szCs w:val="24"/>
        </w:rPr>
        <w:t xml:space="preserve">av förnybar el </w:t>
      </w:r>
      <w:r w:rsidR="0074209D">
        <w:rPr>
          <w:szCs w:val="24"/>
        </w:rPr>
        <w:t xml:space="preserve">(prop. 2013/14:151) </w:t>
      </w:r>
      <w:r w:rsidRPr="00AB3EC0">
        <w:rPr>
          <w:szCs w:val="24"/>
        </w:rPr>
        <w:t xml:space="preserve">att mikroproducenterna bör få ekonomisk kompensation för den överskottsel som de matar in på elnätet och att den ekonomiska </w:t>
      </w:r>
      <w:proofErr w:type="gramStart"/>
      <w:r w:rsidRPr="00AB3EC0">
        <w:rPr>
          <w:szCs w:val="24"/>
        </w:rPr>
        <w:t>kompensationen bör utformas som en skattereduktion.</w:t>
      </w:r>
      <w:proofErr w:type="gramEnd"/>
    </w:p>
    <w:p w14:paraId="76407BB0" w14:textId="77777777" w:rsidR="00AB3EC0" w:rsidRPr="00AB3EC0" w:rsidRDefault="00AB3EC0" w:rsidP="00AB3EC0">
      <w:pPr>
        <w:pStyle w:val="RKnormal"/>
        <w:jc w:val="both"/>
        <w:rPr>
          <w:szCs w:val="24"/>
        </w:rPr>
      </w:pPr>
    </w:p>
    <w:p w14:paraId="22D61357" w14:textId="606BAA05" w:rsidR="00AB3EC0" w:rsidRPr="00AB3EC0" w:rsidRDefault="00E529B3" w:rsidP="00AB3EC0">
      <w:pPr>
        <w:pStyle w:val="RKnormal"/>
        <w:jc w:val="both"/>
        <w:rPr>
          <w:szCs w:val="24"/>
        </w:rPr>
      </w:pPr>
      <w:r>
        <w:rPr>
          <w:szCs w:val="24"/>
        </w:rPr>
        <w:t>Enligt regeringens förslag får mikroproducenter skattereduktion oavsett om de får ersättning från elnäts- och elhandelsföretag för sin över</w:t>
      </w:r>
      <w:r>
        <w:rPr>
          <w:szCs w:val="24"/>
        </w:rPr>
        <w:softHyphen/>
        <w:t>skottsel eller inte.</w:t>
      </w:r>
      <w:r w:rsidR="00AB3EC0" w:rsidRPr="00AB3EC0">
        <w:rPr>
          <w:szCs w:val="24"/>
        </w:rPr>
        <w:t xml:space="preserve"> </w:t>
      </w:r>
    </w:p>
    <w:p w14:paraId="09B0A296" w14:textId="77777777" w:rsidR="000C5894" w:rsidRDefault="000C5894">
      <w:pPr>
        <w:pStyle w:val="RKnormal"/>
      </w:pPr>
    </w:p>
    <w:p w14:paraId="585A0DE3" w14:textId="77777777" w:rsidR="00875827" w:rsidRDefault="00875827">
      <w:pPr>
        <w:pStyle w:val="RKnormal"/>
      </w:pPr>
      <w:r>
        <w:t xml:space="preserve">Stockholm den </w:t>
      </w:r>
      <w:r w:rsidR="00AB3EC0">
        <w:t>14</w:t>
      </w:r>
      <w:r>
        <w:t xml:space="preserve"> </w:t>
      </w:r>
      <w:r w:rsidR="00AB3EC0">
        <w:t xml:space="preserve">maj </w:t>
      </w:r>
      <w:r>
        <w:t>2014</w:t>
      </w:r>
    </w:p>
    <w:p w14:paraId="11D39C8D" w14:textId="77777777" w:rsidR="00875827" w:rsidRDefault="00875827">
      <w:pPr>
        <w:pStyle w:val="RKnormal"/>
      </w:pPr>
    </w:p>
    <w:p w14:paraId="7E2993F4" w14:textId="77777777" w:rsidR="00875827" w:rsidRDefault="00875827">
      <w:pPr>
        <w:pStyle w:val="RKnormal"/>
      </w:pPr>
    </w:p>
    <w:p w14:paraId="1C1DE377" w14:textId="77777777" w:rsidR="00875827" w:rsidRDefault="00875827">
      <w:pPr>
        <w:pStyle w:val="RKnormal"/>
      </w:pPr>
      <w:r>
        <w:t>Anders Borg</w:t>
      </w:r>
    </w:p>
    <w:sectPr w:rsidR="008758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6D44B" w14:textId="77777777" w:rsidR="004971DF" w:rsidRDefault="004971DF">
      <w:r>
        <w:separator/>
      </w:r>
    </w:p>
  </w:endnote>
  <w:endnote w:type="continuationSeparator" w:id="0">
    <w:p w14:paraId="45881D59" w14:textId="77777777" w:rsidR="004971DF" w:rsidRDefault="0049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67395" w14:textId="77777777" w:rsidR="00D07E98" w:rsidRDefault="00D07E9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14DF9" w14:textId="77777777" w:rsidR="00D07E98" w:rsidRDefault="00D07E9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BB4CD" w14:textId="77777777" w:rsidR="00D07E98" w:rsidRDefault="00D07E9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C0E64" w14:textId="77777777" w:rsidR="004971DF" w:rsidRDefault="004971DF">
      <w:r>
        <w:separator/>
      </w:r>
    </w:p>
  </w:footnote>
  <w:footnote w:type="continuationSeparator" w:id="0">
    <w:p w14:paraId="209D058F" w14:textId="77777777" w:rsidR="004971DF" w:rsidRDefault="00497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B88E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62D3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52F0D22" w14:textId="77777777">
      <w:trPr>
        <w:cantSplit/>
      </w:trPr>
      <w:tc>
        <w:tcPr>
          <w:tcW w:w="3119" w:type="dxa"/>
        </w:tcPr>
        <w:p w14:paraId="515EBF0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AD4797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443B979" w14:textId="77777777" w:rsidR="00E80146" w:rsidRDefault="00E80146">
          <w:pPr>
            <w:pStyle w:val="Sidhuvud"/>
            <w:ind w:right="360"/>
          </w:pPr>
        </w:p>
      </w:tc>
    </w:tr>
  </w:tbl>
  <w:p w14:paraId="6917915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76F1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7B89ABE" w14:textId="77777777">
      <w:trPr>
        <w:cantSplit/>
      </w:trPr>
      <w:tc>
        <w:tcPr>
          <w:tcW w:w="3119" w:type="dxa"/>
        </w:tcPr>
        <w:p w14:paraId="54ECC59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A658A6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47B42A5" w14:textId="77777777" w:rsidR="00E80146" w:rsidRDefault="00E80146">
          <w:pPr>
            <w:pStyle w:val="Sidhuvud"/>
            <w:ind w:right="360"/>
          </w:pPr>
        </w:p>
      </w:tc>
    </w:tr>
  </w:tbl>
  <w:p w14:paraId="10154CF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C6282" w14:textId="77777777" w:rsidR="00875827" w:rsidRDefault="002044E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B3D3611" wp14:editId="56500AA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BFA3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88B7D9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A5D6FE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D9BDD2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7"/>
    <w:rsid w:val="000C5894"/>
    <w:rsid w:val="00121AAD"/>
    <w:rsid w:val="00140AA3"/>
    <w:rsid w:val="00150384"/>
    <w:rsid w:val="0015537E"/>
    <w:rsid w:val="00160901"/>
    <w:rsid w:val="00165989"/>
    <w:rsid w:val="001805B7"/>
    <w:rsid w:val="001D27BE"/>
    <w:rsid w:val="001E242C"/>
    <w:rsid w:val="002044EE"/>
    <w:rsid w:val="00286338"/>
    <w:rsid w:val="00367B1C"/>
    <w:rsid w:val="003B24D8"/>
    <w:rsid w:val="003C261E"/>
    <w:rsid w:val="003F111C"/>
    <w:rsid w:val="0041534F"/>
    <w:rsid w:val="00451289"/>
    <w:rsid w:val="00451583"/>
    <w:rsid w:val="004971DF"/>
    <w:rsid w:val="004A328D"/>
    <w:rsid w:val="004E6E0E"/>
    <w:rsid w:val="00516D4A"/>
    <w:rsid w:val="00517312"/>
    <w:rsid w:val="0058762B"/>
    <w:rsid w:val="005B466B"/>
    <w:rsid w:val="005F0360"/>
    <w:rsid w:val="00692595"/>
    <w:rsid w:val="006E4E11"/>
    <w:rsid w:val="007242A3"/>
    <w:rsid w:val="0074209D"/>
    <w:rsid w:val="007A6855"/>
    <w:rsid w:val="00821935"/>
    <w:rsid w:val="00872680"/>
    <w:rsid w:val="00875827"/>
    <w:rsid w:val="0087611E"/>
    <w:rsid w:val="00887F04"/>
    <w:rsid w:val="008B183D"/>
    <w:rsid w:val="008D41A6"/>
    <w:rsid w:val="00905DF7"/>
    <w:rsid w:val="0092027A"/>
    <w:rsid w:val="00934367"/>
    <w:rsid w:val="00955E31"/>
    <w:rsid w:val="00992E72"/>
    <w:rsid w:val="009E5CAB"/>
    <w:rsid w:val="00A23D80"/>
    <w:rsid w:val="00A41F43"/>
    <w:rsid w:val="00A556E2"/>
    <w:rsid w:val="00A62D31"/>
    <w:rsid w:val="00AB3EC0"/>
    <w:rsid w:val="00AF26D1"/>
    <w:rsid w:val="00B51628"/>
    <w:rsid w:val="00B5508C"/>
    <w:rsid w:val="00B74179"/>
    <w:rsid w:val="00C11EC5"/>
    <w:rsid w:val="00C81348"/>
    <w:rsid w:val="00C93381"/>
    <w:rsid w:val="00D07E98"/>
    <w:rsid w:val="00D133D7"/>
    <w:rsid w:val="00D3088A"/>
    <w:rsid w:val="00D35E41"/>
    <w:rsid w:val="00DC347B"/>
    <w:rsid w:val="00DE628B"/>
    <w:rsid w:val="00E365A2"/>
    <w:rsid w:val="00E529B3"/>
    <w:rsid w:val="00E80146"/>
    <w:rsid w:val="00E87363"/>
    <w:rsid w:val="00E904D0"/>
    <w:rsid w:val="00EC25F9"/>
    <w:rsid w:val="00ED583F"/>
    <w:rsid w:val="00EF42CA"/>
    <w:rsid w:val="00FC54CF"/>
    <w:rsid w:val="00FF0B04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7157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58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58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58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58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19c14780-faf5-496d-9b85-9a23ce044ecf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 xmlns="cce858f4-5e9b-48b6-ac32-9019bb6329e3">false</Sekretess>
    <c9cd366cc722410295b9eacffbd73909 xmlns="cce858f4-5e9b-48b6-ac32-9019bb6329e3">
      <Terms xmlns="http://schemas.microsoft.com/office/infopath/2007/PartnerControls"/>
    </c9cd366cc722410295b9eacffbd73909>
    <k46d94c0acf84ab9a79866a9d8b1905f xmlns="cce858f4-5e9b-48b6-ac32-9019bb6329e3">
      <Terms xmlns="http://schemas.microsoft.com/office/infopath/2007/PartnerControls"/>
    </k46d94c0acf84ab9a79866a9d8b1905f>
    <_dlc_DocId xmlns="cce858f4-5e9b-48b6-ac32-9019bb6329e3">NEY6H72X5SSH-2-907</_dlc_DocId>
    <Diarienummer xmlns="cce858f4-5e9b-48b6-ac32-9019bb6329e3" xsi:nil="true"/>
    <TaxCatchAll xmlns="cce858f4-5e9b-48b6-ac32-9019bb6329e3"/>
    <_dlc_DocIdUrl xmlns="cce858f4-5e9b-48b6-ac32-9019bb6329e3">
      <Url>http://rkdhs/personal/cse0503/_layouts/DocIdRedir.aspx?ID=NEY6H72X5SSH-2-907</Url>
      <Description>NEY6H72X5SSH-2-907</Description>
    </_dlc_DocIdUrl>
    <Nyckelord xmlns="cce858f4-5e9b-48b6-ac32-9019bb6329e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67B973D1F1639469B77B5777EB1E568" ma:contentTypeVersion="8" ma:contentTypeDescription="Skapa ett nytt dokument." ma:contentTypeScope="" ma:versionID="96ac8194149f65cf72a3ebf2a5fba93a">
  <xsd:schema xmlns:xsd="http://www.w3.org/2001/XMLSchema" xmlns:xs="http://www.w3.org/2001/XMLSchema" xmlns:p="http://schemas.microsoft.com/office/2006/metadata/properties" xmlns:ns2="cce858f4-5e9b-48b6-ac32-9019bb6329e3" targetNamespace="http://schemas.microsoft.com/office/2006/metadata/properties" ma:root="true" ma:fieldsID="46d1232b5911f946ebffb169ce1e8fb8" ns2:_="">
    <xsd:import namespace="cce858f4-5e9b-48b6-ac32-9019bb6329e3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58f4-5e9b-48b6-ac32-9019bb6329e3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8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0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2" nillable="true" ma:displayName="Diarienummer" ma:description="" ma:internalName="Diarienummer">
      <xsd:simpleType>
        <xsd:restriction base="dms:Text"/>
      </xsd:simpleType>
    </xsd:element>
    <xsd:element name="Nyckelord" ma:index="13" nillable="true" ma:displayName="Nyckelord" ma:description="" ma:internalName="Nyckelord">
      <xsd:simpleType>
        <xsd:restriction base="dms:Text"/>
      </xsd:simpleType>
    </xsd:element>
    <xsd:element name="Sekretess" ma:index="14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8" nillable="true" ma:displayName="Global taxonomikolumn" ma:description="" ma:hidden="true" ma:list="{928ca711-a623-4dce-8df5-088141e8daaf}" ma:internalName="TaxCatchAll" ma:showField="CatchAllData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Global taxonomikolumn1" ma:description="" ma:hidden="true" ma:list="{928ca711-a623-4dce-8df5-088141e8daaf}" ma:internalName="TaxCatchAllLabel" ma:readOnly="true" ma:showField="CatchAllDataLabel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233FD-8098-44CE-8EE6-35D4FF9080B2}"/>
</file>

<file path=customXml/itemProps2.xml><?xml version="1.0" encoding="utf-8"?>
<ds:datastoreItem xmlns:ds="http://schemas.openxmlformats.org/officeDocument/2006/customXml" ds:itemID="{4007E304-F3DF-43FB-B0CD-73C143366E9F}"/>
</file>

<file path=customXml/itemProps3.xml><?xml version="1.0" encoding="utf-8"?>
<ds:datastoreItem xmlns:ds="http://schemas.openxmlformats.org/officeDocument/2006/customXml" ds:itemID="{39099BBD-3C64-4203-9AC5-9966ED2095C2}"/>
</file>

<file path=customXml/itemProps4.xml><?xml version="1.0" encoding="utf-8"?>
<ds:datastoreItem xmlns:ds="http://schemas.openxmlformats.org/officeDocument/2006/customXml" ds:itemID="{4007E304-F3DF-43FB-B0CD-73C143366E9F}"/>
</file>

<file path=customXml/itemProps5.xml><?xml version="1.0" encoding="utf-8"?>
<ds:datastoreItem xmlns:ds="http://schemas.openxmlformats.org/officeDocument/2006/customXml" ds:itemID="{A00F0685-BBDB-4C91-9633-1F287E8D9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2014-05-13T06:48:00Z</dcterms:created>
  <dcterms:modified xsi:type="dcterms:W3CDTF">2014-05-13T06:48:00Z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39</vt:i4>
  </property>
  <property fmtid="{D5CDD505-2E9C-101B-9397-08002B2CF9AE}" pid="3" name="Departementsenhet">
    <vt:lpwstr/>
  </property>
  <property fmtid="{D5CDD505-2E9C-101B-9397-08002B2CF9AE}" pid="4" name="DepID">
    <vt:lpwstr>6;0;0;264</vt:lpwstr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Sprak">
    <vt:lpwstr>Svenska</vt:lpwstr>
  </property>
  <property fmtid="{D5CDD505-2E9C-101B-9397-08002B2CF9AE}" pid="7" name="_dlc_DocIdItemGuid">
    <vt:lpwstr>9674aa8c-f58e-4dc5-8258-e186ab8b7162</vt:lpwstr>
  </property>
  <property fmtid="{D5CDD505-2E9C-101B-9397-08002B2CF9AE}" pid="8" name="Aktivitetskategori">
    <vt:lpwstr/>
  </property>
</Properties>
</file>