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CA08BB0EF54B6C8211B8EC5A8AFAAD"/>
        </w:placeholder>
        <w15:appearance w15:val="hidden"/>
        <w:text/>
      </w:sdtPr>
      <w:sdtEndPr/>
      <w:sdtContent>
        <w:p w:rsidRPr="009B062B" w:rsidR="00AF30DD" w:rsidP="009B062B" w:rsidRDefault="00AF30DD" w14:paraId="37585E5C" w14:textId="77777777">
          <w:pPr>
            <w:pStyle w:val="RubrikFrslagTIllRiksdagsbeslut"/>
          </w:pPr>
          <w:r w:rsidRPr="009B062B">
            <w:t>Förslag till riksdagsbeslut</w:t>
          </w:r>
        </w:p>
      </w:sdtContent>
    </w:sdt>
    <w:sdt>
      <w:sdtPr>
        <w:alias w:val="Yrkande 1"/>
        <w:tag w:val="147ab550-6e5d-4d0a-a5a5-686b7ce2bf52"/>
        <w:id w:val="585119253"/>
        <w:lock w:val="sdtLocked"/>
      </w:sdtPr>
      <w:sdtEndPr/>
      <w:sdtContent>
        <w:p w:rsidR="008F0B6D" w:rsidRDefault="008B50F6" w14:paraId="37585E5D" w14:textId="2D992971">
          <w:pPr>
            <w:pStyle w:val="Frslagstext"/>
            <w:numPr>
              <w:ilvl w:val="0"/>
              <w:numId w:val="0"/>
            </w:numPr>
          </w:pPr>
          <w:r>
            <w:t>Riksdagen ställer sig bakom det som anförs i motionen om att se över möjligheten att underlätta om- och nybyggnation på Sveriges landsbygd,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83392325F9485ABF59A4590DD5CB03"/>
        </w:placeholder>
        <w15:appearance w15:val="hidden"/>
        <w:text/>
      </w:sdtPr>
      <w:sdtEndPr/>
      <w:sdtContent>
        <w:p w:rsidRPr="009B062B" w:rsidR="006D79C9" w:rsidP="00333E95" w:rsidRDefault="006D79C9" w14:paraId="37585E5E" w14:textId="77777777">
          <w:pPr>
            <w:pStyle w:val="Rubrik1"/>
          </w:pPr>
          <w:r>
            <w:t>Motivering</w:t>
          </w:r>
        </w:p>
      </w:sdtContent>
    </w:sdt>
    <w:p w:rsidR="007E1FAC" w:rsidP="007E1FAC" w:rsidRDefault="007E1FAC" w14:paraId="37585E5F" w14:textId="4C13B0EB">
      <w:pPr>
        <w:pStyle w:val="Normalutanindragellerluft"/>
      </w:pPr>
      <w:r>
        <w:t>Ökat bostadsbyggande har varit en prioriterad fråga sedan valet 2014. Otroligt mycket har också hänt tack vare den socialdemokratiskt ledda regeringen. Men, det behövs fler bostäder på Sveriges landsbyg</w:t>
      </w:r>
      <w:r w:rsidR="00A50DAE">
        <w:t>d</w:t>
      </w:r>
      <w:r>
        <w:t xml:space="preserve">. Dels därför att befolkningen ökar, men även för att bostadsbeståndet bland landets kommuner behöver moderniseras som ett led i vårt fortsatta samhällsbygge. </w:t>
      </w:r>
    </w:p>
    <w:p w:rsidRPr="00A50DAE" w:rsidR="007E1FAC" w:rsidP="00A50DAE" w:rsidRDefault="007E1FAC" w14:paraId="37585E61" w14:textId="77777777">
      <w:r w:rsidRPr="00A50DAE">
        <w:t xml:space="preserve">Vi vet att det finns många olika anledningar för människor att välja att bo eller att flytta till landsbygden. Där finns naturen, där finns lugnet och </w:t>
      </w:r>
      <w:r w:rsidRPr="00A50DAE">
        <w:lastRenderedPageBreak/>
        <w:t xml:space="preserve">tryggheten. Där finns naturresurser, de gröna näringarna och besöksnäringen. För att landsbygden ska kunna utvecklas än mer så måste möjligheten till att bygga om och bygga nytt finnas. Det är även många av våra äldre som vill bo kvar på landsbygden men oftast finns inte den möjligheten eftersom det saknas tillräckligt med äldreboenden. </w:t>
      </w:r>
    </w:p>
    <w:p w:rsidRPr="00A50DAE" w:rsidR="007E1FAC" w:rsidP="00A50DAE" w:rsidRDefault="007E1FAC" w14:paraId="37585E63" w14:textId="77777777">
      <w:r w:rsidRPr="00A50DAE">
        <w:t>Ett problem med byggandet på landsbygden är att värdet på den nybyggda fastigheten oftast inte är vad marknadsvärdet skulle behöva vara. Det medför att a</w:t>
      </w:r>
      <w:r w:rsidRPr="00A50DAE" w:rsidR="00056009">
        <w:t>ntingen</w:t>
      </w:r>
      <w:r w:rsidRPr="00A50DAE">
        <w:t xml:space="preserve"> får ägarna gå in med </w:t>
      </w:r>
      <w:r w:rsidRPr="00A50DAE" w:rsidR="00056009">
        <w:t xml:space="preserve">ett </w:t>
      </w:r>
      <w:r w:rsidRPr="00A50DAE">
        <w:t>stort eget kapital eller med ett lån som är riskfyllt med dåliga förutsättningar</w:t>
      </w:r>
      <w:r w:rsidRPr="00A50DAE" w:rsidR="00056009">
        <w:t xml:space="preserve">. Unga människor drabbas </w:t>
      </w:r>
      <w:r w:rsidRPr="00A50DAE">
        <w:t>mest eftersom de inte hunni</w:t>
      </w:r>
      <w:r w:rsidRPr="00A50DAE" w:rsidR="00056009">
        <w:t>t bygga upp något eget kapital.</w:t>
      </w:r>
    </w:p>
    <w:p w:rsidRPr="00A50DAE" w:rsidR="00652B73" w:rsidP="00A50DAE" w:rsidRDefault="007E1FAC" w14:paraId="37585E64" w14:textId="1182F052">
      <w:r w:rsidRPr="00A50DAE">
        <w:t>För att skapa de rätta förutsättningarna för byggande av egen bostad, flerfamiljshus och äldreboenden på la</w:t>
      </w:r>
      <w:r w:rsidRPr="00A50DAE" w:rsidR="00056009">
        <w:t>ndsbygden vill vi att det ses över</w:t>
      </w:r>
      <w:r w:rsidRPr="00A50DAE">
        <w:t xml:space="preserve"> hur man kan underlätta om- och nybyggnad av bo</w:t>
      </w:r>
      <w:r w:rsidRPr="00A50DAE" w:rsidR="00A50DAE">
        <w:t>städer på Sveriges landsbygd</w:t>
      </w:r>
      <w:r w:rsidRPr="00A50DAE" w:rsidR="00056009">
        <w:t>.</w:t>
      </w:r>
    </w:p>
    <w:p w:rsidRPr="00A50DAE" w:rsidR="00A50DAE" w:rsidP="00A50DAE" w:rsidRDefault="00A50DAE" w14:paraId="674A43BE" w14:textId="77777777"/>
    <w:sdt>
      <w:sdtPr>
        <w:alias w:val="CC_Underskrifter"/>
        <w:tag w:val="CC_Underskrifter"/>
        <w:id w:val="583496634"/>
        <w:lock w:val="sdtContentLocked"/>
        <w:placeholder>
          <w:docPart w:val="D50B7B3F3034455BAA7159A9D5D465F0"/>
        </w:placeholder>
        <w15:appearance w15:val="hidden"/>
      </w:sdtPr>
      <w:sdtEndPr/>
      <w:sdtContent>
        <w:p w:rsidR="004801AC" w:rsidP="002B795B" w:rsidRDefault="00A50DAE" w14:paraId="37585E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Kristina Nilsson (S)</w:t>
            </w:r>
          </w:p>
        </w:tc>
      </w:tr>
    </w:tbl>
    <w:p w:rsidR="0027558C" w:rsidP="00A50DAE" w:rsidRDefault="0027558C" w14:paraId="37585E69" w14:textId="77777777">
      <w:pPr>
        <w:spacing w:line="160" w:lineRule="exact"/>
      </w:pPr>
      <w:bookmarkStart w:name="_GoBack" w:id="1"/>
      <w:bookmarkEnd w:id="1"/>
    </w:p>
    <w:sectPr w:rsidR="002755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85E6B" w14:textId="77777777" w:rsidR="00927736" w:rsidRDefault="00927736" w:rsidP="000C1CAD">
      <w:pPr>
        <w:spacing w:line="240" w:lineRule="auto"/>
      </w:pPr>
      <w:r>
        <w:separator/>
      </w:r>
    </w:p>
  </w:endnote>
  <w:endnote w:type="continuationSeparator" w:id="0">
    <w:p w14:paraId="37585E6C" w14:textId="77777777" w:rsidR="00927736" w:rsidRDefault="009277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5E7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5E72" w14:textId="63EB67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0D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85E69" w14:textId="77777777" w:rsidR="00927736" w:rsidRDefault="00927736" w:rsidP="000C1CAD">
      <w:pPr>
        <w:spacing w:line="240" w:lineRule="auto"/>
      </w:pPr>
      <w:r>
        <w:separator/>
      </w:r>
    </w:p>
  </w:footnote>
  <w:footnote w:type="continuationSeparator" w:id="0">
    <w:p w14:paraId="37585E6A" w14:textId="77777777" w:rsidR="00927736" w:rsidRDefault="009277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585E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585E7C" wp14:anchorId="37585E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0DAE" w14:paraId="37585E7D" w14:textId="77777777">
                          <w:pPr>
                            <w:jc w:val="right"/>
                          </w:pPr>
                          <w:sdt>
                            <w:sdtPr>
                              <w:alias w:val="CC_Noformat_Partikod"/>
                              <w:tag w:val="CC_Noformat_Partikod"/>
                              <w:id w:val="-53464382"/>
                              <w:placeholder>
                                <w:docPart w:val="B72370502C5241C4A4E9E2E8EE1AE9BA"/>
                              </w:placeholder>
                              <w:text/>
                            </w:sdtPr>
                            <w:sdtEndPr/>
                            <w:sdtContent>
                              <w:r w:rsidR="009061DF">
                                <w:t>S</w:t>
                              </w:r>
                            </w:sdtContent>
                          </w:sdt>
                          <w:sdt>
                            <w:sdtPr>
                              <w:alias w:val="CC_Noformat_Partinummer"/>
                              <w:tag w:val="CC_Noformat_Partinummer"/>
                              <w:id w:val="-1709555926"/>
                              <w:placeholder>
                                <w:docPart w:val="40A458DBCF634E6DBD7E08B5EB434AFC"/>
                              </w:placeholder>
                              <w:text/>
                            </w:sdtPr>
                            <w:sdtEndPr/>
                            <w:sdtContent>
                              <w:r w:rsidR="009061DF">
                                <w:t>1079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585E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0DAE" w14:paraId="37585E7D" w14:textId="77777777">
                    <w:pPr>
                      <w:jc w:val="right"/>
                    </w:pPr>
                    <w:sdt>
                      <w:sdtPr>
                        <w:alias w:val="CC_Noformat_Partikod"/>
                        <w:tag w:val="CC_Noformat_Partikod"/>
                        <w:id w:val="-53464382"/>
                        <w:placeholder>
                          <w:docPart w:val="B72370502C5241C4A4E9E2E8EE1AE9BA"/>
                        </w:placeholder>
                        <w:text/>
                      </w:sdtPr>
                      <w:sdtEndPr/>
                      <w:sdtContent>
                        <w:r w:rsidR="009061DF">
                          <w:t>S</w:t>
                        </w:r>
                      </w:sdtContent>
                    </w:sdt>
                    <w:sdt>
                      <w:sdtPr>
                        <w:alias w:val="CC_Noformat_Partinummer"/>
                        <w:tag w:val="CC_Noformat_Partinummer"/>
                        <w:id w:val="-1709555926"/>
                        <w:placeholder>
                          <w:docPart w:val="40A458DBCF634E6DBD7E08B5EB434AFC"/>
                        </w:placeholder>
                        <w:text/>
                      </w:sdtPr>
                      <w:sdtEndPr/>
                      <w:sdtContent>
                        <w:r w:rsidR="009061DF">
                          <w:t>1079</w:t>
                        </w:r>
                      </w:sdtContent>
                    </w:sdt>
                  </w:p>
                </w:txbxContent>
              </v:textbox>
              <w10:wrap anchorx="page"/>
            </v:shape>
          </w:pict>
        </mc:Fallback>
      </mc:AlternateContent>
    </w:r>
  </w:p>
  <w:p w:rsidRPr="00293C4F" w:rsidR="004F35FE" w:rsidP="00776B74" w:rsidRDefault="004F35FE" w14:paraId="37585E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0DAE" w14:paraId="37585E6F" w14:textId="77777777">
    <w:pPr>
      <w:jc w:val="right"/>
    </w:pPr>
    <w:sdt>
      <w:sdtPr>
        <w:alias w:val="CC_Noformat_Partikod"/>
        <w:tag w:val="CC_Noformat_Partikod"/>
        <w:id w:val="559911109"/>
        <w:placeholder>
          <w:docPart w:val="40A458DBCF634E6DBD7E08B5EB434AFC"/>
        </w:placeholder>
        <w:text/>
      </w:sdtPr>
      <w:sdtEndPr/>
      <w:sdtContent>
        <w:r w:rsidR="009061DF">
          <w:t>S</w:t>
        </w:r>
      </w:sdtContent>
    </w:sdt>
    <w:sdt>
      <w:sdtPr>
        <w:alias w:val="CC_Noformat_Partinummer"/>
        <w:tag w:val="CC_Noformat_Partinummer"/>
        <w:id w:val="1197820850"/>
        <w:text/>
      </w:sdtPr>
      <w:sdtEndPr/>
      <w:sdtContent>
        <w:r w:rsidR="009061DF">
          <w:t>1079</w:t>
        </w:r>
      </w:sdtContent>
    </w:sdt>
  </w:p>
  <w:p w:rsidR="004F35FE" w:rsidP="00776B74" w:rsidRDefault="004F35FE" w14:paraId="37585E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0DAE" w14:paraId="37585E73" w14:textId="77777777">
    <w:pPr>
      <w:jc w:val="right"/>
    </w:pPr>
    <w:sdt>
      <w:sdtPr>
        <w:alias w:val="CC_Noformat_Partikod"/>
        <w:tag w:val="CC_Noformat_Partikod"/>
        <w:id w:val="1471015553"/>
        <w:text/>
      </w:sdtPr>
      <w:sdtEndPr/>
      <w:sdtContent>
        <w:r w:rsidR="009061DF">
          <w:t>S</w:t>
        </w:r>
      </w:sdtContent>
    </w:sdt>
    <w:sdt>
      <w:sdtPr>
        <w:alias w:val="CC_Noformat_Partinummer"/>
        <w:tag w:val="CC_Noformat_Partinummer"/>
        <w:id w:val="-2014525982"/>
        <w:text/>
      </w:sdtPr>
      <w:sdtEndPr/>
      <w:sdtContent>
        <w:r w:rsidR="009061DF">
          <w:t>1079</w:t>
        </w:r>
      </w:sdtContent>
    </w:sdt>
  </w:p>
  <w:p w:rsidR="004F35FE" w:rsidP="00A314CF" w:rsidRDefault="00A50DAE" w14:paraId="37585E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50DAE" w14:paraId="37585E7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0DAE" w14:paraId="37585E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:615</w:t>
        </w:r>
      </w:sdtContent>
    </w:sdt>
  </w:p>
  <w:p w:rsidR="004F35FE" w:rsidP="00E03A3D" w:rsidRDefault="00A50DAE" w14:paraId="37585E77" w14:textId="77777777">
    <w:pPr>
      <w:pStyle w:val="Motionr"/>
    </w:pPr>
    <w:sdt>
      <w:sdtPr>
        <w:alias w:val="CC_Noformat_Avtext"/>
        <w:tag w:val="CC_Noformat_Avtext"/>
        <w:id w:val="-2020768203"/>
        <w:lock w:val="sdtContentLocked"/>
        <w15:appearance w15:val="hidden"/>
        <w:text/>
      </w:sdtPr>
      <w:sdtEndPr/>
      <w:sdtContent>
        <w:r>
          <w:t>av Anna-Caren Sätherberg och Kristina Nilsson (båda S)</w:t>
        </w:r>
      </w:sdtContent>
    </w:sdt>
  </w:p>
  <w:sdt>
    <w:sdtPr>
      <w:alias w:val="CC_Noformat_Rubtext"/>
      <w:tag w:val="CC_Noformat_Rubtext"/>
      <w:id w:val="-218060500"/>
      <w:lock w:val="sdtLocked"/>
      <w15:appearance w15:val="hidden"/>
      <w:text/>
    </w:sdtPr>
    <w:sdtEndPr/>
    <w:sdtContent>
      <w:p w:rsidR="004F35FE" w:rsidP="00283E0F" w:rsidRDefault="009061DF" w14:paraId="37585E78" w14:textId="77777777">
        <w:pPr>
          <w:pStyle w:val="FSHRub2"/>
        </w:pPr>
        <w:r>
          <w:t>Ökat bostadsbyggande på landsbygden</w:t>
        </w:r>
      </w:p>
    </w:sdtContent>
  </w:sdt>
  <w:sdt>
    <w:sdtPr>
      <w:alias w:val="CC_Boilerplate_3"/>
      <w:tag w:val="CC_Boilerplate_3"/>
      <w:id w:val="1606463544"/>
      <w:lock w:val="sdtContentLocked"/>
      <w15:appearance w15:val="hidden"/>
      <w:text w:multiLine="1"/>
    </w:sdtPr>
    <w:sdtEndPr/>
    <w:sdtContent>
      <w:p w:rsidR="004F35FE" w:rsidP="00283E0F" w:rsidRDefault="004F35FE" w14:paraId="37585E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DF"/>
    <w:rsid w:val="000000E0"/>
    <w:rsid w:val="00000761"/>
    <w:rsid w:val="0000117C"/>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6009"/>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333"/>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8C"/>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5B"/>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5DA"/>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FAC"/>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0F6"/>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0B6D"/>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1DF"/>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736"/>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0DAE"/>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1E5C"/>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368"/>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10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85E5B"/>
  <w15:chartTrackingRefBased/>
  <w15:docId w15:val="{D6BBC368-405F-48B7-9C88-728C3DEC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CA08BB0EF54B6C8211B8EC5A8AFAAD"/>
        <w:category>
          <w:name w:val="Allmänt"/>
          <w:gallery w:val="placeholder"/>
        </w:category>
        <w:types>
          <w:type w:val="bbPlcHdr"/>
        </w:types>
        <w:behaviors>
          <w:behavior w:val="content"/>
        </w:behaviors>
        <w:guid w:val="{FEA9E751-969F-4B24-A9AC-69FB7410A5E9}"/>
      </w:docPartPr>
      <w:docPartBody>
        <w:p w:rsidR="00E52F55" w:rsidRDefault="00E52F55">
          <w:pPr>
            <w:pStyle w:val="10CA08BB0EF54B6C8211B8EC5A8AFAAD"/>
          </w:pPr>
          <w:r w:rsidRPr="005A0A93">
            <w:rPr>
              <w:rStyle w:val="Platshllartext"/>
            </w:rPr>
            <w:t>Förslag till riksdagsbeslut</w:t>
          </w:r>
        </w:p>
      </w:docPartBody>
    </w:docPart>
    <w:docPart>
      <w:docPartPr>
        <w:name w:val="B983392325F9485ABF59A4590DD5CB03"/>
        <w:category>
          <w:name w:val="Allmänt"/>
          <w:gallery w:val="placeholder"/>
        </w:category>
        <w:types>
          <w:type w:val="bbPlcHdr"/>
        </w:types>
        <w:behaviors>
          <w:behavior w:val="content"/>
        </w:behaviors>
        <w:guid w:val="{3318E926-D38D-44BE-A420-C12BFE425474}"/>
      </w:docPartPr>
      <w:docPartBody>
        <w:p w:rsidR="00E52F55" w:rsidRDefault="00E52F55">
          <w:pPr>
            <w:pStyle w:val="B983392325F9485ABF59A4590DD5CB03"/>
          </w:pPr>
          <w:r w:rsidRPr="005A0A93">
            <w:rPr>
              <w:rStyle w:val="Platshllartext"/>
            </w:rPr>
            <w:t>Motivering</w:t>
          </w:r>
        </w:p>
      </w:docPartBody>
    </w:docPart>
    <w:docPart>
      <w:docPartPr>
        <w:name w:val="D50B7B3F3034455BAA7159A9D5D465F0"/>
        <w:category>
          <w:name w:val="Allmänt"/>
          <w:gallery w:val="placeholder"/>
        </w:category>
        <w:types>
          <w:type w:val="bbPlcHdr"/>
        </w:types>
        <w:behaviors>
          <w:behavior w:val="content"/>
        </w:behaviors>
        <w:guid w:val="{F870EFA0-ED94-4A3B-80A6-6B91173C152D}"/>
      </w:docPartPr>
      <w:docPartBody>
        <w:p w:rsidR="00E52F55" w:rsidRDefault="00E52F55">
          <w:pPr>
            <w:pStyle w:val="D50B7B3F3034455BAA7159A9D5D465F0"/>
          </w:pPr>
          <w:r w:rsidRPr="00490DAC">
            <w:rPr>
              <w:rStyle w:val="Platshllartext"/>
            </w:rPr>
            <w:t>Skriv ej här, motionärer infogas via panel!</w:t>
          </w:r>
        </w:p>
      </w:docPartBody>
    </w:docPart>
    <w:docPart>
      <w:docPartPr>
        <w:name w:val="B72370502C5241C4A4E9E2E8EE1AE9BA"/>
        <w:category>
          <w:name w:val="Allmänt"/>
          <w:gallery w:val="placeholder"/>
        </w:category>
        <w:types>
          <w:type w:val="bbPlcHdr"/>
        </w:types>
        <w:behaviors>
          <w:behavior w:val="content"/>
        </w:behaviors>
        <w:guid w:val="{FCF20458-F91A-43C4-8707-F64FEFF7584A}"/>
      </w:docPartPr>
      <w:docPartBody>
        <w:p w:rsidR="00E52F55" w:rsidRDefault="00E52F55">
          <w:pPr>
            <w:pStyle w:val="B72370502C5241C4A4E9E2E8EE1AE9BA"/>
          </w:pPr>
          <w:r>
            <w:rPr>
              <w:rStyle w:val="Platshllartext"/>
            </w:rPr>
            <w:t xml:space="preserve"> </w:t>
          </w:r>
        </w:p>
      </w:docPartBody>
    </w:docPart>
    <w:docPart>
      <w:docPartPr>
        <w:name w:val="40A458DBCF634E6DBD7E08B5EB434AFC"/>
        <w:category>
          <w:name w:val="Allmänt"/>
          <w:gallery w:val="placeholder"/>
        </w:category>
        <w:types>
          <w:type w:val="bbPlcHdr"/>
        </w:types>
        <w:behaviors>
          <w:behavior w:val="content"/>
        </w:behaviors>
        <w:guid w:val="{FA23DFB6-8CAE-4E21-84FC-EFC3704F846C}"/>
      </w:docPartPr>
      <w:docPartBody>
        <w:p w:rsidR="00E52F55" w:rsidRDefault="00E52F55">
          <w:pPr>
            <w:pStyle w:val="40A458DBCF634E6DBD7E08B5EB434AF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55"/>
    <w:rsid w:val="00827E79"/>
    <w:rsid w:val="00E52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CA08BB0EF54B6C8211B8EC5A8AFAAD">
    <w:name w:val="10CA08BB0EF54B6C8211B8EC5A8AFAAD"/>
  </w:style>
  <w:style w:type="paragraph" w:customStyle="1" w:styleId="1F709A6E5BBD4E0F818D121BD75642E2">
    <w:name w:val="1F709A6E5BBD4E0F818D121BD75642E2"/>
  </w:style>
  <w:style w:type="paragraph" w:customStyle="1" w:styleId="BCA923C2B2A247338B26A48D1D6C6D26">
    <w:name w:val="BCA923C2B2A247338B26A48D1D6C6D26"/>
  </w:style>
  <w:style w:type="paragraph" w:customStyle="1" w:styleId="B983392325F9485ABF59A4590DD5CB03">
    <w:name w:val="B983392325F9485ABF59A4590DD5CB03"/>
  </w:style>
  <w:style w:type="paragraph" w:customStyle="1" w:styleId="D50B7B3F3034455BAA7159A9D5D465F0">
    <w:name w:val="D50B7B3F3034455BAA7159A9D5D465F0"/>
  </w:style>
  <w:style w:type="paragraph" w:customStyle="1" w:styleId="B72370502C5241C4A4E9E2E8EE1AE9BA">
    <w:name w:val="B72370502C5241C4A4E9E2E8EE1AE9BA"/>
  </w:style>
  <w:style w:type="paragraph" w:customStyle="1" w:styleId="40A458DBCF634E6DBD7E08B5EB434AFC">
    <w:name w:val="40A458DBCF634E6DBD7E08B5EB434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9E7F8-525B-4C78-AD8C-210F31E5368F}"/>
</file>

<file path=customXml/itemProps2.xml><?xml version="1.0" encoding="utf-8"?>
<ds:datastoreItem xmlns:ds="http://schemas.openxmlformats.org/officeDocument/2006/customXml" ds:itemID="{07E2E430-DE6D-4973-9C36-5DCF549E4E3F}"/>
</file>

<file path=customXml/itemProps3.xml><?xml version="1.0" encoding="utf-8"?>
<ds:datastoreItem xmlns:ds="http://schemas.openxmlformats.org/officeDocument/2006/customXml" ds:itemID="{903F3143-2DE5-4B8E-AB4C-5C9D3448958B}"/>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1452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S1079 Ökat bostadsbyggande på landsbygden</vt:lpstr>
      <vt:lpstr>
      </vt:lpstr>
    </vt:vector>
  </TitlesOfParts>
  <Company>Sveriges riksdag</Company>
  <LinksUpToDate>false</LinksUpToDate>
  <CharactersWithSpaces>1703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