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D1DC170" w14:textId="77777777">
        <w:tc>
          <w:tcPr>
            <w:tcW w:w="2268" w:type="dxa"/>
          </w:tcPr>
          <w:p w14:paraId="42751C6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D0AA3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C8D35F3" w14:textId="77777777">
        <w:tc>
          <w:tcPr>
            <w:tcW w:w="2268" w:type="dxa"/>
          </w:tcPr>
          <w:p w14:paraId="5992C2E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E4BC9E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D9D0BA6" w14:textId="77777777">
        <w:tc>
          <w:tcPr>
            <w:tcW w:w="3402" w:type="dxa"/>
            <w:gridSpan w:val="2"/>
          </w:tcPr>
          <w:p w14:paraId="005B8A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2D7D89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A2C79C" w14:textId="77777777">
        <w:tc>
          <w:tcPr>
            <w:tcW w:w="2268" w:type="dxa"/>
          </w:tcPr>
          <w:p w14:paraId="4CD4AB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CA2965" w14:textId="77777777" w:rsidR="006E4E11" w:rsidRPr="00ED583F" w:rsidRDefault="00012F6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U2014/</w:t>
            </w:r>
            <w:r w:rsidR="002937CB">
              <w:rPr>
                <w:sz w:val="20"/>
              </w:rPr>
              <w:t>3864/S</w:t>
            </w:r>
          </w:p>
        </w:tc>
      </w:tr>
      <w:tr w:rsidR="006E4E11" w14:paraId="0A817D1A" w14:textId="77777777">
        <w:tc>
          <w:tcPr>
            <w:tcW w:w="2268" w:type="dxa"/>
          </w:tcPr>
          <w:p w14:paraId="0AD05C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685EA7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5003249" w14:textId="77777777">
        <w:trPr>
          <w:trHeight w:val="284"/>
        </w:trPr>
        <w:tc>
          <w:tcPr>
            <w:tcW w:w="4911" w:type="dxa"/>
          </w:tcPr>
          <w:p w14:paraId="24A9110F" w14:textId="77777777" w:rsidR="006E4E11" w:rsidRDefault="00012F6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56B5EE2B" w14:textId="77777777">
        <w:trPr>
          <w:trHeight w:val="284"/>
        </w:trPr>
        <w:tc>
          <w:tcPr>
            <w:tcW w:w="4911" w:type="dxa"/>
          </w:tcPr>
          <w:p w14:paraId="7395D915" w14:textId="77777777" w:rsidR="006E4E11" w:rsidRDefault="00012F6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</w:tc>
      </w:tr>
      <w:tr w:rsidR="006E4E11" w14:paraId="4654D797" w14:textId="77777777">
        <w:trPr>
          <w:trHeight w:val="284"/>
        </w:trPr>
        <w:tc>
          <w:tcPr>
            <w:tcW w:w="4911" w:type="dxa"/>
          </w:tcPr>
          <w:p w14:paraId="1C7EC4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7FC39C3A" w14:textId="77777777">
        <w:trPr>
          <w:trHeight w:val="284"/>
        </w:trPr>
        <w:tc>
          <w:tcPr>
            <w:tcW w:w="4911" w:type="dxa"/>
          </w:tcPr>
          <w:p w14:paraId="3FDF977E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4B5BBD05" w14:textId="77777777">
        <w:trPr>
          <w:trHeight w:val="284"/>
        </w:trPr>
        <w:tc>
          <w:tcPr>
            <w:tcW w:w="4911" w:type="dxa"/>
          </w:tcPr>
          <w:p w14:paraId="0E4D6D03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5A20F270" w14:textId="77777777">
        <w:trPr>
          <w:trHeight w:val="284"/>
        </w:trPr>
        <w:tc>
          <w:tcPr>
            <w:tcW w:w="4911" w:type="dxa"/>
          </w:tcPr>
          <w:p w14:paraId="196F33BF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01927089" w14:textId="77777777">
        <w:trPr>
          <w:trHeight w:val="284"/>
        </w:trPr>
        <w:tc>
          <w:tcPr>
            <w:tcW w:w="4911" w:type="dxa"/>
          </w:tcPr>
          <w:p w14:paraId="3D019A8A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4D020828" w14:textId="77777777">
        <w:trPr>
          <w:trHeight w:val="284"/>
        </w:trPr>
        <w:tc>
          <w:tcPr>
            <w:tcW w:w="4911" w:type="dxa"/>
          </w:tcPr>
          <w:p w14:paraId="69F3E76C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C15FA" w14:paraId="2A2ADDB4" w14:textId="77777777">
        <w:trPr>
          <w:trHeight w:val="284"/>
        </w:trPr>
        <w:tc>
          <w:tcPr>
            <w:tcW w:w="4911" w:type="dxa"/>
          </w:tcPr>
          <w:p w14:paraId="61FFB761" w14:textId="77777777" w:rsidR="007C15FA" w:rsidRDefault="007C15FA" w:rsidP="007C15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9881795" w14:textId="77777777" w:rsidR="006E4E11" w:rsidRDefault="00012F62">
      <w:pPr>
        <w:framePr w:w="4400" w:h="2523" w:wrap="notBeside" w:vAnchor="page" w:hAnchor="page" w:x="6453" w:y="2445"/>
        <w:ind w:left="142"/>
      </w:pPr>
      <w:r>
        <w:t>Till riksdagen</w:t>
      </w:r>
    </w:p>
    <w:p w14:paraId="04FD9D21" w14:textId="77777777" w:rsidR="006E4E11" w:rsidRDefault="00012F62" w:rsidP="00012F6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2013/14:667 av Meeri </w:t>
      </w:r>
      <w:proofErr w:type="spellStart"/>
      <w:r>
        <w:t>Wasberg</w:t>
      </w:r>
      <w:proofErr w:type="spellEnd"/>
      <w:r>
        <w:t xml:space="preserve"> (S) </w:t>
      </w:r>
      <w:bookmarkStart w:id="0" w:name="_GoBack"/>
      <w:bookmarkEnd w:id="0"/>
      <w:r>
        <w:t>Lärarlegitimationsdilemma</w:t>
      </w:r>
    </w:p>
    <w:p w14:paraId="1081A0FB" w14:textId="77777777" w:rsidR="006E4E11" w:rsidRDefault="006E4E11">
      <w:pPr>
        <w:pStyle w:val="RKnormal"/>
      </w:pPr>
    </w:p>
    <w:p w14:paraId="5809742E" w14:textId="77777777" w:rsidR="006E4E11" w:rsidRDefault="00012F62">
      <w:pPr>
        <w:pStyle w:val="RKnormal"/>
      </w:pPr>
      <w:r>
        <w:t xml:space="preserve">Meeri </w:t>
      </w:r>
      <w:proofErr w:type="spellStart"/>
      <w:r>
        <w:t>Wasberg</w:t>
      </w:r>
      <w:proofErr w:type="spellEnd"/>
      <w:r>
        <w:t xml:space="preserve"> har frågat mig om jag har för avsikt att titta närmare på den problematik </w:t>
      </w:r>
      <w:r w:rsidR="00DA3042">
        <w:t xml:space="preserve">som </w:t>
      </w:r>
      <w:r w:rsidR="006D2754">
        <w:t>hon</w:t>
      </w:r>
      <w:r w:rsidR="00E23253">
        <w:t xml:space="preserve"> menar är förknippa</w:t>
      </w:r>
      <w:r w:rsidR="006D2754">
        <w:t>d</w:t>
      </w:r>
      <w:r w:rsidR="00E23253">
        <w:t xml:space="preserve"> med </w:t>
      </w:r>
      <w:r w:rsidR="00721EB6">
        <w:t>meddelandet</w:t>
      </w:r>
      <w:r w:rsidR="00E23253">
        <w:t xml:space="preserve"> av lärarlegitimationer </w:t>
      </w:r>
      <w:r w:rsidR="00C94DD4">
        <w:t xml:space="preserve">för personer med utländsk examen </w:t>
      </w:r>
      <w:r w:rsidR="00E23253">
        <w:t>i s</w:t>
      </w:r>
      <w:r>
        <w:t>yfte att underlätta och förenkla processen.</w:t>
      </w:r>
    </w:p>
    <w:p w14:paraId="7DBAEEFC" w14:textId="77777777" w:rsidR="007D6471" w:rsidRDefault="007D6471" w:rsidP="007D6471">
      <w:pPr>
        <w:pStyle w:val="RKnormal"/>
      </w:pPr>
    </w:p>
    <w:p w14:paraId="076F376E" w14:textId="77777777" w:rsidR="00122678" w:rsidRDefault="007D6471" w:rsidP="00721EB6">
      <w:pPr>
        <w:pStyle w:val="RKnormal"/>
      </w:pPr>
      <w:r>
        <w:t xml:space="preserve">Den fria rörligheten är viktig och bl.a. lärare ska ha möjlighet att utöva sitt yrke i andra europeiska länder. </w:t>
      </w:r>
      <w:r w:rsidR="002B6465">
        <w:t>D</w:t>
      </w:r>
      <w:r w:rsidR="00721EB6">
        <w:t xml:space="preserve">et </w:t>
      </w:r>
      <w:r w:rsidR="002B6465">
        <w:t xml:space="preserve">är </w:t>
      </w:r>
      <w:r>
        <w:t xml:space="preserve">samtidigt </w:t>
      </w:r>
      <w:r w:rsidR="00E23253">
        <w:t>viktigt att säkerställa en rätt</w:t>
      </w:r>
      <w:r>
        <w:t>s</w:t>
      </w:r>
      <w:r w:rsidR="00E23253">
        <w:t xml:space="preserve">säker </w:t>
      </w:r>
      <w:r>
        <w:t xml:space="preserve">och effektiv </w:t>
      </w:r>
      <w:r w:rsidR="00E23253">
        <w:t>hantering av lärares ansökningar om legitimation.</w:t>
      </w:r>
    </w:p>
    <w:p w14:paraId="50AE306E" w14:textId="77777777" w:rsidR="00122678" w:rsidRDefault="00122678" w:rsidP="00721EB6">
      <w:pPr>
        <w:pStyle w:val="RKnormal"/>
      </w:pPr>
    </w:p>
    <w:p w14:paraId="4584D203" w14:textId="77777777" w:rsidR="002B6465" w:rsidRDefault="00122678" w:rsidP="00721EB6">
      <w:pPr>
        <w:pStyle w:val="RKnormal"/>
      </w:pPr>
      <w:r>
        <w:t>Jag kan inte uttala mig om det enskilda fallet</w:t>
      </w:r>
      <w:r w:rsidR="00C94DD4">
        <w:t xml:space="preserve">. Det är en uppgift för Statens skolverk </w:t>
      </w:r>
      <w:r w:rsidR="00495F01">
        <w:t>att pröva och handlägga legitimationsärenden. Regeringen h</w:t>
      </w:r>
      <w:r w:rsidR="00937F93">
        <w:t xml:space="preserve">ar bemyndigat Skolverket att </w:t>
      </w:r>
      <w:r w:rsidR="00495F01">
        <w:t>meddela föreskrifter om ansökningsför</w:t>
      </w:r>
      <w:r w:rsidR="00495F01">
        <w:softHyphen/>
        <w:t xml:space="preserve">farandet när det gäller legitimation och komplettering av legitimation. </w:t>
      </w:r>
      <w:r w:rsidR="00DA3042">
        <w:t xml:space="preserve">Av Skolverkets föreskrifter framgår </w:t>
      </w:r>
      <w:r w:rsidR="00495F01">
        <w:t xml:space="preserve">bl.a. att </w:t>
      </w:r>
      <w:r w:rsidR="00DA3042">
        <w:t xml:space="preserve">de handlingar som sökanden ska bifoga sin ansökan ska vara på originalspråket och översatta till svenska eller engelska. </w:t>
      </w:r>
      <w:r w:rsidR="00495F01">
        <w:t xml:space="preserve">Liknande krav </w:t>
      </w:r>
      <w:r w:rsidR="00864049">
        <w:t xml:space="preserve">på översättning av </w:t>
      </w:r>
      <w:r w:rsidR="00495F01">
        <w:t>utländska exam</w:t>
      </w:r>
      <w:r>
        <w:t>e</w:t>
      </w:r>
      <w:r w:rsidR="00495F01">
        <w:t>n</w:t>
      </w:r>
      <w:r w:rsidR="00864049">
        <w:t>sbevis</w:t>
      </w:r>
      <w:r w:rsidR="00495F01">
        <w:t xml:space="preserve"> förekommer även </w:t>
      </w:r>
      <w:r w:rsidR="00864049">
        <w:t xml:space="preserve">när det gäller ansökan om legitimation inom </w:t>
      </w:r>
      <w:r w:rsidR="00495F01">
        <w:t>andra reglerade yrken</w:t>
      </w:r>
      <w:r w:rsidR="00864049">
        <w:t xml:space="preserve"> i Sverige</w:t>
      </w:r>
      <w:r w:rsidR="00495F01">
        <w:t>.</w:t>
      </w:r>
    </w:p>
    <w:p w14:paraId="1379A611" w14:textId="77777777" w:rsidR="00937F93" w:rsidRDefault="00937F93">
      <w:pPr>
        <w:pStyle w:val="RKnormal"/>
      </w:pPr>
    </w:p>
    <w:p w14:paraId="3CE4A002" w14:textId="77777777" w:rsidR="00012F62" w:rsidRDefault="00012F62">
      <w:pPr>
        <w:pStyle w:val="RKnormal"/>
      </w:pPr>
      <w:r>
        <w:t>Stockholm den 18 juni 2014</w:t>
      </w:r>
    </w:p>
    <w:p w14:paraId="29DB51A8" w14:textId="77777777" w:rsidR="00012F62" w:rsidRDefault="00012F62">
      <w:pPr>
        <w:pStyle w:val="RKnormal"/>
      </w:pPr>
    </w:p>
    <w:p w14:paraId="5DD86735" w14:textId="77777777" w:rsidR="00012F62" w:rsidRDefault="00012F62">
      <w:pPr>
        <w:pStyle w:val="RKnormal"/>
      </w:pPr>
    </w:p>
    <w:p w14:paraId="51FC398A" w14:textId="77777777" w:rsidR="00012F62" w:rsidRDefault="00012F62">
      <w:pPr>
        <w:pStyle w:val="RKnormal"/>
      </w:pPr>
      <w:r>
        <w:t>Jan Björklund</w:t>
      </w:r>
    </w:p>
    <w:sectPr w:rsidR="00012F6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3AEEB" w14:textId="77777777" w:rsidR="00012F62" w:rsidRDefault="00012F62">
      <w:r>
        <w:separator/>
      </w:r>
    </w:p>
  </w:endnote>
  <w:endnote w:type="continuationSeparator" w:id="0">
    <w:p w14:paraId="492317D6" w14:textId="77777777" w:rsidR="00012F62" w:rsidRDefault="000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4271" w14:textId="77777777" w:rsidR="00012F62" w:rsidRDefault="00012F62">
      <w:r>
        <w:separator/>
      </w:r>
    </w:p>
  </w:footnote>
  <w:footnote w:type="continuationSeparator" w:id="0">
    <w:p w14:paraId="47DB7365" w14:textId="77777777" w:rsidR="00012F62" w:rsidRDefault="0001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9BC4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7529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0A49EC" w14:textId="77777777">
      <w:trPr>
        <w:cantSplit/>
      </w:trPr>
      <w:tc>
        <w:tcPr>
          <w:tcW w:w="3119" w:type="dxa"/>
        </w:tcPr>
        <w:p w14:paraId="35E840F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11096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A2FE7F" w14:textId="77777777" w:rsidR="00E80146" w:rsidRDefault="00E80146">
          <w:pPr>
            <w:pStyle w:val="Sidhuvud"/>
            <w:ind w:right="360"/>
          </w:pPr>
        </w:p>
      </w:tc>
    </w:tr>
  </w:tbl>
  <w:p w14:paraId="47C298E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33F5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7529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D89915" w14:textId="77777777">
      <w:trPr>
        <w:cantSplit/>
      </w:trPr>
      <w:tc>
        <w:tcPr>
          <w:tcW w:w="3119" w:type="dxa"/>
        </w:tcPr>
        <w:p w14:paraId="0F91A1F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0FEF41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FE615A1" w14:textId="77777777" w:rsidR="00E80146" w:rsidRDefault="00E80146">
          <w:pPr>
            <w:pStyle w:val="Sidhuvud"/>
            <w:ind w:right="360"/>
          </w:pPr>
        </w:p>
      </w:tc>
    </w:tr>
  </w:tbl>
  <w:p w14:paraId="18757B1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C7E28" w14:textId="77777777" w:rsidR="00012F62" w:rsidRDefault="00012F6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F2D9103" wp14:editId="0220FB2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0AD3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B119AA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D66CEA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C13FD7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62"/>
    <w:rsid w:val="00012F62"/>
    <w:rsid w:val="00075292"/>
    <w:rsid w:val="00092EAA"/>
    <w:rsid w:val="000F05C7"/>
    <w:rsid w:val="00122678"/>
    <w:rsid w:val="00150384"/>
    <w:rsid w:val="00160901"/>
    <w:rsid w:val="00170C67"/>
    <w:rsid w:val="001805B7"/>
    <w:rsid w:val="002937CB"/>
    <w:rsid w:val="002B6465"/>
    <w:rsid w:val="00367B1C"/>
    <w:rsid w:val="00495F01"/>
    <w:rsid w:val="004A328D"/>
    <w:rsid w:val="0058762B"/>
    <w:rsid w:val="00632998"/>
    <w:rsid w:val="006C52B4"/>
    <w:rsid w:val="006D2754"/>
    <w:rsid w:val="006E4E11"/>
    <w:rsid w:val="00721EB6"/>
    <w:rsid w:val="007242A3"/>
    <w:rsid w:val="00784FAD"/>
    <w:rsid w:val="00790FCD"/>
    <w:rsid w:val="007A6855"/>
    <w:rsid w:val="007C15FA"/>
    <w:rsid w:val="007D6471"/>
    <w:rsid w:val="008132DC"/>
    <w:rsid w:val="00864049"/>
    <w:rsid w:val="008F0BF2"/>
    <w:rsid w:val="0092027A"/>
    <w:rsid w:val="00937F93"/>
    <w:rsid w:val="00955E31"/>
    <w:rsid w:val="00992E72"/>
    <w:rsid w:val="009C6FFC"/>
    <w:rsid w:val="00AF26D1"/>
    <w:rsid w:val="00B85553"/>
    <w:rsid w:val="00C37280"/>
    <w:rsid w:val="00C94DD4"/>
    <w:rsid w:val="00D133D7"/>
    <w:rsid w:val="00DA3042"/>
    <w:rsid w:val="00E23253"/>
    <w:rsid w:val="00E30452"/>
    <w:rsid w:val="00E80146"/>
    <w:rsid w:val="00E904D0"/>
    <w:rsid w:val="00E952E6"/>
    <w:rsid w:val="00EC25F9"/>
    <w:rsid w:val="00ED583F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61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3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304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C3728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7C1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3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304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C3728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7C1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1df44063-4281-4399-be0d-60390bb897fc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9CCF8-55EA-47EB-A496-39C283E68A00}"/>
</file>

<file path=customXml/itemProps2.xml><?xml version="1.0" encoding="utf-8"?>
<ds:datastoreItem xmlns:ds="http://schemas.openxmlformats.org/officeDocument/2006/customXml" ds:itemID="{8168FBE9-1A7D-4AB0-9A7F-A4A08114A38A}"/>
</file>

<file path=customXml/itemProps3.xml><?xml version="1.0" encoding="utf-8"?>
<ds:datastoreItem xmlns:ds="http://schemas.openxmlformats.org/officeDocument/2006/customXml" ds:itemID="{C4D173E1-7C0C-4715-841E-3E9B54F48F77}"/>
</file>

<file path=customXml/itemProps4.xml><?xml version="1.0" encoding="utf-8"?>
<ds:datastoreItem xmlns:ds="http://schemas.openxmlformats.org/officeDocument/2006/customXml" ds:itemID="{8168FBE9-1A7D-4AB0-9A7F-A4A08114A38A}"/>
</file>

<file path=customXml/itemProps5.xml><?xml version="1.0" encoding="utf-8"?>
<ds:datastoreItem xmlns:ds="http://schemas.openxmlformats.org/officeDocument/2006/customXml" ds:itemID="{CEAECDFD-830A-4C4A-B38D-67187D086127}"/>
</file>

<file path=customXml/itemProps6.xml><?xml version="1.0" encoding="utf-8"?>
<ds:datastoreItem xmlns:ds="http://schemas.openxmlformats.org/officeDocument/2006/customXml" ds:itemID="{8168FBE9-1A7D-4AB0-9A7F-A4A08114A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Lundström</dc:creator>
  <cp:lastModifiedBy>Lena Garpenlöv</cp:lastModifiedBy>
  <cp:revision>3</cp:revision>
  <cp:lastPrinted>2014-06-16T12:52:00Z</cp:lastPrinted>
  <dcterms:created xsi:type="dcterms:W3CDTF">2014-06-16T12:52:00Z</dcterms:created>
  <dcterms:modified xsi:type="dcterms:W3CDTF">2014-06-16T12:53:00Z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86b4d572-ead1-4bf2-95e3-96043268f308</vt:lpwstr>
  </property>
</Properties>
</file>