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8F70B4" w:rsidP="00DA0661">
      <w:pPr>
        <w:pStyle w:val="Title"/>
      </w:pPr>
      <w:bookmarkStart w:id="0" w:name="Start"/>
      <w:bookmarkStart w:id="1" w:name="_Hlk126936168"/>
      <w:bookmarkStart w:id="2" w:name="_Hlk126936240"/>
      <w:bookmarkEnd w:id="0"/>
      <w:r>
        <w:t xml:space="preserve">Svar på fråga </w:t>
      </w:r>
      <w:r w:rsidRPr="008F70B4">
        <w:t xml:space="preserve">2022/23:320 </w:t>
      </w:r>
      <w:r>
        <w:t xml:space="preserve">av </w:t>
      </w:r>
      <w:sdt>
        <w:sdtPr>
          <w:alias w:val="Frågeställare"/>
          <w:tag w:val="delete"/>
          <w:id w:val="-211816850"/>
          <w:placeholder>
            <w:docPart w:val="27DBC45CFABE4728AB9BFE9934948D8A"/>
          </w:placeholder>
          <w:dataBinding w:xpath="/ns0:DocumentInfo[1]/ns0:BaseInfo[1]/ns0:Extra3[1]" w:storeItemID="{E6037AF1-0018-4813-8BB0-8DFB08D6C378}" w:prefixMappings="xmlns:ns0='http://lp/documentinfo/RK' "/>
          <w:text/>
        </w:sdtPr>
        <w:sdtContent>
          <w:r w:rsidRPr="008F70B4">
            <w:t xml:space="preserve">Frida </w:t>
          </w:r>
          <w:r w:rsidRPr="008F70B4">
            <w:t>Tånghag</w:t>
          </w:r>
        </w:sdtContent>
      </w:sdt>
      <w:r>
        <w:t xml:space="preserve"> (</w:t>
      </w:r>
      <w:sdt>
        <w:sdtPr>
          <w:alias w:val="Parti"/>
          <w:tag w:val="Parti_delete"/>
          <w:id w:val="1620417071"/>
          <w:placeholder>
            <w:docPart w:val="1B89A73C49684816A0A9D7804A8FE93D"/>
          </w:placeholder>
          <w:comboBox w:lastValue="V">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V</w:t>
          </w:r>
        </w:sdtContent>
      </w:sdt>
      <w:r>
        <w:t xml:space="preserve">) </w:t>
      </w:r>
      <w:r w:rsidRPr="008F70B4">
        <w:t>Dagersättningen för asylsökande</w:t>
      </w:r>
    </w:p>
    <w:p w:rsidR="008F70B4" w:rsidP="008F70B4">
      <w:pPr>
        <w:pStyle w:val="BodyText"/>
      </w:pPr>
      <w:bookmarkEnd w:id="1"/>
      <w:sdt>
        <w:sdtPr>
          <w:alias w:val="Frågeställare"/>
          <w:tag w:val="delete"/>
          <w:id w:val="-1635256365"/>
          <w:placeholder>
            <w:docPart w:val="315417E4233E4A73AE0F399E2493EBA2"/>
          </w:placeholder>
          <w:dataBinding w:xpath="/ns0:DocumentInfo[1]/ns0:BaseInfo[1]/ns0:Extra3[1]" w:storeItemID="{E6037AF1-0018-4813-8BB0-8DFB08D6C378}" w:prefixMappings="xmlns:ns0='http://lp/documentinfo/RK' "/>
          <w:text/>
        </w:sdtPr>
        <w:sdtContent>
          <w:r>
            <w:t xml:space="preserve">Frida </w:t>
          </w:r>
          <w:r>
            <w:t>Tånghag</w:t>
          </w:r>
        </w:sdtContent>
      </w:sdt>
      <w:r>
        <w:t xml:space="preserve"> har frågat mig om jag och regeringen avser att höja dagersättningen för asylsökande, och i så fall när</w:t>
      </w:r>
      <w:r w:rsidR="00B03791">
        <w:t>.</w:t>
      </w:r>
    </w:p>
    <w:p w:rsidR="009805CD" w:rsidP="00E022D9">
      <w:pPr>
        <w:pStyle w:val="BodyText"/>
      </w:pPr>
      <w:r>
        <w:t>Dage</w:t>
      </w:r>
      <w:r w:rsidR="00E022D9">
        <w:t xml:space="preserve">rsättningen </w:t>
      </w:r>
      <w:r>
        <w:t xml:space="preserve">för asylsökanden </w:t>
      </w:r>
      <w:r w:rsidR="00E022D9">
        <w:t xml:space="preserve">är låg och </w:t>
      </w:r>
      <w:r w:rsidR="006E4EE7">
        <w:t>har inte höjts sedan 1994</w:t>
      </w:r>
      <w:r w:rsidR="00E022D9">
        <w:t xml:space="preserve">. Men utgångspunkten är att skyddsbehövande från Ukraina i så stor utsträckning som möjligt ska arbeta. </w:t>
      </w:r>
    </w:p>
    <w:p w:rsidR="00B03791" w:rsidP="00E022D9">
      <w:pPr>
        <w:pStyle w:val="BodyText"/>
      </w:pPr>
      <w:r>
        <w:t xml:space="preserve">I regleringsbrevet för 2023 har </w:t>
      </w:r>
      <w:r w:rsidRPr="00B03791">
        <w:t xml:space="preserve">Arbetsförmedlingen </w:t>
      </w:r>
      <w:r>
        <w:t xml:space="preserve">fått i uppdrag att </w:t>
      </w:r>
      <w:r w:rsidRPr="00B03791">
        <w:t xml:space="preserve">fortsätta arbetet med information om svensk arbetsmarknad utifrån det tidigare uppdraget Uppdrag om information om svensk arbetsmarknad (A2022/00579). Syftet är att personer som har beviljats uppehållstillstånd med tillfälligt skydd i enlighet med massflyktsdirektivet ska få information om svensk arbetsmarknad, få råd, tips och stöd om att söka jobb i Sverige, få sin kompetens kartlagd, samt att myndigheten ska underlätta för arbetsgivare att anställa personerna. </w:t>
      </w:r>
    </w:p>
    <w:p w:rsidR="00E022D9" w:rsidP="00E022D9">
      <w:pPr>
        <w:pStyle w:val="BodyText"/>
      </w:pPr>
      <w:r>
        <w:t xml:space="preserve">De som saknar egna medel har rätt till bistånd i form av boende, dagersättning och särskilt bidrag enligt samma regler som gäller för asylsökande. Dagersättningen ska räcka till bland annat mat, kläder och förbrukningsvaror. Den som är i behov av något som inte täcks av dagersättningen kan ansöka om särskilt bidrag, till exempel för varma vinterskor. </w:t>
      </w:r>
    </w:p>
    <w:p w:rsidR="00E022D9" w:rsidP="00E022D9">
      <w:pPr>
        <w:pStyle w:val="BodyText"/>
      </w:pPr>
      <w:r>
        <w:t xml:space="preserve">Man ska också komma ihåg att skyddsbehövande från Ukraina omfattas av massflyktsdirektivet, som alltså ger ett tillfälligt skydd under en begränsad tid, högst tre år. Det är mot den bakgrunden som de förmåner som är </w:t>
      </w:r>
      <w:r>
        <w:t xml:space="preserve">sammankopplade med detta tillfälliga skydd skiljer sig från förmåner som är kopplade till andra uppehållstillstånd. </w:t>
      </w:r>
    </w:p>
    <w:p w:rsidR="00FD10EF" w:rsidP="00E022D9">
      <w:pPr>
        <w:pStyle w:val="BodyText"/>
      </w:pPr>
      <w:r w:rsidRPr="00DD58FA">
        <w:t>För asylsökande ska handläggningstiden vara så kort som möjligt vilket innebär att ersättningen inte heller för denna grupp syftar till långvarig försörjning. Även asylsökande har under vissa förutsättningar rätt att arbeta.</w:t>
      </w:r>
    </w:p>
    <w:p w:rsidR="00E022D9" w:rsidP="00E022D9">
      <w:pPr>
        <w:pStyle w:val="BodyText"/>
      </w:pPr>
      <w:bookmarkStart w:id="3" w:name="_Hlk126936260"/>
      <w:bookmarkEnd w:id="2"/>
      <w:r>
        <w:t>Det pågår för närvarande inte någon beredning av förslag om att höja dagersättningen för</w:t>
      </w:r>
      <w:r w:rsidR="00523D62">
        <w:t xml:space="preserve"> </w:t>
      </w:r>
      <w:r w:rsidR="003C0CB2">
        <w:t>asylsökande och</w:t>
      </w:r>
      <w:r>
        <w:t xml:space="preserve"> personer med tillfälligt skydd. </w:t>
      </w:r>
      <w:r w:rsidR="006C40CE">
        <w:t>Däremot pågår kontinuerligt diskussioner om hur Sverige på bästa sätt kan stötta Ukraina och människor som flyr kriget</w:t>
      </w:r>
      <w:r w:rsidR="00F85A56">
        <w:t>, och Sverige bidrar på många sätt.</w:t>
      </w:r>
      <w:r w:rsidR="006C40CE">
        <w:t xml:space="preserve"> </w:t>
      </w:r>
    </w:p>
    <w:p w:rsidR="00E022D9" w:rsidP="008F70B4">
      <w:pPr>
        <w:pStyle w:val="BodyText"/>
      </w:pPr>
    </w:p>
    <w:p w:rsidR="008F70B4" w:rsidP="008F70B4">
      <w:pPr>
        <w:pStyle w:val="BodyText"/>
      </w:pPr>
    </w:p>
    <w:p w:rsidR="008F70B4" w:rsidP="006A12F1">
      <w:pPr>
        <w:pStyle w:val="BodyText"/>
      </w:pPr>
      <w:r>
        <w:t xml:space="preserve">Stockholm den </w:t>
      </w:r>
      <w:sdt>
        <w:sdtPr>
          <w:id w:val="-1225218591"/>
          <w:placeholder>
            <w:docPart w:val="9B98C699294F45A98A3D81FE2D5F322A"/>
          </w:placeholder>
          <w:dataBinding w:xpath="/ns0:DocumentInfo[1]/ns0:BaseInfo[1]/ns0:HeaderDate[1]" w:storeItemID="{E6037AF1-0018-4813-8BB0-8DFB08D6C378}" w:prefixMappings="xmlns:ns0='http://lp/documentinfo/RK' "/>
          <w:date w:fullDate="2023-02-15T00:00:00Z">
            <w:dateFormat w:val="d MMMM yyyy"/>
            <w:lid w:val="sv-SE"/>
            <w:storeMappedDataAs w:val="dateTime"/>
            <w:calendar w:val="gregorian"/>
          </w:date>
        </w:sdtPr>
        <w:sdtContent>
          <w:r>
            <w:t>15 februari 2023</w:t>
          </w:r>
        </w:sdtContent>
      </w:sdt>
    </w:p>
    <w:p w:rsidR="008F70B4" w:rsidP="004E7A8F">
      <w:pPr>
        <w:pStyle w:val="Brdtextutanavstnd"/>
      </w:pPr>
    </w:p>
    <w:p w:rsidR="008F70B4" w:rsidP="004E7A8F">
      <w:pPr>
        <w:pStyle w:val="Brdtextutanavstnd"/>
      </w:pPr>
    </w:p>
    <w:p w:rsidR="008F70B4" w:rsidP="004E7A8F">
      <w:pPr>
        <w:pStyle w:val="Brdtextutanavstnd"/>
      </w:pPr>
    </w:p>
    <w:sdt>
      <w:sdtPr>
        <w:alias w:val="Klicka på listpilen"/>
        <w:tag w:val="run-loadAllMinistersFromDep_delete"/>
        <w:id w:val="-122627287"/>
        <w:placeholder>
          <w:docPart w:val="348E0381487F4EA5BF790991B391E9E6"/>
        </w:placeholder>
        <w:dataBinding w:xpath="/ns0:DocumentInfo[1]/ns0:BaseInfo[1]/ns0:TopSender[1]" w:storeItemID="{E6037AF1-0018-4813-8BB0-8DFB08D6C378}" w:prefixMappings="xmlns:ns0='http://lp/documentinfo/RK' "/>
        <w:comboBox w:lastValue="Migrationsministern">
          <w:listItem w:value="Justitieministern" w:displayText="Gunnar Strömmer"/>
          <w:listItem w:value="Migrationsministern" w:displayText="Maria Malmer Stenergard"/>
        </w:comboBox>
      </w:sdtPr>
      <w:sdtContent>
        <w:p w:rsidR="008F70B4" w:rsidP="00422A41">
          <w:pPr>
            <w:pStyle w:val="BodyText"/>
          </w:pPr>
          <w:r>
            <w:rPr>
              <w:rStyle w:val="DefaultParagraphFont"/>
            </w:rPr>
            <w:t>Maria Malmer Stenergard</w:t>
          </w:r>
        </w:p>
      </w:sdtContent>
    </w:sdt>
    <w:p w:rsidR="008F70B4" w:rsidRPr="00DB48AB" w:rsidP="00DB48AB">
      <w:pPr>
        <w:pStyle w:val="BodyText"/>
      </w:pPr>
      <w:bookmarkEnd w:id="3"/>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1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1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1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8F70B4" w:rsidRPr="007D73AB">
          <w:pPr>
            <w:pStyle w:val="Header"/>
          </w:pPr>
        </w:p>
      </w:tc>
      <w:tc>
        <w:tcPr>
          <w:tcW w:w="3170" w:type="dxa"/>
          <w:vAlign w:val="bottom"/>
        </w:tcPr>
        <w:p w:rsidR="008F70B4" w:rsidRPr="007D73AB" w:rsidP="00340DE0">
          <w:pPr>
            <w:pStyle w:val="Header"/>
          </w:pPr>
        </w:p>
      </w:tc>
      <w:tc>
        <w:tcPr>
          <w:tcW w:w="1134" w:type="dxa"/>
        </w:tcPr>
        <w:p w:rsidR="008F70B4"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8F70B4"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8F70B4" w:rsidRPr="00710A6C" w:rsidP="00EE3C0F">
          <w:pPr>
            <w:pStyle w:val="Header"/>
            <w:rPr>
              <w:b/>
            </w:rPr>
          </w:pPr>
        </w:p>
        <w:p w:rsidR="008F70B4" w:rsidP="00EE3C0F">
          <w:pPr>
            <w:pStyle w:val="Header"/>
          </w:pPr>
        </w:p>
        <w:p w:rsidR="008F70B4" w:rsidP="00EE3C0F">
          <w:pPr>
            <w:pStyle w:val="Header"/>
          </w:pPr>
        </w:p>
        <w:p w:rsidR="008F70B4" w:rsidP="00EE3C0F">
          <w:pPr>
            <w:pStyle w:val="Header"/>
          </w:pPr>
        </w:p>
        <w:sdt>
          <w:sdtPr>
            <w:alias w:val="Dnr"/>
            <w:tag w:val="ccRKShow_Dnr"/>
            <w:id w:val="-829283628"/>
            <w:placeholder>
              <w:docPart w:val="7A2A20B1A29F4539BE686FDA33E7E086"/>
            </w:placeholder>
            <w:dataBinding w:xpath="/ns0:DocumentInfo[1]/ns0:BaseInfo[1]/ns0:Dnr[1]" w:storeItemID="{E6037AF1-0018-4813-8BB0-8DFB08D6C378}" w:prefixMappings="xmlns:ns0='http://lp/documentinfo/RK' "/>
            <w:text/>
          </w:sdtPr>
          <w:sdtContent>
            <w:p w:rsidR="008F70B4" w:rsidP="00EE3C0F">
              <w:pPr>
                <w:pStyle w:val="Header"/>
              </w:pPr>
              <w:r w:rsidRPr="00350715">
                <w:t>Ju2023/00316</w:t>
              </w:r>
            </w:p>
          </w:sdtContent>
        </w:sdt>
        <w:sdt>
          <w:sdtPr>
            <w:alias w:val="DocNumber"/>
            <w:tag w:val="DocNumber"/>
            <w:id w:val="1726028884"/>
            <w:placeholder>
              <w:docPart w:val="92A0201F544E4749A011FEE6B457A409"/>
            </w:placeholder>
            <w:showingPlcHdr/>
            <w:dataBinding w:xpath="/ns0:DocumentInfo[1]/ns0:BaseInfo[1]/ns0:DocNumber[1]" w:storeItemID="{E6037AF1-0018-4813-8BB0-8DFB08D6C378}" w:prefixMappings="xmlns:ns0='http://lp/documentinfo/RK' "/>
            <w:text/>
          </w:sdtPr>
          <w:sdtContent>
            <w:p w:rsidR="008F70B4" w:rsidP="00EE3C0F">
              <w:pPr>
                <w:pStyle w:val="Header"/>
              </w:pPr>
              <w:r>
                <w:rPr>
                  <w:rStyle w:val="PlaceholderText"/>
                </w:rPr>
                <w:t xml:space="preserve"> </w:t>
              </w:r>
            </w:p>
          </w:sdtContent>
        </w:sdt>
        <w:p w:rsidR="008F70B4" w:rsidP="00EE3C0F">
          <w:pPr>
            <w:pStyle w:val="Header"/>
          </w:pPr>
        </w:p>
      </w:tc>
      <w:tc>
        <w:tcPr>
          <w:tcW w:w="1134" w:type="dxa"/>
        </w:tcPr>
        <w:p w:rsidR="008F70B4" w:rsidP="0094502D">
          <w:pPr>
            <w:pStyle w:val="Header"/>
          </w:pPr>
        </w:p>
        <w:p w:rsidR="008F70B4"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BD151ABD62AB4EA7BD844D754AAB6C23"/>
          </w:placeholder>
          <w:richText/>
        </w:sdtPr>
        <w:sdtEndPr>
          <w:rPr>
            <w:b w:val="0"/>
          </w:rPr>
        </w:sdtEndPr>
        <w:sdtContent>
          <w:tc>
            <w:tcPr>
              <w:tcW w:w="5534" w:type="dxa"/>
              <w:tcMar>
                <w:right w:w="1134" w:type="dxa"/>
              </w:tcMar>
            </w:tcPr>
            <w:p w:rsidR="008F70B4" w:rsidRPr="008F70B4" w:rsidP="00340DE0">
              <w:pPr>
                <w:pStyle w:val="Header"/>
                <w:rPr>
                  <w:b/>
                </w:rPr>
              </w:pPr>
              <w:r w:rsidRPr="008F70B4">
                <w:rPr>
                  <w:b/>
                </w:rPr>
                <w:t>Justitiedepartementet</w:t>
              </w:r>
            </w:p>
            <w:p w:rsidR="00220EAE" w:rsidP="00340DE0">
              <w:pPr>
                <w:pStyle w:val="Header"/>
              </w:pPr>
              <w:r w:rsidRPr="008F70B4">
                <w:t>Migrationsministern</w:t>
              </w:r>
            </w:p>
            <w:p w:rsidR="00220EAE" w:rsidP="00340DE0">
              <w:pPr>
                <w:pStyle w:val="Header"/>
              </w:pPr>
            </w:p>
            <w:p w:rsidR="008F70B4" w:rsidRPr="00340DE0" w:rsidP="00340DE0">
              <w:pPr>
                <w:pStyle w:val="Header"/>
              </w:pPr>
            </w:p>
          </w:tc>
        </w:sdtContent>
      </w:sdt>
      <w:sdt>
        <w:sdtPr>
          <w:alias w:val="Recipient"/>
          <w:tag w:val="ccRKShow_Recipient"/>
          <w:id w:val="-28344517"/>
          <w:placeholder>
            <w:docPart w:val="6FB833FFB6CC4D6C8F39C542E6E89D39"/>
          </w:placeholder>
          <w:dataBinding w:xpath="/ns0:DocumentInfo[1]/ns0:BaseInfo[1]/ns0:Recipient[1]" w:storeItemID="{E6037AF1-0018-4813-8BB0-8DFB08D6C378}" w:prefixMappings="xmlns:ns0='http://lp/documentinfo/RK' "/>
          <w:text w:multiLine="1"/>
        </w:sdtPr>
        <w:sdtContent>
          <w:tc>
            <w:tcPr>
              <w:tcW w:w="3170" w:type="dxa"/>
            </w:tcPr>
            <w:p w:rsidR="008F70B4" w:rsidP="00547B89">
              <w:pPr>
                <w:pStyle w:val="Header"/>
              </w:pPr>
              <w:bookmarkStart w:id="4" w:name="_Hlk126936142"/>
              <w:bookmarkEnd w:id="4"/>
              <w:r>
                <w:t>Till riksdagen</w:t>
              </w:r>
            </w:p>
          </w:tc>
        </w:sdtContent>
      </w:sdt>
      <w:tc>
        <w:tcPr>
          <w:tcW w:w="1134" w:type="dxa"/>
        </w:tcPr>
        <w:p w:rsidR="008F70B4"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3C0CB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A2A20B1A29F4539BE686FDA33E7E086"/>
        <w:category>
          <w:name w:val="Allmänt"/>
          <w:gallery w:val="placeholder"/>
        </w:category>
        <w:types>
          <w:type w:val="bbPlcHdr"/>
        </w:types>
        <w:behaviors>
          <w:behavior w:val="content"/>
        </w:behaviors>
        <w:guid w:val="{C6288253-06CF-434C-962B-77362A88B524}"/>
      </w:docPartPr>
      <w:docPartBody>
        <w:p w:rsidR="00B358DD" w:rsidP="00431470">
          <w:pPr>
            <w:pStyle w:val="7A2A20B1A29F4539BE686FDA33E7E086"/>
          </w:pPr>
          <w:r>
            <w:rPr>
              <w:rStyle w:val="PlaceholderText"/>
            </w:rPr>
            <w:t xml:space="preserve"> </w:t>
          </w:r>
        </w:p>
      </w:docPartBody>
    </w:docPart>
    <w:docPart>
      <w:docPartPr>
        <w:name w:val="92A0201F544E4749A011FEE6B457A409"/>
        <w:category>
          <w:name w:val="Allmänt"/>
          <w:gallery w:val="placeholder"/>
        </w:category>
        <w:types>
          <w:type w:val="bbPlcHdr"/>
        </w:types>
        <w:behaviors>
          <w:behavior w:val="content"/>
        </w:behaviors>
        <w:guid w:val="{2F81D668-3E9F-4951-BC1D-F9DCC7EBC7BE}"/>
      </w:docPartPr>
      <w:docPartBody>
        <w:p w:rsidR="00B358DD" w:rsidP="00431470">
          <w:pPr>
            <w:pStyle w:val="92A0201F544E4749A011FEE6B457A4091"/>
          </w:pPr>
          <w:r>
            <w:rPr>
              <w:rStyle w:val="PlaceholderText"/>
            </w:rPr>
            <w:t xml:space="preserve"> </w:t>
          </w:r>
        </w:p>
      </w:docPartBody>
    </w:docPart>
    <w:docPart>
      <w:docPartPr>
        <w:name w:val="BD151ABD62AB4EA7BD844D754AAB6C23"/>
        <w:category>
          <w:name w:val="Allmänt"/>
          <w:gallery w:val="placeholder"/>
        </w:category>
        <w:types>
          <w:type w:val="bbPlcHdr"/>
        </w:types>
        <w:behaviors>
          <w:behavior w:val="content"/>
        </w:behaviors>
        <w:guid w:val="{63296D94-CF88-4C82-AC30-524B405653FF}"/>
      </w:docPartPr>
      <w:docPartBody>
        <w:p w:rsidR="00B358DD" w:rsidP="00431470">
          <w:pPr>
            <w:pStyle w:val="BD151ABD62AB4EA7BD844D754AAB6C231"/>
          </w:pPr>
          <w:r>
            <w:rPr>
              <w:rStyle w:val="PlaceholderText"/>
            </w:rPr>
            <w:t xml:space="preserve"> </w:t>
          </w:r>
        </w:p>
      </w:docPartBody>
    </w:docPart>
    <w:docPart>
      <w:docPartPr>
        <w:name w:val="6FB833FFB6CC4D6C8F39C542E6E89D39"/>
        <w:category>
          <w:name w:val="Allmänt"/>
          <w:gallery w:val="placeholder"/>
        </w:category>
        <w:types>
          <w:type w:val="bbPlcHdr"/>
        </w:types>
        <w:behaviors>
          <w:behavior w:val="content"/>
        </w:behaviors>
        <w:guid w:val="{B04298F7-2D0C-4E96-95E7-10F1C6FD2AFF}"/>
      </w:docPartPr>
      <w:docPartBody>
        <w:p w:rsidR="00B358DD" w:rsidP="00431470">
          <w:pPr>
            <w:pStyle w:val="6FB833FFB6CC4D6C8F39C542E6E89D39"/>
          </w:pPr>
          <w:r>
            <w:rPr>
              <w:rStyle w:val="PlaceholderText"/>
            </w:rPr>
            <w:t xml:space="preserve"> </w:t>
          </w:r>
        </w:p>
      </w:docPartBody>
    </w:docPart>
    <w:docPart>
      <w:docPartPr>
        <w:name w:val="27DBC45CFABE4728AB9BFE9934948D8A"/>
        <w:category>
          <w:name w:val="Allmänt"/>
          <w:gallery w:val="placeholder"/>
        </w:category>
        <w:types>
          <w:type w:val="bbPlcHdr"/>
        </w:types>
        <w:behaviors>
          <w:behavior w:val="content"/>
        </w:behaviors>
        <w:guid w:val="{65A1C169-A788-42EA-AB43-6A734DEA4299}"/>
      </w:docPartPr>
      <w:docPartBody>
        <w:p w:rsidR="00B358DD" w:rsidP="00431470">
          <w:pPr>
            <w:pStyle w:val="27DBC45CFABE4728AB9BFE9934948D8A"/>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1B89A73C49684816A0A9D7804A8FE93D"/>
        <w:category>
          <w:name w:val="Allmänt"/>
          <w:gallery w:val="placeholder"/>
        </w:category>
        <w:types>
          <w:type w:val="bbPlcHdr"/>
        </w:types>
        <w:behaviors>
          <w:behavior w:val="content"/>
        </w:behaviors>
        <w:guid w:val="{AAAF89C0-C38A-489D-974F-B30CF14BA5BF}"/>
      </w:docPartPr>
      <w:docPartBody>
        <w:p w:rsidR="00B358DD" w:rsidP="00431470">
          <w:pPr>
            <w:pStyle w:val="1B89A73C49684816A0A9D7804A8FE93D"/>
          </w:pPr>
          <w:r>
            <w:t xml:space="preserve"> </w:t>
          </w:r>
          <w:r>
            <w:rPr>
              <w:rStyle w:val="PlaceholderText"/>
            </w:rPr>
            <w:t>Välj ett parti.</w:t>
          </w:r>
        </w:p>
      </w:docPartBody>
    </w:docPart>
    <w:docPart>
      <w:docPartPr>
        <w:name w:val="315417E4233E4A73AE0F399E2493EBA2"/>
        <w:category>
          <w:name w:val="Allmänt"/>
          <w:gallery w:val="placeholder"/>
        </w:category>
        <w:types>
          <w:type w:val="bbPlcHdr"/>
        </w:types>
        <w:behaviors>
          <w:behavior w:val="content"/>
        </w:behaviors>
        <w:guid w:val="{FD34ABA9-0E6C-4FE8-8929-82A6B9648DB6}"/>
      </w:docPartPr>
      <w:docPartBody>
        <w:p w:rsidR="00B358DD" w:rsidP="00431470">
          <w:pPr>
            <w:pStyle w:val="315417E4233E4A73AE0F399E2493EBA2"/>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9B98C699294F45A98A3D81FE2D5F322A"/>
        <w:category>
          <w:name w:val="Allmänt"/>
          <w:gallery w:val="placeholder"/>
        </w:category>
        <w:types>
          <w:type w:val="bbPlcHdr"/>
        </w:types>
        <w:behaviors>
          <w:behavior w:val="content"/>
        </w:behaviors>
        <w:guid w:val="{25873F42-EA5B-4962-B8F2-6B1DE6BF16F3}"/>
      </w:docPartPr>
      <w:docPartBody>
        <w:p w:rsidR="00B358DD" w:rsidP="00431470">
          <w:pPr>
            <w:pStyle w:val="9B98C699294F45A98A3D81FE2D5F322A"/>
          </w:pPr>
          <w:r>
            <w:rPr>
              <w:rStyle w:val="PlaceholderText"/>
            </w:rPr>
            <w:t>Klicka här för att ange datum.</w:t>
          </w:r>
        </w:p>
      </w:docPartBody>
    </w:docPart>
    <w:docPart>
      <w:docPartPr>
        <w:name w:val="348E0381487F4EA5BF790991B391E9E6"/>
        <w:category>
          <w:name w:val="Allmänt"/>
          <w:gallery w:val="placeholder"/>
        </w:category>
        <w:types>
          <w:type w:val="bbPlcHdr"/>
        </w:types>
        <w:behaviors>
          <w:behavior w:val="content"/>
        </w:behaviors>
        <w:guid w:val="{E6DCA082-DE59-4410-97BC-5778C7668BD8}"/>
      </w:docPartPr>
      <w:docPartBody>
        <w:p w:rsidR="00B358DD" w:rsidP="00431470">
          <w:pPr>
            <w:pStyle w:val="348E0381487F4EA5BF790991B391E9E6"/>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470"/>
    <w:rPr>
      <w:noProof w:val="0"/>
      <w:color w:val="808080"/>
    </w:rPr>
  </w:style>
  <w:style w:type="paragraph" w:customStyle="1" w:styleId="7A2A20B1A29F4539BE686FDA33E7E086">
    <w:name w:val="7A2A20B1A29F4539BE686FDA33E7E086"/>
    <w:rsid w:val="00431470"/>
  </w:style>
  <w:style w:type="paragraph" w:customStyle="1" w:styleId="6FB833FFB6CC4D6C8F39C542E6E89D39">
    <w:name w:val="6FB833FFB6CC4D6C8F39C542E6E89D39"/>
    <w:rsid w:val="00431470"/>
  </w:style>
  <w:style w:type="paragraph" w:customStyle="1" w:styleId="92A0201F544E4749A011FEE6B457A4091">
    <w:name w:val="92A0201F544E4749A011FEE6B457A4091"/>
    <w:rsid w:val="0043147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D151ABD62AB4EA7BD844D754AAB6C231">
    <w:name w:val="BD151ABD62AB4EA7BD844D754AAB6C231"/>
    <w:rsid w:val="0043147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7DBC45CFABE4728AB9BFE9934948D8A">
    <w:name w:val="27DBC45CFABE4728AB9BFE9934948D8A"/>
    <w:rsid w:val="00431470"/>
  </w:style>
  <w:style w:type="paragraph" w:customStyle="1" w:styleId="1B89A73C49684816A0A9D7804A8FE93D">
    <w:name w:val="1B89A73C49684816A0A9D7804A8FE93D"/>
    <w:rsid w:val="00431470"/>
  </w:style>
  <w:style w:type="paragraph" w:customStyle="1" w:styleId="315417E4233E4A73AE0F399E2493EBA2">
    <w:name w:val="315417E4233E4A73AE0F399E2493EBA2"/>
    <w:rsid w:val="00431470"/>
  </w:style>
  <w:style w:type="paragraph" w:customStyle="1" w:styleId="9B98C699294F45A98A3D81FE2D5F322A">
    <w:name w:val="9B98C699294F45A98A3D81FE2D5F322A"/>
    <w:rsid w:val="00431470"/>
  </w:style>
  <w:style w:type="paragraph" w:customStyle="1" w:styleId="348E0381487F4EA5BF790991B391E9E6">
    <w:name w:val="348E0381487F4EA5BF790991B391E9E6"/>
    <w:rsid w:val="0043147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2023-02-15T00:00:00</HeaderDate>
    <Office/>
    <Dnr>Ju2023/00316</Dnr>
    <ParagrafNr/>
    <DocumentTitle/>
    <VisitingAddress/>
    <Extra1/>
    <Extra2/>
    <Extra3>Frida Tånghag</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606b2f4a-16c2-4a15-ba12-6c017db0cdac</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DF455-F19A-4DC5-A8A9-DC6D779C334D}"/>
</file>

<file path=customXml/itemProps2.xml><?xml version="1.0" encoding="utf-8"?>
<ds:datastoreItem xmlns:ds="http://schemas.openxmlformats.org/officeDocument/2006/customXml" ds:itemID="{E6037AF1-0018-4813-8BB0-8DFB08D6C378}"/>
</file>

<file path=customXml/itemProps3.xml><?xml version="1.0" encoding="utf-8"?>
<ds:datastoreItem xmlns:ds="http://schemas.openxmlformats.org/officeDocument/2006/customXml" ds:itemID="{E94F4087-27A4-46C2-844F-835C15A3786D}"/>
</file>

<file path=customXml/itemProps4.xml><?xml version="1.0" encoding="utf-8"?>
<ds:datastoreItem xmlns:ds="http://schemas.openxmlformats.org/officeDocument/2006/customXml" ds:itemID="{3E1F7610-2625-4058-93B3-5E3E06A55DAF}"/>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346</Words>
  <Characters>1839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320.docx</dc:title>
  <cp:revision>4</cp:revision>
  <cp:lastPrinted>2023-02-14T14:54:00Z</cp:lastPrinted>
  <dcterms:created xsi:type="dcterms:W3CDTF">2023-02-14T14:44:00Z</dcterms:created>
  <dcterms:modified xsi:type="dcterms:W3CDTF">2023-02-15T08:54:00Z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ShowStyleSet">
    <vt:lpwstr>RKStyleSet</vt:lpwstr>
  </property>
  <property fmtid="{D5CDD505-2E9C-101B-9397-08002B2CF9AE}" pid="7" name="_dlc_DocIdItemGuid">
    <vt:lpwstr>fb808bf5-caec-47b2-8f87-b7934b62a916</vt:lpwstr>
  </property>
</Properties>
</file>