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FADC6C232C4C179A01E6BDFE739DE2"/>
        </w:placeholder>
        <w:text/>
      </w:sdtPr>
      <w:sdtEndPr/>
      <w:sdtContent>
        <w:p w:rsidRPr="009B062B" w:rsidR="00AF30DD" w:rsidP="00DA28CE" w:rsidRDefault="00AF30DD" w14:paraId="24138F03" w14:textId="77777777">
          <w:pPr>
            <w:pStyle w:val="Rubrik1"/>
            <w:spacing w:after="300"/>
          </w:pPr>
          <w:r w:rsidRPr="009B062B">
            <w:t>Förslag till riksdagsbeslut</w:t>
          </w:r>
        </w:p>
      </w:sdtContent>
    </w:sdt>
    <w:sdt>
      <w:sdtPr>
        <w:alias w:val="Yrkande 1"/>
        <w:tag w:val="99d6948a-79d6-46ef-b3af-22d5f77c7d41"/>
        <w:id w:val="-1426496436"/>
        <w:lock w:val="sdtLocked"/>
      </w:sdtPr>
      <w:sdtEndPr/>
      <w:sdtContent>
        <w:p w:rsidR="002D1ED4" w:rsidRDefault="00946EDF" w14:paraId="1D623E22" w14:textId="77777777">
          <w:pPr>
            <w:pStyle w:val="Frslagstext"/>
            <w:numPr>
              <w:ilvl w:val="0"/>
              <w:numId w:val="0"/>
            </w:numPr>
          </w:pPr>
          <w:r>
            <w:t>Riksdagen ställer sig bakom det som anförs i motionen om att verka för att införa sommartid som standardtid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466E68A6EC4C7BA20F3AE07A2783A6"/>
        </w:placeholder>
        <w:text/>
      </w:sdtPr>
      <w:sdtEndPr/>
      <w:sdtContent>
        <w:p w:rsidRPr="009B062B" w:rsidR="006D79C9" w:rsidP="00333E95" w:rsidRDefault="006D79C9" w14:paraId="5CF6623C" w14:textId="77777777">
          <w:pPr>
            <w:pStyle w:val="Rubrik1"/>
          </w:pPr>
          <w:r>
            <w:t>Motivering</w:t>
          </w:r>
        </w:p>
      </w:sdtContent>
    </w:sdt>
    <w:p w:rsidRPr="00422B9E" w:rsidR="00422B9E" w:rsidP="008E0FE2" w:rsidRDefault="00ED734C" w14:paraId="7323875D" w14:textId="16F7481E">
      <w:pPr>
        <w:pStyle w:val="Normalutanindragellerluft"/>
      </w:pPr>
      <w:r w:rsidRPr="00ED734C">
        <w:t>Många människor lider fysiskt och psykiskt på grund av nuvarande tidsomställningar, något som ofta upplevs bero på rubbad sömn. Forskning från Karolinska institutet visar att tidsomställningen orsakar ett stresspåslag vilket i sin tur påverkar hälsan negativt, såsom ökad risk för hjärtinfarkt. Men det är inte bara av hälsoaspekten vi bör hålla oss till endast en standardtid, utan hade Sverige haft sommartid året om skulle det även kunna öka den upplevda tryggheten i landet. Nästan var tredje kvinna känner sig otrygg vid utevistelse om kvällarna i Sverige, och många av dem avstår helt från att gå ut om kvällarna enligt Brottsförebyggande</w:t>
      </w:r>
      <w:r w:rsidR="00316D81">
        <w:t xml:space="preserve"> </w:t>
      </w:r>
      <w:r w:rsidRPr="00ED734C">
        <w:t xml:space="preserve">rådet. Ett sätt att öka den upplevda tryggheten skulle vara att införa sommartid som </w:t>
      </w:r>
      <w:r w:rsidRPr="00ED734C">
        <w:lastRenderedPageBreak/>
        <w:t xml:space="preserve">standardtid och därmed låta det vara ljust ytterligare en timma på eftermiddagen under vinterhalvåret. Det skulle kunna minska känslan av otrygghet vid utevistelse för många och öppna </w:t>
      </w:r>
      <w:r w:rsidR="00316D81">
        <w:t>upp för ytterligare en timme då</w:t>
      </w:r>
      <w:r w:rsidRPr="00ED734C">
        <w:t xml:space="preserve"> människor slipper känna sig begränsade i sin vardag. </w:t>
      </w:r>
    </w:p>
    <w:bookmarkStart w:name="_GoBack" w:displacedByCustomXml="next" w:id="1"/>
    <w:bookmarkEnd w:displacedByCustomXml="next" w:id="1"/>
    <w:sdt>
      <w:sdtPr>
        <w:alias w:val="CC_Underskrifter"/>
        <w:tag w:val="CC_Underskrifter"/>
        <w:id w:val="583496634"/>
        <w:lock w:val="sdtContentLocked"/>
        <w:placeholder>
          <w:docPart w:val="DEB4FA226D9744B19B63FDA5B6C5E271"/>
        </w:placeholder>
      </w:sdtPr>
      <w:sdtEndPr>
        <w:rPr>
          <w:i/>
          <w:noProof/>
        </w:rPr>
      </w:sdtEndPr>
      <w:sdtContent>
        <w:p w:rsidR="00ED734C" w:rsidP="00ED734C" w:rsidRDefault="00ED734C" w14:paraId="4AEF1125" w14:textId="77777777"/>
        <w:p w:rsidR="00CC11BF" w:rsidP="00ED734C" w:rsidRDefault="003D6C2B" w14:paraId="5071A6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bl>
    <w:p w:rsidRPr="008E0FE2" w:rsidR="004801AC" w:rsidP="00DF3554" w:rsidRDefault="004801AC" w14:paraId="302BB07A"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4616E" w14:textId="77777777" w:rsidR="00ED734C" w:rsidRDefault="00ED734C" w:rsidP="000C1CAD">
      <w:pPr>
        <w:spacing w:line="240" w:lineRule="auto"/>
      </w:pPr>
      <w:r>
        <w:separator/>
      </w:r>
    </w:p>
  </w:endnote>
  <w:endnote w:type="continuationSeparator" w:id="0">
    <w:p w14:paraId="25CEFBB8" w14:textId="77777777" w:rsidR="00ED734C" w:rsidRDefault="00ED73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51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BEF9" w14:textId="14FEF8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6C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781B" w14:textId="77777777" w:rsidR="00ED734C" w:rsidRDefault="00ED734C" w:rsidP="000C1CAD">
      <w:pPr>
        <w:spacing w:line="240" w:lineRule="auto"/>
      </w:pPr>
      <w:r>
        <w:separator/>
      </w:r>
    </w:p>
  </w:footnote>
  <w:footnote w:type="continuationSeparator" w:id="0">
    <w:p w14:paraId="4E01EE60" w14:textId="77777777" w:rsidR="00ED734C" w:rsidRDefault="00ED73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E163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58C2DB" wp14:anchorId="54A3F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6C2B" w14:paraId="7561FF06" w14:textId="77777777">
                          <w:pPr>
                            <w:jc w:val="right"/>
                          </w:pPr>
                          <w:sdt>
                            <w:sdtPr>
                              <w:alias w:val="CC_Noformat_Partikod"/>
                              <w:tag w:val="CC_Noformat_Partikod"/>
                              <w:id w:val="-53464382"/>
                              <w:placeholder>
                                <w:docPart w:val="8EBA93A68A3B48AE883868AC330092BB"/>
                              </w:placeholder>
                              <w:text/>
                            </w:sdtPr>
                            <w:sdtEndPr/>
                            <w:sdtContent>
                              <w:r w:rsidR="00ED734C">
                                <w:t>SD</w:t>
                              </w:r>
                            </w:sdtContent>
                          </w:sdt>
                          <w:sdt>
                            <w:sdtPr>
                              <w:alias w:val="CC_Noformat_Partinummer"/>
                              <w:tag w:val="CC_Noformat_Partinummer"/>
                              <w:id w:val="-1709555926"/>
                              <w:placeholder>
                                <w:docPart w:val="54ED2F6624204BC0A1C906A9E73D2F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3FE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C2B" w14:paraId="7561FF06" w14:textId="77777777">
                    <w:pPr>
                      <w:jc w:val="right"/>
                    </w:pPr>
                    <w:sdt>
                      <w:sdtPr>
                        <w:alias w:val="CC_Noformat_Partikod"/>
                        <w:tag w:val="CC_Noformat_Partikod"/>
                        <w:id w:val="-53464382"/>
                        <w:placeholder>
                          <w:docPart w:val="8EBA93A68A3B48AE883868AC330092BB"/>
                        </w:placeholder>
                        <w:text/>
                      </w:sdtPr>
                      <w:sdtEndPr/>
                      <w:sdtContent>
                        <w:r w:rsidR="00ED734C">
                          <w:t>SD</w:t>
                        </w:r>
                      </w:sdtContent>
                    </w:sdt>
                    <w:sdt>
                      <w:sdtPr>
                        <w:alias w:val="CC_Noformat_Partinummer"/>
                        <w:tag w:val="CC_Noformat_Partinummer"/>
                        <w:id w:val="-1709555926"/>
                        <w:placeholder>
                          <w:docPart w:val="54ED2F6624204BC0A1C906A9E73D2F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B534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253F01" w14:textId="77777777">
    <w:pPr>
      <w:jc w:val="right"/>
    </w:pPr>
  </w:p>
  <w:p w:rsidR="00262EA3" w:rsidP="00776B74" w:rsidRDefault="00262EA3" w14:paraId="66EEC8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6C2B" w14:paraId="026EEB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311792" wp14:anchorId="12380C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6C2B" w14:paraId="7454BB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734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6C2B" w14:paraId="719780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6C2B" w14:paraId="5C378B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:2214</w:t>
        </w:r>
      </w:sdtContent>
    </w:sdt>
  </w:p>
  <w:p w:rsidR="00262EA3" w:rsidP="00E03A3D" w:rsidRDefault="003D6C2B" w14:paraId="59E25486" w14:textId="77777777">
    <w:pPr>
      <w:pStyle w:val="Motionr"/>
    </w:pPr>
    <w:sdt>
      <w:sdtPr>
        <w:alias w:val="CC_Noformat_Avtext"/>
        <w:tag w:val="CC_Noformat_Avtext"/>
        <w:id w:val="-2020768203"/>
        <w:lock w:val="sdtContentLocked"/>
        <w15:appearance w15:val="hidden"/>
        <w:text/>
      </w:sdtPr>
      <w:sdtEndPr/>
      <w:sdtContent>
        <w:r>
          <w:t>av Yasmine Eriksson (SD)</w:t>
        </w:r>
      </w:sdtContent>
    </w:sdt>
  </w:p>
  <w:sdt>
    <w:sdtPr>
      <w:alias w:val="CC_Noformat_Rubtext"/>
      <w:tag w:val="CC_Noformat_Rubtext"/>
      <w:id w:val="-218060500"/>
      <w:lock w:val="sdtLocked"/>
      <w:text/>
    </w:sdtPr>
    <w:sdtEndPr/>
    <w:sdtContent>
      <w:p w:rsidR="00262EA3" w:rsidP="00283E0F" w:rsidRDefault="00ED734C" w14:paraId="5AD16E19" w14:textId="77777777">
        <w:pPr>
          <w:pStyle w:val="FSHRub2"/>
        </w:pPr>
        <w:r>
          <w:t>Sommartid som standardtid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F7991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D73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70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ED4"/>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8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C2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7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D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31"/>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4C"/>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B84BD"/>
  <w15:chartTrackingRefBased/>
  <w15:docId w15:val="{570DEBA3-8D5D-4BA2-ACE8-3F462423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FADC6C232C4C179A01E6BDFE739DE2"/>
        <w:category>
          <w:name w:val="Allmänt"/>
          <w:gallery w:val="placeholder"/>
        </w:category>
        <w:types>
          <w:type w:val="bbPlcHdr"/>
        </w:types>
        <w:behaviors>
          <w:behavior w:val="content"/>
        </w:behaviors>
        <w:guid w:val="{5F1D9C47-CB44-4CB9-B266-77F8FFABBEFC}"/>
      </w:docPartPr>
      <w:docPartBody>
        <w:p w:rsidR="00DA337F" w:rsidRDefault="00DA337F">
          <w:pPr>
            <w:pStyle w:val="2FFADC6C232C4C179A01E6BDFE739DE2"/>
          </w:pPr>
          <w:r w:rsidRPr="005A0A93">
            <w:rPr>
              <w:rStyle w:val="Platshllartext"/>
            </w:rPr>
            <w:t>Förslag till riksdagsbeslut</w:t>
          </w:r>
        </w:p>
      </w:docPartBody>
    </w:docPart>
    <w:docPart>
      <w:docPartPr>
        <w:name w:val="31466E68A6EC4C7BA20F3AE07A2783A6"/>
        <w:category>
          <w:name w:val="Allmänt"/>
          <w:gallery w:val="placeholder"/>
        </w:category>
        <w:types>
          <w:type w:val="bbPlcHdr"/>
        </w:types>
        <w:behaviors>
          <w:behavior w:val="content"/>
        </w:behaviors>
        <w:guid w:val="{76D9398D-F5D8-4DD2-B055-95A8A5E85882}"/>
      </w:docPartPr>
      <w:docPartBody>
        <w:p w:rsidR="00DA337F" w:rsidRDefault="00DA337F">
          <w:pPr>
            <w:pStyle w:val="31466E68A6EC4C7BA20F3AE07A2783A6"/>
          </w:pPr>
          <w:r w:rsidRPr="005A0A93">
            <w:rPr>
              <w:rStyle w:val="Platshllartext"/>
            </w:rPr>
            <w:t>Motivering</w:t>
          </w:r>
        </w:p>
      </w:docPartBody>
    </w:docPart>
    <w:docPart>
      <w:docPartPr>
        <w:name w:val="8EBA93A68A3B48AE883868AC330092BB"/>
        <w:category>
          <w:name w:val="Allmänt"/>
          <w:gallery w:val="placeholder"/>
        </w:category>
        <w:types>
          <w:type w:val="bbPlcHdr"/>
        </w:types>
        <w:behaviors>
          <w:behavior w:val="content"/>
        </w:behaviors>
        <w:guid w:val="{2EABF747-EE17-494F-AB2A-E3C160F5598F}"/>
      </w:docPartPr>
      <w:docPartBody>
        <w:p w:rsidR="00DA337F" w:rsidRDefault="00DA337F">
          <w:pPr>
            <w:pStyle w:val="8EBA93A68A3B48AE883868AC330092BB"/>
          </w:pPr>
          <w:r>
            <w:rPr>
              <w:rStyle w:val="Platshllartext"/>
            </w:rPr>
            <w:t xml:space="preserve"> </w:t>
          </w:r>
        </w:p>
      </w:docPartBody>
    </w:docPart>
    <w:docPart>
      <w:docPartPr>
        <w:name w:val="54ED2F6624204BC0A1C906A9E73D2F38"/>
        <w:category>
          <w:name w:val="Allmänt"/>
          <w:gallery w:val="placeholder"/>
        </w:category>
        <w:types>
          <w:type w:val="bbPlcHdr"/>
        </w:types>
        <w:behaviors>
          <w:behavior w:val="content"/>
        </w:behaviors>
        <w:guid w:val="{FE8F5D7F-3957-40A3-9FF1-04C341432E86}"/>
      </w:docPartPr>
      <w:docPartBody>
        <w:p w:rsidR="00DA337F" w:rsidRDefault="00DA337F">
          <w:pPr>
            <w:pStyle w:val="54ED2F6624204BC0A1C906A9E73D2F38"/>
          </w:pPr>
          <w:r>
            <w:t xml:space="preserve"> </w:t>
          </w:r>
        </w:p>
      </w:docPartBody>
    </w:docPart>
    <w:docPart>
      <w:docPartPr>
        <w:name w:val="DEB4FA226D9744B19B63FDA5B6C5E271"/>
        <w:category>
          <w:name w:val="Allmänt"/>
          <w:gallery w:val="placeholder"/>
        </w:category>
        <w:types>
          <w:type w:val="bbPlcHdr"/>
        </w:types>
        <w:behaviors>
          <w:behavior w:val="content"/>
        </w:behaviors>
        <w:guid w:val="{9EBCBA89-9620-4A91-9123-306AAA51296A}"/>
      </w:docPartPr>
      <w:docPartBody>
        <w:p w:rsidR="00EA3663" w:rsidRDefault="00EA3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7F"/>
    <w:rsid w:val="00DA337F"/>
    <w:rsid w:val="00EA3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FADC6C232C4C179A01E6BDFE739DE2">
    <w:name w:val="2FFADC6C232C4C179A01E6BDFE739DE2"/>
  </w:style>
  <w:style w:type="paragraph" w:customStyle="1" w:styleId="7C67FBF893694C30847C1BD8D03404CB">
    <w:name w:val="7C67FBF893694C30847C1BD8D03404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7D5AA45D614114966B891C1680440B">
    <w:name w:val="A67D5AA45D614114966B891C1680440B"/>
  </w:style>
  <w:style w:type="paragraph" w:customStyle="1" w:styleId="31466E68A6EC4C7BA20F3AE07A2783A6">
    <w:name w:val="31466E68A6EC4C7BA20F3AE07A2783A6"/>
  </w:style>
  <w:style w:type="paragraph" w:customStyle="1" w:styleId="EAD2CFC024204070AC120F609301761A">
    <w:name w:val="EAD2CFC024204070AC120F609301761A"/>
  </w:style>
  <w:style w:type="paragraph" w:customStyle="1" w:styleId="B52A5344D712428EA392E659081CF816">
    <w:name w:val="B52A5344D712428EA392E659081CF816"/>
  </w:style>
  <w:style w:type="paragraph" w:customStyle="1" w:styleId="8EBA93A68A3B48AE883868AC330092BB">
    <w:name w:val="8EBA93A68A3B48AE883868AC330092BB"/>
  </w:style>
  <w:style w:type="paragraph" w:customStyle="1" w:styleId="54ED2F6624204BC0A1C906A9E73D2F38">
    <w:name w:val="54ED2F6624204BC0A1C906A9E73D2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78FAC-16DB-4D91-83B7-3B4E30618033}"/>
</file>

<file path=customXml/itemProps2.xml><?xml version="1.0" encoding="utf-8"?>
<ds:datastoreItem xmlns:ds="http://schemas.openxmlformats.org/officeDocument/2006/customXml" ds:itemID="{938F58D5-7310-4E3D-9150-32C9AFD3A369}"/>
</file>

<file path=customXml/itemProps3.xml><?xml version="1.0" encoding="utf-8"?>
<ds:datastoreItem xmlns:ds="http://schemas.openxmlformats.org/officeDocument/2006/customXml" ds:itemID="{46BCF068-C436-4A10-85AE-AFF4A0D9F852}"/>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1042</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