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6257E" w:rsidP="000813D9">
      <w:pPr>
        <w:pStyle w:val="Title"/>
        <w:spacing w:after="360"/>
      </w:pPr>
      <w:bookmarkStart w:id="0" w:name="Start"/>
      <w:bookmarkEnd w:id="0"/>
      <w:r>
        <w:t xml:space="preserve">Svar på fråga 2021/22:1737 av </w:t>
      </w:r>
      <w:sdt>
        <w:sdtPr>
          <w:alias w:val="Frågeställare"/>
          <w:tag w:val="delete"/>
          <w:id w:val="-211816850"/>
          <w:placeholder>
            <w:docPart w:val="3DC9F70C73C047D1BA3964A84E2E8B70"/>
          </w:placeholder>
          <w:dataBinding w:xpath="/ns0:DocumentInfo[1]/ns0:BaseInfo[1]/ns0:Extra3[1]" w:storeItemID="{009D18B7-734D-476A-8613-922078A35984}" w:prefixMappings="xmlns:ns0='http://lp/documentinfo/RK' "/>
          <w:text/>
        </w:sdtPr>
        <w:sdtContent>
          <w:r>
            <w:t xml:space="preserve">Pia </w:t>
          </w:r>
          <w:r>
            <w:t>Steensland</w:t>
          </w:r>
        </w:sdtContent>
      </w:sdt>
      <w:r>
        <w:t xml:space="preserve"> (</w:t>
      </w:r>
      <w:sdt>
        <w:sdtPr>
          <w:alias w:val="Parti"/>
          <w:tag w:val="Parti_delete"/>
          <w:id w:val="1620417071"/>
          <w:placeholder>
            <w:docPart w:val="03ACFB112DA1452AB54D09D4157C8329"/>
          </w:placeholder>
          <w:comboBox w:lastValue="KD">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KD</w:t>
          </w:r>
        </w:sdtContent>
      </w:sdt>
      <w:r>
        <w:t>)</w:t>
      </w:r>
      <w:r>
        <w:br/>
      </w:r>
      <w:r w:rsidRPr="00F6257E">
        <w:t>Systembolaget och utlandsbaserade aktörers e-handel</w:t>
      </w:r>
    </w:p>
    <w:p w:rsidR="00F6257E" w:rsidP="00F6257E">
      <w:pPr>
        <w:pStyle w:val="BodyText"/>
      </w:pPr>
      <w:sdt>
        <w:sdtPr>
          <w:alias w:val="Frågeställare"/>
          <w:tag w:val="delete"/>
          <w:id w:val="-1635256365"/>
          <w:placeholder>
            <w:docPart w:val="85A4377C511048DB81608765652FCB7D"/>
          </w:placeholder>
          <w:dataBinding w:xpath="/ns0:DocumentInfo[1]/ns0:BaseInfo[1]/ns0:Extra3[1]" w:storeItemID="{009D18B7-734D-476A-8613-922078A35984}" w:prefixMappings="xmlns:ns0='http://lp/documentinfo/RK' "/>
          <w:text/>
        </w:sdtPr>
        <w:sdtContent>
          <w:r>
            <w:t xml:space="preserve">Pia </w:t>
          </w:r>
          <w:r>
            <w:t>Steensland</w:t>
          </w:r>
        </w:sdtContent>
      </w:sdt>
      <w:r>
        <w:t xml:space="preserve"> har frågat mig om jag och regeringen delar </w:t>
      </w:r>
      <w:r w:rsidR="004702DA">
        <w:t>hennes</w:t>
      </w:r>
      <w:r>
        <w:t xml:space="preserve"> oro för att avgörandet från Patent- och marknadsöverdomstolen hotar grunden i Sveriges restriktiva alkoholpolitik</w:t>
      </w:r>
      <w:r w:rsidR="004702DA">
        <w:t>.</w:t>
      </w:r>
      <w:r>
        <w:t xml:space="preserve"> </w:t>
      </w:r>
      <w:r w:rsidR="004702DA">
        <w:t>Hon undrar också</w:t>
      </w:r>
      <w:r>
        <w:t xml:space="preserve"> vilka åtgärder </w:t>
      </w:r>
      <w:r w:rsidR="004702DA">
        <w:t xml:space="preserve">som </w:t>
      </w:r>
      <w:r>
        <w:t xml:space="preserve">jag och regeringen i så fall kommer att vidta för att säkerställa att Sverige även i fortsättningen kan ha en restriktiv och solidarisk alkoholpolitik. </w:t>
      </w:r>
    </w:p>
    <w:p w:rsidR="004702DA" w:rsidP="00551E4C">
      <w:pPr>
        <w:pStyle w:val="BodyText"/>
      </w:pPr>
      <w:r>
        <w:t>Om Patent- och marknadsöverdomstolens avgörande får laga kraft är det naturligtvis viktigt att analysera vilka konsekvenser som det i så fall kan komma att innebära för svensk alkoholpolitik.</w:t>
      </w:r>
    </w:p>
    <w:p w:rsidR="00551E4C" w:rsidP="00551E4C">
      <w:pPr>
        <w:pStyle w:val="BodyText"/>
      </w:pPr>
      <w:r>
        <w:t xml:space="preserve">Regeringen värnar om att alkohollagen och dess syften ska upprätthållas. </w:t>
      </w:r>
      <w:r w:rsidR="004702DA">
        <w:t xml:space="preserve">Det är också </w:t>
      </w:r>
      <w:r w:rsidR="00822FA0">
        <w:t xml:space="preserve">viktigt </w:t>
      </w:r>
      <w:r w:rsidR="002D015C">
        <w:t>att värna om Systembolagets monopol</w:t>
      </w:r>
      <w:r>
        <w:t>,</w:t>
      </w:r>
      <w:r w:rsidR="002D015C">
        <w:t xml:space="preserve"> som är en grundsten i den svenska </w:t>
      </w:r>
      <w:r w:rsidR="00F13BF6">
        <w:t xml:space="preserve">folkhälso- och </w:t>
      </w:r>
      <w:r w:rsidR="002D015C">
        <w:t>alkoholpolitiken</w:t>
      </w:r>
      <w:r>
        <w:t xml:space="preserve">. Sverige har valt att ha ett monopol för försäljning av alkoholdrycker eftersom vi vet att alkohol inte är som andra varor, utan har en rad skadliga effekter på hälsan och orsakar, bidrar till eller ökar risken för en rad sjukdomar, </w:t>
      </w:r>
      <w:r w:rsidRPr="004836B8" w:rsidR="004836B8">
        <w:t>inklusive beroende samt våld</w:t>
      </w:r>
      <w:r>
        <w:t xml:space="preserve">. </w:t>
      </w:r>
    </w:p>
    <w:p w:rsidR="00551E4C" w:rsidP="00551E4C">
      <w:pPr>
        <w:pStyle w:val="BodyText"/>
      </w:pPr>
      <w:r>
        <w:t>Regeringens inställning är att det i Sverige inte ska finnas ekonomiska intressen i detaljhandelsled som kan bidra till ökad försäljning och därmed ökad alkoholkonsumtion. Det är denna s.k. desintresseringsprincip, som det svenska detaljhandelsmonopolet vilar på. EU-domstolen har också erkänt den principens betydelse för att värna de folkhälsointressen som ligger till grund för det svenska detaljhandelsmonopolet.</w:t>
      </w:r>
    </w:p>
    <w:p w:rsidR="00F6257E" w:rsidP="000813D9">
      <w:pPr>
        <w:pStyle w:val="BodyText"/>
      </w:pPr>
      <w:r>
        <w:t xml:space="preserve">Stockholm den </w:t>
      </w:r>
      <w:sdt>
        <w:sdtPr>
          <w:id w:val="-1225218591"/>
          <w:placeholder>
            <w:docPart w:val="D00A4D67D11744FF8788F731955C082A"/>
          </w:placeholder>
          <w:dataBinding w:xpath="/ns0:DocumentInfo[1]/ns0:BaseInfo[1]/ns0:HeaderDate[1]" w:storeItemID="{009D18B7-734D-476A-8613-922078A35984}" w:prefixMappings="xmlns:ns0='http://lp/documentinfo/RK' "/>
          <w:date w:fullDate="2022-06-22T00:00:00Z">
            <w:dateFormat w:val="d MMMM yyyy"/>
            <w:lid w:val="sv-SE"/>
            <w:storeMappedDataAs w:val="dateTime"/>
            <w:calendar w:val="gregorian"/>
          </w:date>
        </w:sdtPr>
        <w:sdtContent>
          <w:r>
            <w:t>22 juni 2022</w:t>
          </w:r>
        </w:sdtContent>
      </w:sdt>
    </w:p>
    <w:p w:rsidR="00F6257E" w:rsidP="004E7A8F">
      <w:pPr>
        <w:pStyle w:val="Brdtextutanavstnd"/>
      </w:pPr>
    </w:p>
    <w:p w:rsidR="00F6257E" w:rsidRPr="00DB48AB" w:rsidP="00DB48AB">
      <w:pPr>
        <w:pStyle w:val="BodyText"/>
      </w:pPr>
      <w:sdt>
        <w:sdtPr>
          <w:alias w:val="Klicka på listpilen"/>
          <w:tag w:val="run-loadAllMinistersFromDep_delete"/>
          <w:id w:val="-122627287"/>
          <w:placeholder>
            <w:docPart w:val="6665277DD7734765A71D5F2112D225B3"/>
          </w:placeholder>
          <w:dataBinding w:xpath="/ns0:DocumentInfo[1]/ns0:BaseInfo[1]/ns0:TopSender[1]" w:storeItemID="{009D18B7-734D-476A-8613-922078A35984}" w:prefixMappings="xmlns:ns0='http://lp/documentinfo/RK' "/>
          <w:comboBox w:lastValue="Socialministern">
            <w:listItem w:value="Socialministern" w:displayText="Lena Hallengren"/>
            <w:listItem w:value="Socialförsäkringsministern" w:displayText="Ardalan Shekarabi"/>
          </w:comboBox>
        </w:sdtPr>
        <w:sdtContent>
          <w:r>
            <w:rPr>
              <w:rStyle w:val="DefaultParagraphFont"/>
            </w:rPr>
            <w:t>Lena Hallengren</w:t>
          </w:r>
        </w:sdtContent>
      </w:sdt>
    </w:p>
    <w:sectPr w:rsidSect="000813D9">
      <w:footerReference w:type="default" r:id="rId9"/>
      <w:headerReference w:type="first" r:id="rId10"/>
      <w:footerReference w:type="first" r:id="rId11"/>
      <w:pgSz w:w="11906" w:h="16838" w:code="9"/>
      <w:pgMar w:top="2041" w:right="1985" w:bottom="1560"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6257E" w:rsidRPr="007D73AB">
          <w:pPr>
            <w:pStyle w:val="Header"/>
          </w:pPr>
        </w:p>
      </w:tc>
      <w:tc>
        <w:tcPr>
          <w:tcW w:w="3170" w:type="dxa"/>
          <w:vAlign w:val="bottom"/>
        </w:tcPr>
        <w:p w:rsidR="00F6257E" w:rsidRPr="007D73AB" w:rsidP="00340DE0">
          <w:pPr>
            <w:pStyle w:val="Header"/>
          </w:pPr>
        </w:p>
      </w:tc>
      <w:tc>
        <w:tcPr>
          <w:tcW w:w="1134" w:type="dxa"/>
        </w:tcPr>
        <w:p w:rsidR="00F6257E"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6257E" w:rsidRPr="00340DE0" w:rsidP="00340DE0">
          <w:pPr>
            <w:pStyle w:val="Header"/>
          </w:pPr>
          <w:r>
            <w:rPr>
              <w:noProof/>
            </w:rPr>
            <w:drawing>
              <wp:inline distT="0" distB="0" distL="0" distR="0">
                <wp:extent cx="1748028" cy="505968"/>
                <wp:effectExtent l="0" t="0" r="5080" b="8890"/>
                <wp:docPr id="5" name="Bildobjekt 5"/>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6257E" w:rsidRPr="00710A6C" w:rsidP="00EE3C0F">
          <w:pPr>
            <w:pStyle w:val="Header"/>
            <w:rPr>
              <w:b/>
            </w:rPr>
          </w:pPr>
        </w:p>
        <w:p w:rsidR="00F6257E" w:rsidP="00EE3C0F">
          <w:pPr>
            <w:pStyle w:val="Header"/>
          </w:pPr>
        </w:p>
        <w:p w:rsidR="00F6257E" w:rsidP="00EE3C0F">
          <w:pPr>
            <w:pStyle w:val="Header"/>
          </w:pPr>
        </w:p>
        <w:p w:rsidR="00F6257E" w:rsidP="00EE3C0F">
          <w:pPr>
            <w:pStyle w:val="Header"/>
          </w:pPr>
        </w:p>
        <w:sdt>
          <w:sdtPr>
            <w:alias w:val="Dnr"/>
            <w:tag w:val="ccRKShow_Dnr"/>
            <w:id w:val="-829283628"/>
            <w:placeholder>
              <w:docPart w:val="E908A2E00A734D00B66060859EB21B2C"/>
            </w:placeholder>
            <w:dataBinding w:xpath="/ns0:DocumentInfo[1]/ns0:BaseInfo[1]/ns0:Dnr[1]" w:storeItemID="{009D18B7-734D-476A-8613-922078A35984}" w:prefixMappings="xmlns:ns0='http://lp/documentinfo/RK' "/>
            <w:text/>
          </w:sdtPr>
          <w:sdtContent>
            <w:p w:rsidR="00F6257E" w:rsidP="00EE3C0F">
              <w:pPr>
                <w:pStyle w:val="Header"/>
              </w:pPr>
              <w:r>
                <w:t>S2022/02987</w:t>
              </w:r>
            </w:p>
          </w:sdtContent>
        </w:sdt>
        <w:sdt>
          <w:sdtPr>
            <w:alias w:val="DocNumber"/>
            <w:tag w:val="DocNumber"/>
            <w:id w:val="1726028884"/>
            <w:placeholder>
              <w:docPart w:val="6CEFA28F4CD7488DBC2C74B38C1275CA"/>
            </w:placeholder>
            <w:showingPlcHdr/>
            <w:dataBinding w:xpath="/ns0:DocumentInfo[1]/ns0:BaseInfo[1]/ns0:DocNumber[1]" w:storeItemID="{009D18B7-734D-476A-8613-922078A35984}" w:prefixMappings="xmlns:ns0='http://lp/documentinfo/RK' "/>
            <w:text/>
          </w:sdtPr>
          <w:sdtContent>
            <w:p w:rsidR="00F6257E" w:rsidP="00EE3C0F">
              <w:pPr>
                <w:pStyle w:val="Header"/>
              </w:pPr>
              <w:r>
                <w:rPr>
                  <w:rStyle w:val="PlaceholderText"/>
                </w:rPr>
                <w:t xml:space="preserve"> </w:t>
              </w:r>
            </w:p>
          </w:sdtContent>
        </w:sdt>
        <w:p w:rsidR="00F6257E" w:rsidP="00EE3C0F">
          <w:pPr>
            <w:pStyle w:val="Header"/>
          </w:pPr>
        </w:p>
      </w:tc>
      <w:tc>
        <w:tcPr>
          <w:tcW w:w="1134" w:type="dxa"/>
        </w:tcPr>
        <w:p w:rsidR="00F6257E" w:rsidP="0094502D">
          <w:pPr>
            <w:pStyle w:val="Header"/>
          </w:pPr>
        </w:p>
        <w:p w:rsidR="00F6257E"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B426C9802A874C6E9CAC0C7ABAD10816"/>
          </w:placeholder>
          <w:richText/>
        </w:sdtPr>
        <w:sdtEndPr>
          <w:rPr>
            <w:b w:val="0"/>
          </w:rPr>
        </w:sdtEndPr>
        <w:sdtContent>
          <w:tc>
            <w:tcPr>
              <w:tcW w:w="5534" w:type="dxa"/>
              <w:tcMar>
                <w:right w:w="1134" w:type="dxa"/>
              </w:tcMar>
            </w:tcPr>
            <w:p w:rsidR="00F6257E" w:rsidRPr="00F6257E" w:rsidP="00340DE0">
              <w:pPr>
                <w:pStyle w:val="Header"/>
                <w:rPr>
                  <w:b/>
                </w:rPr>
              </w:pPr>
              <w:r w:rsidRPr="00F6257E">
                <w:rPr>
                  <w:b/>
                </w:rPr>
                <w:t>Socialdepartementet</w:t>
              </w:r>
            </w:p>
            <w:p w:rsidR="00F6257E" w:rsidRPr="00340DE0" w:rsidP="00551E4C">
              <w:pPr>
                <w:pStyle w:val="Header"/>
              </w:pPr>
              <w:r w:rsidRPr="00F6257E">
                <w:t>Socialministern</w:t>
              </w:r>
            </w:p>
          </w:tc>
        </w:sdtContent>
      </w:sdt>
      <w:sdt>
        <w:sdtPr>
          <w:alias w:val="Recipient"/>
          <w:tag w:val="ccRKShow_Recipient"/>
          <w:id w:val="-28344517"/>
          <w:placeholder>
            <w:docPart w:val="A2575206E601479AB560DC7E489346F7"/>
          </w:placeholder>
          <w:dataBinding w:xpath="/ns0:DocumentInfo[1]/ns0:BaseInfo[1]/ns0:Recipient[1]" w:storeItemID="{009D18B7-734D-476A-8613-922078A35984}" w:prefixMappings="xmlns:ns0='http://lp/documentinfo/RK' "/>
          <w:text w:multiLine="1"/>
        </w:sdtPr>
        <w:sdtContent>
          <w:tc>
            <w:tcPr>
              <w:tcW w:w="3170" w:type="dxa"/>
            </w:tcPr>
            <w:p w:rsidR="00F6257E" w:rsidP="00547B89">
              <w:pPr>
                <w:pStyle w:val="Header"/>
              </w:pPr>
              <w:r>
                <w:t>Till riksdagen</w:t>
              </w:r>
            </w:p>
          </w:tc>
        </w:sdtContent>
      </w:sdt>
      <w:tc>
        <w:tcPr>
          <w:tcW w:w="1134" w:type="dxa"/>
        </w:tcPr>
        <w:p w:rsidR="00F6257E"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908A2E00A734D00B66060859EB21B2C"/>
        <w:category>
          <w:name w:val="Allmänt"/>
          <w:gallery w:val="placeholder"/>
        </w:category>
        <w:types>
          <w:type w:val="bbPlcHdr"/>
        </w:types>
        <w:behaviors>
          <w:behavior w:val="content"/>
        </w:behaviors>
        <w:guid w:val="{26664744-6C7D-42F0-93FD-784DB3C9DC7E}"/>
      </w:docPartPr>
      <w:docPartBody>
        <w:p w:rsidR="00B42AAC" w:rsidP="006A4719">
          <w:pPr>
            <w:pStyle w:val="E908A2E00A734D00B66060859EB21B2C"/>
          </w:pPr>
          <w:r>
            <w:rPr>
              <w:rStyle w:val="PlaceholderText"/>
            </w:rPr>
            <w:t xml:space="preserve"> </w:t>
          </w:r>
        </w:p>
      </w:docPartBody>
    </w:docPart>
    <w:docPart>
      <w:docPartPr>
        <w:name w:val="6CEFA28F4CD7488DBC2C74B38C1275CA"/>
        <w:category>
          <w:name w:val="Allmänt"/>
          <w:gallery w:val="placeholder"/>
        </w:category>
        <w:types>
          <w:type w:val="bbPlcHdr"/>
        </w:types>
        <w:behaviors>
          <w:behavior w:val="content"/>
        </w:behaviors>
        <w:guid w:val="{4782FE9D-FE30-49DA-810A-76FC6BA3A544}"/>
      </w:docPartPr>
      <w:docPartBody>
        <w:p w:rsidR="00B42AAC" w:rsidP="006A4719">
          <w:pPr>
            <w:pStyle w:val="6CEFA28F4CD7488DBC2C74B38C1275CA1"/>
          </w:pPr>
          <w:r>
            <w:rPr>
              <w:rStyle w:val="PlaceholderText"/>
            </w:rPr>
            <w:t xml:space="preserve"> </w:t>
          </w:r>
        </w:p>
      </w:docPartBody>
    </w:docPart>
    <w:docPart>
      <w:docPartPr>
        <w:name w:val="B426C9802A874C6E9CAC0C7ABAD10816"/>
        <w:category>
          <w:name w:val="Allmänt"/>
          <w:gallery w:val="placeholder"/>
        </w:category>
        <w:types>
          <w:type w:val="bbPlcHdr"/>
        </w:types>
        <w:behaviors>
          <w:behavior w:val="content"/>
        </w:behaviors>
        <w:guid w:val="{BE16202F-71EC-43DD-B5C1-B348C0043798}"/>
      </w:docPartPr>
      <w:docPartBody>
        <w:p w:rsidR="00B42AAC" w:rsidP="006A4719">
          <w:pPr>
            <w:pStyle w:val="B426C9802A874C6E9CAC0C7ABAD108161"/>
          </w:pPr>
          <w:r>
            <w:rPr>
              <w:rStyle w:val="PlaceholderText"/>
            </w:rPr>
            <w:t xml:space="preserve"> </w:t>
          </w:r>
        </w:p>
      </w:docPartBody>
    </w:docPart>
    <w:docPart>
      <w:docPartPr>
        <w:name w:val="A2575206E601479AB560DC7E489346F7"/>
        <w:category>
          <w:name w:val="Allmänt"/>
          <w:gallery w:val="placeholder"/>
        </w:category>
        <w:types>
          <w:type w:val="bbPlcHdr"/>
        </w:types>
        <w:behaviors>
          <w:behavior w:val="content"/>
        </w:behaviors>
        <w:guid w:val="{85BC0451-CDE6-4D30-A3E5-C92341796112}"/>
      </w:docPartPr>
      <w:docPartBody>
        <w:p w:rsidR="00B42AAC" w:rsidP="006A4719">
          <w:pPr>
            <w:pStyle w:val="A2575206E601479AB560DC7E489346F7"/>
          </w:pPr>
          <w:r>
            <w:rPr>
              <w:rStyle w:val="PlaceholderText"/>
            </w:rPr>
            <w:t xml:space="preserve"> </w:t>
          </w:r>
        </w:p>
      </w:docPartBody>
    </w:docPart>
    <w:docPart>
      <w:docPartPr>
        <w:name w:val="3DC9F70C73C047D1BA3964A84E2E8B70"/>
        <w:category>
          <w:name w:val="Allmänt"/>
          <w:gallery w:val="placeholder"/>
        </w:category>
        <w:types>
          <w:type w:val="bbPlcHdr"/>
        </w:types>
        <w:behaviors>
          <w:behavior w:val="content"/>
        </w:behaviors>
        <w:guid w:val="{467BCF4B-5327-46C2-8C99-303429ED0E73}"/>
      </w:docPartPr>
      <w:docPartBody>
        <w:p w:rsidR="00B42AAC" w:rsidP="006A4719">
          <w:pPr>
            <w:pStyle w:val="3DC9F70C73C047D1BA3964A84E2E8B70"/>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03ACFB112DA1452AB54D09D4157C8329"/>
        <w:category>
          <w:name w:val="Allmänt"/>
          <w:gallery w:val="placeholder"/>
        </w:category>
        <w:types>
          <w:type w:val="bbPlcHdr"/>
        </w:types>
        <w:behaviors>
          <w:behavior w:val="content"/>
        </w:behaviors>
        <w:guid w:val="{BFCD3EB2-DD38-4B69-9C79-A0949DBDFF97}"/>
      </w:docPartPr>
      <w:docPartBody>
        <w:p w:rsidR="00B42AAC" w:rsidP="006A4719">
          <w:pPr>
            <w:pStyle w:val="03ACFB112DA1452AB54D09D4157C8329"/>
          </w:pPr>
          <w:r>
            <w:t xml:space="preserve"> </w:t>
          </w:r>
          <w:r>
            <w:rPr>
              <w:rStyle w:val="PlaceholderText"/>
            </w:rPr>
            <w:t>Välj ett parti.</w:t>
          </w:r>
        </w:p>
      </w:docPartBody>
    </w:docPart>
    <w:docPart>
      <w:docPartPr>
        <w:name w:val="85A4377C511048DB81608765652FCB7D"/>
        <w:category>
          <w:name w:val="Allmänt"/>
          <w:gallery w:val="placeholder"/>
        </w:category>
        <w:types>
          <w:type w:val="bbPlcHdr"/>
        </w:types>
        <w:behaviors>
          <w:behavior w:val="content"/>
        </w:behaviors>
        <w:guid w:val="{59AAC219-E7DE-4BF3-A25B-8232E4900EEA}"/>
      </w:docPartPr>
      <w:docPartBody>
        <w:p w:rsidR="00B42AAC" w:rsidP="006A4719">
          <w:pPr>
            <w:pStyle w:val="85A4377C511048DB81608765652FCB7D"/>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D00A4D67D11744FF8788F731955C082A"/>
        <w:category>
          <w:name w:val="Allmänt"/>
          <w:gallery w:val="placeholder"/>
        </w:category>
        <w:types>
          <w:type w:val="bbPlcHdr"/>
        </w:types>
        <w:behaviors>
          <w:behavior w:val="content"/>
        </w:behaviors>
        <w:guid w:val="{E5E679A5-0E2B-4D77-B2BE-EFBE8FCEC4AB}"/>
      </w:docPartPr>
      <w:docPartBody>
        <w:p w:rsidR="00B42AAC" w:rsidP="006A4719">
          <w:pPr>
            <w:pStyle w:val="D00A4D67D11744FF8788F731955C082A"/>
          </w:pPr>
          <w:r>
            <w:rPr>
              <w:rStyle w:val="PlaceholderText"/>
            </w:rPr>
            <w:t>Klicka här för att ange datum.</w:t>
          </w:r>
        </w:p>
      </w:docPartBody>
    </w:docPart>
    <w:docPart>
      <w:docPartPr>
        <w:name w:val="6665277DD7734765A71D5F2112D225B3"/>
        <w:category>
          <w:name w:val="Allmänt"/>
          <w:gallery w:val="placeholder"/>
        </w:category>
        <w:types>
          <w:type w:val="bbPlcHdr"/>
        </w:types>
        <w:behaviors>
          <w:behavior w:val="content"/>
        </w:behaviors>
        <w:guid w:val="{3AADF917-3590-4322-A544-A3695BBB5565}"/>
      </w:docPartPr>
      <w:docPartBody>
        <w:p w:rsidR="00B42AAC" w:rsidP="006A4719">
          <w:pPr>
            <w:pStyle w:val="6665277DD7734765A71D5F2112D225B3"/>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719"/>
    <w:rPr>
      <w:noProof w:val="0"/>
      <w:color w:val="808080"/>
    </w:rPr>
  </w:style>
  <w:style w:type="paragraph" w:customStyle="1" w:styleId="E908A2E00A734D00B66060859EB21B2C">
    <w:name w:val="E908A2E00A734D00B66060859EB21B2C"/>
    <w:rsid w:val="006A4719"/>
  </w:style>
  <w:style w:type="paragraph" w:customStyle="1" w:styleId="A2575206E601479AB560DC7E489346F7">
    <w:name w:val="A2575206E601479AB560DC7E489346F7"/>
    <w:rsid w:val="006A4719"/>
  </w:style>
  <w:style w:type="paragraph" w:customStyle="1" w:styleId="6CEFA28F4CD7488DBC2C74B38C1275CA1">
    <w:name w:val="6CEFA28F4CD7488DBC2C74B38C1275CA1"/>
    <w:rsid w:val="006A471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426C9802A874C6E9CAC0C7ABAD108161">
    <w:name w:val="B426C9802A874C6E9CAC0C7ABAD108161"/>
    <w:rsid w:val="006A471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DC9F70C73C047D1BA3964A84E2E8B70">
    <w:name w:val="3DC9F70C73C047D1BA3964A84E2E8B70"/>
    <w:rsid w:val="006A4719"/>
  </w:style>
  <w:style w:type="paragraph" w:customStyle="1" w:styleId="03ACFB112DA1452AB54D09D4157C8329">
    <w:name w:val="03ACFB112DA1452AB54D09D4157C8329"/>
    <w:rsid w:val="006A4719"/>
  </w:style>
  <w:style w:type="paragraph" w:customStyle="1" w:styleId="85A4377C511048DB81608765652FCB7D">
    <w:name w:val="85A4377C511048DB81608765652FCB7D"/>
    <w:rsid w:val="006A4719"/>
  </w:style>
  <w:style w:type="paragraph" w:customStyle="1" w:styleId="D00A4D67D11744FF8788F731955C082A">
    <w:name w:val="D00A4D67D11744FF8788F731955C082A"/>
    <w:rsid w:val="006A4719"/>
  </w:style>
  <w:style w:type="paragraph" w:customStyle="1" w:styleId="6665277DD7734765A71D5F2112D225B3">
    <w:name w:val="6665277DD7734765A71D5F2112D225B3"/>
    <w:rsid w:val="006A471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2022-06-22T00:00:00</HeaderDate>
    <Office/>
    <Dnr>S2022/02987</Dnr>
    <ParagrafNr/>
    <DocumentTitle/>
    <VisitingAddress/>
    <Extra1/>
    <Extra2/>
    <Extra3>Pia Steensland</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782fdc59-6d04-4f60-b18f-7d55dabbfb08</RD_Svarsid>
  </documentManagement>
</p:properties>
</file>

<file path=customXml/itemProps1.xml><?xml version="1.0" encoding="utf-8"?>
<ds:datastoreItem xmlns:ds="http://schemas.openxmlformats.org/officeDocument/2006/customXml" ds:itemID="{C18935E0-1C90-4AE5-800A-637E7F521208}"/>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DAB2E1FE-B1F3-444A-A548-90EDD26CF38D}"/>
</file>

<file path=customXml/itemProps4.xml><?xml version="1.0" encoding="utf-8"?>
<ds:datastoreItem xmlns:ds="http://schemas.openxmlformats.org/officeDocument/2006/customXml" ds:itemID="{009D18B7-734D-476A-8613-922078A35984}"/>
</file>

<file path=customXml/itemProps5.xml><?xml version="1.0" encoding="utf-8"?>
<ds:datastoreItem xmlns:ds="http://schemas.openxmlformats.org/officeDocument/2006/customXml" ds:itemID="{5E96FA2B-2BD4-4676-BC2D-02F76E420F77}"/>
</file>

<file path=docProps/app.xml><?xml version="1.0" encoding="utf-8"?>
<Properties xmlns="http://schemas.openxmlformats.org/officeDocument/2006/extended-properties" xmlns:vt="http://schemas.openxmlformats.org/officeDocument/2006/docPropsVTypes">
  <Template>RK Basmall.dotx</Template>
  <TotalTime>0</TotalTime>
  <Pages>1</Pages>
  <Words>253</Words>
  <Characters>1342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1737 Systembolaget och utlandsbaserade aktörers ehandel.docx</dc:title>
  <cp:revision>13</cp:revision>
  <dcterms:created xsi:type="dcterms:W3CDTF">2022-06-17T07:51:00Z</dcterms:created>
  <dcterms:modified xsi:type="dcterms:W3CDTF">2022-06-22T07:29:00Z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ShowStyleSet">
    <vt:lpwstr>RKStyleSet</vt:lpwstr>
  </property>
  <property fmtid="{D5CDD505-2E9C-101B-9397-08002B2CF9AE}" pid="5" name="TaxKeyword">
    <vt:lpwstr/>
  </property>
  <property fmtid="{D5CDD505-2E9C-101B-9397-08002B2CF9AE}" pid="6" name="TaxKeywordTaxHTField">
    <vt:lpwstr/>
  </property>
  <property fmtid="{D5CDD505-2E9C-101B-9397-08002B2CF9AE}" pid="7" name="_dlc_DocIdItemGuid">
    <vt:lpwstr>86de50ac-3773-4fbc-998c-ba5edc418ff3</vt:lpwstr>
  </property>
</Properties>
</file>