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522513" w:rsidP="00522513">
      <w:pPr>
        <w:pStyle w:val="Title"/>
      </w:pPr>
      <w:r>
        <w:t xml:space="preserve">Svar på fråga 2022/23:265 av </w:t>
      </w:r>
      <w:r>
        <w:t>Ciczie</w:t>
      </w:r>
      <w:r>
        <w:t xml:space="preserve"> </w:t>
      </w:r>
      <w:r>
        <w:t>Weidby</w:t>
      </w:r>
      <w:r>
        <w:t xml:space="preserve"> (V)</w:t>
      </w:r>
      <w:r>
        <w:br/>
        <w:t>Villkoren för utländska bärplockare i Sverige</w:t>
      </w:r>
    </w:p>
    <w:p w:rsidR="00522513" w:rsidP="00522513">
      <w:pPr>
        <w:pStyle w:val="BodyText"/>
      </w:pPr>
      <w:r>
        <w:t>Ciczie</w:t>
      </w:r>
      <w:r>
        <w:t xml:space="preserve"> </w:t>
      </w:r>
      <w:r>
        <w:t>Weidby</w:t>
      </w:r>
      <w:r>
        <w:t xml:space="preserve"> har frågat</w:t>
      </w:r>
      <w:r w:rsidR="004162A4">
        <w:t xml:space="preserve"> arbetsmarknads- och integrationsminister</w:t>
      </w:r>
      <w:r>
        <w:t xml:space="preserve"> </w:t>
      </w:r>
      <w:r w:rsidR="004162A4">
        <w:t>Johan Pehrson</w:t>
      </w:r>
      <w:r>
        <w:t xml:space="preserve"> vilka åtgärder som </w:t>
      </w:r>
      <w:r w:rsidR="004162A4">
        <w:t>han</w:t>
      </w:r>
      <w:r>
        <w:t xml:space="preserve"> avser</w:t>
      </w:r>
      <w:r w:rsidR="003D69E9">
        <w:t xml:space="preserve"> att</w:t>
      </w:r>
      <w:r>
        <w:t xml:space="preserve"> vidta för att förbättra villkoren för utländska bärplockare och minska risken </w:t>
      </w:r>
      <w:r w:rsidR="003D69E9">
        <w:t xml:space="preserve">för </w:t>
      </w:r>
      <w:r>
        <w:t>att de exploateras på svensk arbetsmarknad.</w:t>
      </w:r>
      <w:r w:rsidR="004162A4">
        <w:t xml:space="preserve"> </w:t>
      </w:r>
      <w:r w:rsidR="00FC31BF">
        <w:t>Arbetet inom regeringen är så fördelat att det är jag som ska svara på frågan.</w:t>
      </w:r>
    </w:p>
    <w:p w:rsidR="00337557" w:rsidP="00522513">
      <w:pPr>
        <w:pStyle w:val="BodyText"/>
      </w:pPr>
      <w:r>
        <w:t>Sverige har en omfattande arbetskraftsinvandring till så kallade lågkvalificerade yrken där kraven på utbildning och yrkeserfarenhet är lägre. I många fall handlar det om arbeten som bör kunna utföras av personer som redan bor i Sverige. Det förekommer också omfattande problem med missbruk av regelverket, särskilt inom lågkvalificerade yrken.</w:t>
      </w:r>
    </w:p>
    <w:p w:rsidR="00522513" w:rsidP="00522513">
      <w:pPr>
        <w:pStyle w:val="BodyText"/>
      </w:pPr>
      <w:r w:rsidRPr="00127EFA">
        <w:rPr>
          <w:color w:val="000000"/>
          <w:shd w:val="clear" w:color="auto" w:fill="FFFFFF"/>
        </w:rPr>
        <w:t xml:space="preserve">Jag vill poängtera att det är viktigt att det råder ordning på arbetsmarknaden och att </w:t>
      </w:r>
      <w:r w:rsidR="00337557">
        <w:rPr>
          <w:color w:val="000000"/>
          <w:shd w:val="clear" w:color="auto" w:fill="FFFFFF"/>
        </w:rPr>
        <w:t xml:space="preserve">lagar, </w:t>
      </w:r>
      <w:r w:rsidRPr="00127EFA">
        <w:rPr>
          <w:color w:val="000000"/>
          <w:shd w:val="clear" w:color="auto" w:fill="FFFFFF"/>
        </w:rPr>
        <w:t>regler</w:t>
      </w:r>
      <w:r w:rsidR="00337557">
        <w:rPr>
          <w:color w:val="000000"/>
          <w:shd w:val="clear" w:color="auto" w:fill="FFFFFF"/>
        </w:rPr>
        <w:t xml:space="preserve"> och</w:t>
      </w:r>
      <w:r w:rsidRPr="00127EFA">
        <w:rPr>
          <w:color w:val="000000"/>
          <w:shd w:val="clear" w:color="auto" w:fill="FFFFFF"/>
        </w:rPr>
        <w:t xml:space="preserve"> avtal </w:t>
      </w:r>
      <w:r w:rsidR="00337557">
        <w:rPr>
          <w:color w:val="000000"/>
          <w:shd w:val="clear" w:color="auto" w:fill="FFFFFF"/>
        </w:rPr>
        <w:t>efterlevs.</w:t>
      </w:r>
      <w:r w:rsidRPr="00127EFA">
        <w:rPr>
          <w:color w:val="000000"/>
          <w:shd w:val="clear" w:color="auto" w:fill="FFFFFF"/>
        </w:rPr>
        <w:t xml:space="preserve"> Goda villkor ska gälla för alla som arbetar i Sverige.</w:t>
      </w:r>
      <w:r>
        <w:rPr>
          <w:color w:val="000000"/>
          <w:shd w:val="clear" w:color="auto" w:fill="FFFFFF"/>
        </w:rPr>
        <w:t xml:space="preserve"> </w:t>
      </w:r>
      <w:r w:rsidR="00337557">
        <w:rPr>
          <w:color w:val="000000"/>
          <w:shd w:val="clear" w:color="auto" w:fill="FFFFFF"/>
        </w:rPr>
        <w:t xml:space="preserve">Att människor som kommer till Sverige för att arbeta utnyttjas är oacceptabelt. </w:t>
      </w:r>
      <w:r>
        <w:t xml:space="preserve">Fusk, missbruk och kriminalitet kopplat till arbetskraftsinvandring måste bekämpas med full kraft. </w:t>
      </w:r>
    </w:p>
    <w:p w:rsidR="00337557" w:rsidP="00522513">
      <w:pPr>
        <w:pStyle w:val="BodyText"/>
      </w:pPr>
      <w:r>
        <w:t>Regeringen följer hur redan genomförda förändringar för arbetskraftsinvandring påverkar ordningen på svensk arbetsmarknad. Därtill anges i Tidöavtalet ett flertal åtgärder för att skärpa villkoren för arbetskraftsinvandring. Jag kan inte föregå utfallet av det utredningsarbete som dessa åtgärder föranleder.</w:t>
      </w:r>
    </w:p>
    <w:p w:rsidR="00522513" w:rsidP="00522513">
      <w:pPr>
        <w:pStyle w:val="BodyText"/>
      </w:pPr>
      <w:r>
        <w:t xml:space="preserve">Stockholm </w:t>
      </w:r>
      <w:r w:rsidR="004162A4">
        <w:t>1 februari</w:t>
      </w:r>
      <w:r>
        <w:t xml:space="preserve"> 202</w:t>
      </w:r>
      <w:r w:rsidR="004162A4">
        <w:t>3</w:t>
      </w:r>
    </w:p>
    <w:p w:rsidR="00CF717A" w:rsidRPr="00CF717A" w:rsidP="005A5314">
      <w:pPr>
        <w:pStyle w:val="BodyText"/>
      </w:pPr>
      <w:r>
        <w:t xml:space="preserve">Maria Malmer </w:t>
      </w:r>
      <w:r>
        <w:t>Stenergard</w:t>
      </w:r>
    </w:p>
    <w:sectPr w:rsidSect="005A5314">
      <w:footerReference w:type="default" r:id="rId9"/>
      <w:headerReference w:type="first" r:id="rId10"/>
      <w:footerReference w:type="first" r:id="rId11"/>
      <w:pgSz w:w="11906" w:h="16838" w:code="9"/>
      <w:pgMar w:top="2041" w:right="1985" w:bottom="1560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2F3D72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2F3D72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032FF5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032FF5" w:rsidRPr="007D73AB" w:rsidP="00340DE0">
          <w:pPr>
            <w:pStyle w:val="Header"/>
          </w:pPr>
        </w:p>
      </w:tc>
      <w:tc>
        <w:tcPr>
          <w:tcW w:w="1134" w:type="dxa"/>
        </w:tcPr>
        <w:p w:rsidR="00032FF5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032FF5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6" name="Bildobjekt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032FF5" w:rsidRPr="00710A6C" w:rsidP="00EE3C0F">
          <w:pPr>
            <w:pStyle w:val="Header"/>
            <w:rPr>
              <w:b/>
            </w:rPr>
          </w:pPr>
        </w:p>
        <w:p w:rsidR="00032FF5" w:rsidP="00EE3C0F">
          <w:pPr>
            <w:pStyle w:val="Header"/>
          </w:pPr>
        </w:p>
        <w:p w:rsidR="00032FF5" w:rsidP="00EE3C0F">
          <w:pPr>
            <w:pStyle w:val="Header"/>
          </w:pPr>
        </w:p>
        <w:p w:rsidR="00032FF5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dataBinding w:xpath="/ns0:DocumentInfo[1]/ns0:BaseInfo[1]/ns0:Dnr[1]" w:storeItemID="{87832E82-63CA-4BEB-9A0D-EC3CB50F1C50}" w:prefixMappings="xmlns:ns0='http://lp/documentinfo/RK' "/>
            <w:text/>
          </w:sdtPr>
          <w:sdtContent>
            <w:p w:rsidR="00032FF5" w:rsidP="00EE3C0F">
              <w:pPr>
                <w:pStyle w:val="Header"/>
              </w:pPr>
              <w:r>
                <w:t>Ju2023/</w:t>
              </w:r>
              <w:r w:rsidR="00AE323E">
                <w:t>00197</w:t>
              </w:r>
            </w:p>
          </w:sdtContent>
        </w:sdt>
        <w:sdt>
          <w:sdtPr>
            <w:alias w:val="DocNumber"/>
            <w:tag w:val="DocNumber"/>
            <w:id w:val="1726028884"/>
            <w:showingPlcHdr/>
            <w:dataBinding w:xpath="/ns0:DocumentInfo[1]/ns0:BaseInfo[1]/ns0:DocNumber[1]" w:storeItemID="{87832E82-63CA-4BEB-9A0D-EC3CB50F1C50}" w:prefixMappings="xmlns:ns0='http://lp/documentinfo/RK' "/>
            <w:text/>
          </w:sdtPr>
          <w:sdtContent>
            <w:p w:rsidR="00032FF5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032FF5" w:rsidP="00EE3C0F">
          <w:pPr>
            <w:pStyle w:val="Header"/>
          </w:pPr>
        </w:p>
      </w:tc>
      <w:tc>
        <w:tcPr>
          <w:tcW w:w="1134" w:type="dxa"/>
        </w:tcPr>
        <w:p w:rsidR="00032FF5" w:rsidP="0094502D">
          <w:pPr>
            <w:pStyle w:val="Header"/>
          </w:pPr>
        </w:p>
        <w:p w:rsidR="00032FF5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032FF5" w:rsidRPr="00032FF5" w:rsidP="00340DE0">
              <w:pPr>
                <w:pStyle w:val="Header"/>
                <w:rPr>
                  <w:b/>
                </w:rPr>
              </w:pPr>
              <w:r w:rsidRPr="00032FF5">
                <w:rPr>
                  <w:b/>
                </w:rPr>
                <w:t>Justitiedepartementet</w:t>
              </w:r>
            </w:p>
            <w:p w:rsidR="00755CC4" w:rsidP="00340DE0">
              <w:pPr>
                <w:pStyle w:val="Header"/>
              </w:pPr>
              <w:r w:rsidRPr="00032FF5">
                <w:t>Migrationsministern</w:t>
              </w:r>
            </w:p>
            <w:p w:rsidR="007B74FE" w:rsidP="00340DE0">
              <w:pPr>
                <w:pStyle w:val="Header"/>
              </w:pPr>
            </w:p>
            <w:sdt>
              <w:sdtPr>
                <w:rPr>
                  <w:b/>
                </w:rPr>
                <w:alias w:val="SenderText"/>
                <w:tag w:val="ccRKShow_SenderText"/>
                <w:id w:val="-94403181"/>
                <w:richText/>
              </w:sdtPr>
              <w:sdtEndPr>
                <w:rPr>
                  <w:b w:val="0"/>
                </w:rPr>
              </w:sdtEndPr>
              <w:sdtContent>
                <w:p w:rsidR="00BA45BA" w:rsidP="00BA45BA">
                  <w:pPr>
                    <w:pStyle w:val="Header"/>
                  </w:pPr>
                </w:p>
                <w:p w:rsidR="00755CC4" w:rsidP="00755CC4">
                  <w:pPr>
                    <w:pStyle w:val="Header"/>
                  </w:pPr>
                </w:p>
              </w:sdtContent>
            </w:sdt>
            <w:p w:rsidR="00032FF5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dataBinding w:xpath="/ns0:DocumentInfo[1]/ns0:BaseInfo[1]/ns0:Recipient[1]" w:storeItemID="{87832E82-63CA-4BEB-9A0D-EC3CB50F1C50}" w:prefixMappings="xmlns:ns0='http://lp/documentinfo/RK' "/>
          <w:text w:multiLine="1"/>
        </w:sdtPr>
        <w:sdtContent>
          <w:tc>
            <w:tcPr>
              <w:tcW w:w="3170" w:type="dxa"/>
            </w:tcPr>
            <w:p w:rsidR="00032FF5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032FF5" w:rsidP="003E6020">
          <w:pPr>
            <w:pStyle w:val="Header"/>
          </w:pPr>
        </w:p>
      </w:tc>
    </w:tr>
  </w:tbl>
  <w:p w:rsidR="008D4508" w:rsidP="007B74FE">
    <w:pPr>
      <w:pStyle w:val="Header"/>
      <w:tabs>
        <w:tab w:val="clear" w:pos="4536"/>
        <w:tab w:val="left" w:pos="5860"/>
        <w:tab w:val="clear" w:pos="9072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4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6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503F4C"/>
    <w:multiLevelType w:val="multilevel"/>
    <w:tmpl w:val="1A20A4CA"/>
    <w:numStyleLink w:val="RKPunktlista"/>
  </w:abstractNum>
  <w:abstractNum w:abstractNumId="8">
    <w:nsid w:val="0ED533F4"/>
    <w:multiLevelType w:val="multilevel"/>
    <w:tmpl w:val="1B563932"/>
    <w:numStyleLink w:val="RKNumreradlista"/>
  </w:abstractNum>
  <w:abstractNum w:abstractNumId="9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B5490"/>
    <w:multiLevelType w:val="multilevel"/>
    <w:tmpl w:val="1B563932"/>
    <w:numStyleLink w:val="RKNumreradlista"/>
  </w:abstractNum>
  <w:abstractNum w:abstractNumId="11">
    <w:nsid w:val="1F88532F"/>
    <w:multiLevelType w:val="multilevel"/>
    <w:tmpl w:val="1B563932"/>
    <w:numStyleLink w:val="RKNumreradlista"/>
  </w:abstractNum>
  <w:abstractNum w:abstractNumId="12">
    <w:nsid w:val="2AB05199"/>
    <w:multiLevelType w:val="multilevel"/>
    <w:tmpl w:val="186C6512"/>
    <w:numStyleLink w:val="Strecklistan"/>
  </w:abstractNum>
  <w:abstractNum w:abstractNumId="13">
    <w:nsid w:val="2BE361F1"/>
    <w:multiLevelType w:val="multilevel"/>
    <w:tmpl w:val="1B563932"/>
    <w:numStyleLink w:val="RKNumreradlista"/>
  </w:abstractNum>
  <w:abstractNum w:abstractNumId="14">
    <w:nsid w:val="2C9B0453"/>
    <w:multiLevelType w:val="multilevel"/>
    <w:tmpl w:val="1A20A4CA"/>
    <w:numStyleLink w:val="RKPunktlista"/>
  </w:abstractNum>
  <w:abstractNum w:abstractNumId="15">
    <w:nsid w:val="2ECF6BA1"/>
    <w:multiLevelType w:val="multilevel"/>
    <w:tmpl w:val="1B563932"/>
    <w:numStyleLink w:val="RKNumreradlista"/>
  </w:abstractNum>
  <w:abstractNum w:abstractNumId="16">
    <w:nsid w:val="2F604539"/>
    <w:multiLevelType w:val="multilevel"/>
    <w:tmpl w:val="1B563932"/>
    <w:numStyleLink w:val="RKNumreradlista"/>
  </w:abstractNum>
  <w:abstractNum w:abstractNumId="17">
    <w:nsid w:val="348522EF"/>
    <w:multiLevelType w:val="multilevel"/>
    <w:tmpl w:val="1B563932"/>
    <w:numStyleLink w:val="RKNumreradlista"/>
  </w:abstractNum>
  <w:abstractNum w:abstractNumId="18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D3D0E02"/>
    <w:multiLevelType w:val="multilevel"/>
    <w:tmpl w:val="1B563932"/>
    <w:numStyleLink w:val="RKNumreradlista"/>
  </w:abstractNum>
  <w:abstractNum w:abstractNumId="20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270774A"/>
    <w:multiLevelType w:val="multilevel"/>
    <w:tmpl w:val="1B563932"/>
    <w:numStyleLink w:val="RKNumreradlista"/>
  </w:abstractNum>
  <w:abstractNum w:abstractNumId="22">
    <w:nsid w:val="4C84297C"/>
    <w:multiLevelType w:val="multilevel"/>
    <w:tmpl w:val="1B563932"/>
    <w:numStyleLink w:val="RKNumreradlista"/>
  </w:abstractNum>
  <w:abstractNum w:abstractNumId="23">
    <w:nsid w:val="4D904BDB"/>
    <w:multiLevelType w:val="multilevel"/>
    <w:tmpl w:val="1B563932"/>
    <w:numStyleLink w:val="RKNumreradlista"/>
  </w:abstractNum>
  <w:abstractNum w:abstractNumId="24">
    <w:nsid w:val="4DAD38FF"/>
    <w:multiLevelType w:val="multilevel"/>
    <w:tmpl w:val="1B563932"/>
    <w:numStyleLink w:val="RKNumreradlista"/>
  </w:abstractNum>
  <w:abstractNum w:abstractNumId="25">
    <w:nsid w:val="53A05A92"/>
    <w:multiLevelType w:val="multilevel"/>
    <w:tmpl w:val="1B563932"/>
    <w:numStyleLink w:val="RKNumreradlista"/>
  </w:abstractNum>
  <w:abstractNum w:abstractNumId="26">
    <w:nsid w:val="5C6843F9"/>
    <w:multiLevelType w:val="multilevel"/>
    <w:tmpl w:val="1A20A4CA"/>
    <w:numStyleLink w:val="RKPunktlista"/>
  </w:abstractNum>
  <w:abstractNum w:abstractNumId="27">
    <w:nsid w:val="61AC437A"/>
    <w:multiLevelType w:val="multilevel"/>
    <w:tmpl w:val="E2FEA49E"/>
    <w:numStyleLink w:val="RKNumreraderubriker"/>
  </w:abstractNum>
  <w:abstractNum w:abstractNumId="28">
    <w:nsid w:val="64780D1B"/>
    <w:multiLevelType w:val="multilevel"/>
    <w:tmpl w:val="1B563932"/>
    <w:numStyleLink w:val="RKNumreradlista"/>
  </w:abstractNum>
  <w:abstractNum w:abstractNumId="29">
    <w:nsid w:val="664239C2"/>
    <w:multiLevelType w:val="multilevel"/>
    <w:tmpl w:val="1A20A4CA"/>
    <w:numStyleLink w:val="RKPunktlista"/>
  </w:abstractNum>
  <w:abstractNum w:abstractNumId="30">
    <w:nsid w:val="6AA87A6A"/>
    <w:multiLevelType w:val="multilevel"/>
    <w:tmpl w:val="186C6512"/>
    <w:numStyleLink w:val="Strecklistan"/>
  </w:abstractNum>
  <w:abstractNum w:abstractNumId="31">
    <w:nsid w:val="6D8C68B4"/>
    <w:multiLevelType w:val="multilevel"/>
    <w:tmpl w:val="1B563932"/>
    <w:numStyleLink w:val="RKNumreradlista"/>
  </w:abstractNum>
  <w:abstractNum w:abstractNumId="32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66A28"/>
    <w:multiLevelType w:val="multilevel"/>
    <w:tmpl w:val="1A20A4CA"/>
    <w:numStyleLink w:val="RKPunktlista"/>
  </w:abstractNum>
  <w:abstractNum w:abstractNumId="34">
    <w:nsid w:val="76322898"/>
    <w:multiLevelType w:val="multilevel"/>
    <w:tmpl w:val="186C6512"/>
    <w:numStyleLink w:val="Strecklistan"/>
  </w:abstractNum>
  <w:num w:numId="1">
    <w:abstractNumId w:val="20"/>
  </w:num>
  <w:num w:numId="2">
    <w:abstractNumId w:val="2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18"/>
  </w:num>
  <w:num w:numId="8">
    <w:abstractNumId w:val="16"/>
  </w:num>
  <w:num w:numId="9">
    <w:abstractNumId w:val="8"/>
  </w:num>
  <w:num w:numId="10">
    <w:abstractNumId w:val="13"/>
  </w:num>
  <w:num w:numId="11">
    <w:abstractNumId w:val="17"/>
  </w:num>
  <w:num w:numId="12">
    <w:abstractNumId w:val="32"/>
  </w:num>
  <w:num w:numId="13">
    <w:abstractNumId w:val="25"/>
  </w:num>
  <w:num w:numId="14">
    <w:abstractNumId w:val="9"/>
  </w:num>
  <w:num w:numId="15">
    <w:abstractNumId w:val="7"/>
  </w:num>
  <w:num w:numId="16">
    <w:abstractNumId w:val="29"/>
  </w:num>
  <w:num w:numId="17">
    <w:abstractNumId w:val="26"/>
  </w:num>
  <w:num w:numId="18">
    <w:abstractNumId w:val="6"/>
  </w:num>
  <w:num w:numId="19">
    <w:abstractNumId w:val="0"/>
  </w:num>
  <w:num w:numId="20">
    <w:abstractNumId w:val="2"/>
  </w:num>
  <w:num w:numId="21">
    <w:abstractNumId w:val="15"/>
  </w:num>
  <w:num w:numId="22">
    <w:abstractNumId w:val="10"/>
  </w:num>
  <w:num w:numId="23">
    <w:abstractNumId w:val="22"/>
  </w:num>
  <w:num w:numId="24">
    <w:abstractNumId w:val="23"/>
  </w:num>
  <w:num w:numId="25">
    <w:abstractNumId w:val="33"/>
  </w:num>
  <w:num w:numId="26">
    <w:abstractNumId w:val="19"/>
  </w:num>
  <w:num w:numId="27">
    <w:abstractNumId w:val="30"/>
  </w:num>
  <w:num w:numId="28">
    <w:abstractNumId w:val="14"/>
  </w:num>
  <w:num w:numId="29">
    <w:abstractNumId w:val="12"/>
  </w:num>
  <w:num w:numId="30">
    <w:abstractNumId w:val="31"/>
  </w:num>
  <w:num w:numId="31">
    <w:abstractNumId w:val="11"/>
  </w:num>
  <w:num w:numId="32">
    <w:abstractNumId w:val="24"/>
  </w:num>
  <w:num w:numId="33">
    <w:abstractNumId w:val="28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iPriority="6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iPriority="6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522513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semiHidden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semiHidden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957413"/>
  </w:style>
  <w:style w:type="paragraph" w:styleId="BodyTextIndent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DefaultParagraphFont"/>
    <w:link w:val="BodyTextIndent"/>
    <w:rsid w:val="00CC41B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semiHidden/>
    <w:rsid w:val="003C4BFD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semiHidden/>
    <w:rsid w:val="003C4BFD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  <w:rPr>
      <w:noProof/>
    </w:rPr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957413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957413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autoRedefine/>
    <w:uiPriority w:val="39"/>
    <w:semiHidden/>
    <w:rsid w:val="00B84409"/>
    <w:pPr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autoRedefine/>
    <w:uiPriority w:val="39"/>
    <w:semiHidden/>
    <w:rsid w:val="00CF717A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autoRedefine/>
    <w:uiPriority w:val="39"/>
    <w:semiHidden/>
    <w:rsid w:val="00B84409"/>
    <w:pPr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CA4E2C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semiHidden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semiHidden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color w:val="808080"/>
    </w:rPr>
  </w:style>
  <w:style w:type="paragraph" w:styleId="ListNumber3">
    <w:name w:val="List Number 3"/>
    <w:basedOn w:val="Normal"/>
    <w:uiPriority w:val="6"/>
    <w:semiHidden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ListBullet3">
    <w:name w:val="List Bullet 3"/>
    <w:basedOn w:val="Normal"/>
    <w:uiPriority w:val="6"/>
    <w:semiHidden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D455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957413"/>
    <w:rPr>
      <w:rFonts w:ascii="Calibri" w:hAnsi="Calibri" w:cs="Calibri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328ea147-c878-46be-a382-cdfa5a3c3539</RD_Svarsid>
  </documentManagement>
</p:properties>
</file>

<file path=customXml/item5.xml><?xml version="1.0" encoding="utf-8"?>
<!--<?xml version="1.0" encoding="iso-8859-1"?>-->
<DocumentInfo xmlns="http://lp/documentinfo/RK">
  <BaseInfo>
    <RkTemplate/>
    <DocType/>
    <DocTypeShowName/>
    <Status/>
    <Sender>
      <SenderName/>
      <SenderTitle/>
      <SenderMail> </SenderMail>
      <SenderPhone> </SenderPhone>
    </Sender>
    <TopId/>
    <TopSender/>
    <OrganisationInfo>
      <Organisatoriskenhet1> </Organisatoriskenhet1>
      <Organisatoriskenhet2> </Organisatoriskenhet2>
      <Organisatoriskenhet3> </Organisatoriskenhet3>
      <Organisatoriskenhet1Id> </Organisatoriskenhet1Id>
      <Organisatoriskenhet2Id> </Organisatoriskenhet2Id>
      <Organisatoriskenhet3Id> </Organisatoriskenhet3Id>
    </OrganisationInfo>
    <HeaderDate/>
    <Office/>
    <Dnr>Ju2023/00197</Dnr>
    <ParagrafNr/>
    <DocumentTitle/>
    <VisitingAddress/>
    <Extra1/>
    <Extra2/>
    <Extra3/>
    <Number/>
    <Recipient>Till riksdagen</Recipient>
    <SenderText/>
    <DocNumber/>
    <Doclanguage/>
    <Appendix/>
    <LogotypeName/>
  </BaseInfo>
</DocumentInfo>
</file>

<file path=customXml/itemProps1.xml><?xml version="1.0" encoding="utf-8"?>
<ds:datastoreItem xmlns:ds="http://schemas.openxmlformats.org/officeDocument/2006/customXml" ds:itemID="{29BC5E62-1783-44BE-B418-FFBB30E0A6D4}"/>
</file>

<file path=customXml/itemProps2.xml><?xml version="1.0" encoding="utf-8"?>
<ds:datastoreItem xmlns:ds="http://schemas.openxmlformats.org/officeDocument/2006/customXml" ds:itemID="{FC639010-3731-47F0-97F8-16457BD0645D}"/>
</file>

<file path=customXml/itemProps3.xml><?xml version="1.0" encoding="utf-8"?>
<ds:datastoreItem xmlns:ds="http://schemas.openxmlformats.org/officeDocument/2006/customXml" ds:itemID="{769D0C8D-3E83-4190-AC0A-D52D47E947E4}"/>
</file>

<file path=customXml/itemProps4.xml><?xml version="1.0" encoding="utf-8"?>
<ds:datastoreItem xmlns:ds="http://schemas.openxmlformats.org/officeDocument/2006/customXml" ds:itemID="{F24DFCAF-0F2E-43B2-9B26-3F0461A489E8}"/>
</file>

<file path=customXml/itemProps5.xml><?xml version="1.0" encoding="utf-8"?>
<ds:datastoreItem xmlns:ds="http://schemas.openxmlformats.org/officeDocument/2006/customXml" ds:itemID="{87832E82-63CA-4BEB-9A0D-EC3CB50F1C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265.docx</dc:title>
  <cp:revision>12</cp:revision>
  <dcterms:created xsi:type="dcterms:W3CDTF">2023-01-27T08:46:00Z</dcterms:created>
  <dcterms:modified xsi:type="dcterms:W3CDTF">2023-02-01T08:35:00Z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</Properties>
</file>