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090C22" w14:paraId="6831571F" w14:textId="77777777">
        <w:tc>
          <w:tcPr>
            <w:tcW w:w="2268" w:type="dxa"/>
          </w:tcPr>
          <w:p w14:paraId="5E4E9168" w14:textId="77777777" w:rsidR="006E4E11" w:rsidRPr="00090C2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72D1954" w14:textId="77777777" w:rsidR="006E4E11" w:rsidRPr="00090C2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090C22" w14:paraId="4A67A145" w14:textId="77777777">
        <w:tc>
          <w:tcPr>
            <w:tcW w:w="2268" w:type="dxa"/>
          </w:tcPr>
          <w:p w14:paraId="47E83586" w14:textId="77777777" w:rsidR="006E4E11" w:rsidRPr="00090C2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25A39C9" w14:textId="77777777" w:rsidR="006E4E11" w:rsidRPr="00090C2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090C22" w14:paraId="3C46DED5" w14:textId="77777777">
        <w:tc>
          <w:tcPr>
            <w:tcW w:w="3402" w:type="dxa"/>
            <w:gridSpan w:val="2"/>
          </w:tcPr>
          <w:p w14:paraId="04A2B853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185FCF9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090C22" w14:paraId="0AE3A8C9" w14:textId="77777777">
        <w:tc>
          <w:tcPr>
            <w:tcW w:w="2268" w:type="dxa"/>
          </w:tcPr>
          <w:p w14:paraId="05DF6D52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7719164" w14:textId="77777777" w:rsidR="006E4E11" w:rsidRPr="00090C22" w:rsidRDefault="009040D9" w:rsidP="00665CA1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090C22">
              <w:rPr>
                <w:sz w:val="20"/>
              </w:rPr>
              <w:t>N2016/</w:t>
            </w:r>
            <w:r w:rsidR="00665CA1">
              <w:rPr>
                <w:sz w:val="20"/>
              </w:rPr>
              <w:t>04425</w:t>
            </w:r>
            <w:r w:rsidR="00C72799">
              <w:rPr>
                <w:sz w:val="20"/>
              </w:rPr>
              <w:t>/</w:t>
            </w:r>
            <w:r w:rsidR="004F542D">
              <w:rPr>
                <w:sz w:val="20"/>
              </w:rPr>
              <w:t>IF</w:t>
            </w:r>
          </w:p>
        </w:tc>
      </w:tr>
      <w:tr w:rsidR="006E4E11" w:rsidRPr="00090C22" w14:paraId="632EA93A" w14:textId="77777777">
        <w:tc>
          <w:tcPr>
            <w:tcW w:w="2268" w:type="dxa"/>
          </w:tcPr>
          <w:p w14:paraId="5ACED95F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C75EDBF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090C22" w14:paraId="11112ADA" w14:textId="77777777">
        <w:trPr>
          <w:trHeight w:val="284"/>
        </w:trPr>
        <w:tc>
          <w:tcPr>
            <w:tcW w:w="4911" w:type="dxa"/>
          </w:tcPr>
          <w:p w14:paraId="101F050B" w14:textId="77777777" w:rsidR="006E4E11" w:rsidRPr="00090C22" w:rsidRDefault="00090C2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:rsidRPr="00090C22" w14:paraId="1D514C55" w14:textId="77777777">
        <w:trPr>
          <w:trHeight w:val="284"/>
        </w:trPr>
        <w:tc>
          <w:tcPr>
            <w:tcW w:w="4911" w:type="dxa"/>
          </w:tcPr>
          <w:p w14:paraId="5AA594FB" w14:textId="77777777" w:rsidR="006E4E11" w:rsidRPr="00090C22" w:rsidRDefault="00090C2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:rsidRPr="00090C22" w14:paraId="7C32DF53" w14:textId="77777777">
        <w:trPr>
          <w:trHeight w:val="284"/>
        </w:trPr>
        <w:tc>
          <w:tcPr>
            <w:tcW w:w="4911" w:type="dxa"/>
          </w:tcPr>
          <w:p w14:paraId="52EA28FA" w14:textId="77777777" w:rsidR="006E4E11" w:rsidRPr="00090C22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C72799" w:rsidRPr="00090C22" w14:paraId="214540D2" w14:textId="77777777">
        <w:trPr>
          <w:trHeight w:val="284"/>
        </w:trPr>
        <w:tc>
          <w:tcPr>
            <w:tcW w:w="4911" w:type="dxa"/>
          </w:tcPr>
          <w:p w14:paraId="2D473EE9" w14:textId="77777777" w:rsidR="00C72799" w:rsidRPr="00090C22" w:rsidRDefault="00C72799" w:rsidP="0019773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C72799" w:rsidRPr="00090C22" w14:paraId="0A423857" w14:textId="77777777">
        <w:trPr>
          <w:trHeight w:val="284"/>
        </w:trPr>
        <w:tc>
          <w:tcPr>
            <w:tcW w:w="4911" w:type="dxa"/>
          </w:tcPr>
          <w:p w14:paraId="78D47966" w14:textId="77777777" w:rsidR="00C72799" w:rsidRPr="00090C22" w:rsidRDefault="00C72799" w:rsidP="00C7279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C72799" w:rsidRPr="00090C22" w14:paraId="01517B56" w14:textId="77777777">
        <w:trPr>
          <w:trHeight w:val="284"/>
        </w:trPr>
        <w:tc>
          <w:tcPr>
            <w:tcW w:w="4911" w:type="dxa"/>
          </w:tcPr>
          <w:p w14:paraId="297825DE" w14:textId="77777777" w:rsidR="00C72799" w:rsidRPr="00090C22" w:rsidRDefault="00C72799" w:rsidP="00C7279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DF542DF" w14:textId="77777777" w:rsidR="006E4E11" w:rsidRPr="00090C22" w:rsidRDefault="00090C22">
      <w:pPr>
        <w:framePr w:w="4400" w:h="2523" w:wrap="notBeside" w:vAnchor="page" w:hAnchor="page" w:x="6453" w:y="2445"/>
        <w:ind w:left="142"/>
      </w:pPr>
      <w:r>
        <w:t>Till riksdagen</w:t>
      </w:r>
    </w:p>
    <w:p w14:paraId="35133A6F" w14:textId="77777777" w:rsidR="00090C22" w:rsidRDefault="00090C22" w:rsidP="00090C22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Pr="00011C8B">
        <w:t>2015/</w:t>
      </w:r>
      <w:r>
        <w:t>16:</w:t>
      </w:r>
      <w:r w:rsidR="004F542D">
        <w:t>13</w:t>
      </w:r>
      <w:r w:rsidR="00877C78">
        <w:t>88</w:t>
      </w:r>
      <w:r>
        <w:t xml:space="preserve"> av </w:t>
      </w:r>
      <w:r w:rsidR="00020E4D">
        <w:t>Jörgen</w:t>
      </w:r>
      <w:r>
        <w:t xml:space="preserve"> </w:t>
      </w:r>
      <w:proofErr w:type="spellStart"/>
      <w:r w:rsidR="00020E4D">
        <w:t>Warborn</w:t>
      </w:r>
      <w:proofErr w:type="spellEnd"/>
      <w:r>
        <w:t xml:space="preserve"> (</w:t>
      </w:r>
      <w:r w:rsidR="00020E4D">
        <w:t>M</w:t>
      </w:r>
      <w:r>
        <w:t xml:space="preserve">) </w:t>
      </w:r>
      <w:r w:rsidR="00665CA1">
        <w:t>Kvinnliga innovatörer</w:t>
      </w:r>
    </w:p>
    <w:p w14:paraId="3DB57600" w14:textId="77777777" w:rsidR="006E4E11" w:rsidRPr="00090C22" w:rsidRDefault="006E4E11">
      <w:pPr>
        <w:pStyle w:val="RKnormal"/>
      </w:pPr>
    </w:p>
    <w:p w14:paraId="757CACA2" w14:textId="458C3F21" w:rsidR="00387E07" w:rsidRDefault="00C72799" w:rsidP="004F542D">
      <w:r>
        <w:t xml:space="preserve">Jörgen </w:t>
      </w:r>
      <w:proofErr w:type="spellStart"/>
      <w:r>
        <w:t>Warborn</w:t>
      </w:r>
      <w:proofErr w:type="spellEnd"/>
      <w:r>
        <w:t xml:space="preserve"> har frågat mig </w:t>
      </w:r>
      <w:r w:rsidR="00571854">
        <w:t>vad</w:t>
      </w:r>
      <w:r w:rsidR="00E64E9D">
        <w:t xml:space="preserve"> jag</w:t>
      </w:r>
      <w:r w:rsidR="00571854">
        <w:t xml:space="preserve"> och regeringen </w:t>
      </w:r>
      <w:r w:rsidR="00387E07">
        <w:t xml:space="preserve">avser att vidta för </w:t>
      </w:r>
      <w:r w:rsidR="00571854">
        <w:t>åtgärder</w:t>
      </w:r>
      <w:r w:rsidR="00F1512D">
        <w:t xml:space="preserve"> </w:t>
      </w:r>
      <w:r w:rsidR="00387E07">
        <w:t>att förbättra förutsättningarna för kvinnliga innovatörer, företagare och formgivare.</w:t>
      </w:r>
    </w:p>
    <w:p w14:paraId="4AF7C826" w14:textId="77777777" w:rsidR="00387E07" w:rsidRDefault="00387E07" w:rsidP="004F542D"/>
    <w:p w14:paraId="1EC6390A" w14:textId="1880144B" w:rsidR="00C34523" w:rsidRDefault="00C34523" w:rsidP="00C34523">
      <w:r>
        <w:t>Regeringen ser det som viktigt att skapa goda ramvillkor för företagande och innovation.</w:t>
      </w:r>
      <w:r w:rsidRPr="005C6709">
        <w:t xml:space="preserve"> </w:t>
      </w:r>
      <w:r>
        <w:t xml:space="preserve">Mångfald bland företagare och innovatörer har potential att leda till fler innovationer, </w:t>
      </w:r>
      <w:r w:rsidR="002D6FB5">
        <w:t>en högre tillväxt och fler nya jobb</w:t>
      </w:r>
      <w:r>
        <w:t xml:space="preserve">. Därför är det angeläget att det företagsfrämjande och innovationsstödjande systemet kan tillmötesgå behov hos en bredd av företagare och innovatörer. Som exempel på regeringens initiativ kan nämnas att Tillväxtverket och </w:t>
      </w:r>
      <w:r w:rsidR="00571854">
        <w:t>Verket för innovationssystem</w:t>
      </w:r>
      <w:r>
        <w:t xml:space="preserve"> är två av totalt 59 myndigheter som </w:t>
      </w:r>
      <w:r w:rsidR="002D6FB5">
        <w:t>mellan</w:t>
      </w:r>
      <w:r w:rsidR="00A017EB">
        <w:t xml:space="preserve"> </w:t>
      </w:r>
      <w:r>
        <w:t>2015 och 2018</w:t>
      </w:r>
      <w:r w:rsidR="00A86AC0">
        <w:t xml:space="preserve"> </w:t>
      </w:r>
      <w:r w:rsidR="00197738">
        <w:t xml:space="preserve">arbetar med att </w:t>
      </w:r>
      <w:r w:rsidR="003129A1">
        <w:t>integrer</w:t>
      </w:r>
      <w:r w:rsidR="00197738">
        <w:t>a</w:t>
      </w:r>
      <w:r w:rsidR="003129A1" w:rsidRPr="003129A1">
        <w:t xml:space="preserve"> </w:t>
      </w:r>
      <w:r w:rsidR="003129A1">
        <w:t xml:space="preserve">ett </w:t>
      </w:r>
      <w:r w:rsidR="003129A1" w:rsidRPr="003129A1">
        <w:t>jämställdhets</w:t>
      </w:r>
      <w:r w:rsidR="003129A1">
        <w:softHyphen/>
      </w:r>
      <w:r w:rsidR="003129A1" w:rsidRPr="003129A1">
        <w:t xml:space="preserve">perspektiv i </w:t>
      </w:r>
      <w:r w:rsidR="003129A1">
        <w:t xml:space="preserve">alla </w:t>
      </w:r>
      <w:r w:rsidR="003129A1" w:rsidRPr="003129A1">
        <w:t>beslutsprocess</w:t>
      </w:r>
      <w:r w:rsidR="003129A1">
        <w:t>er för att på så sätt skapa bestående förändringar i verksamhet och arbetssätt.</w:t>
      </w:r>
    </w:p>
    <w:p w14:paraId="3587094E" w14:textId="77777777" w:rsidR="00C34523" w:rsidRDefault="00C34523" w:rsidP="004F542D"/>
    <w:p w14:paraId="187CB28E" w14:textId="77777777" w:rsidR="00A86AC0" w:rsidRDefault="00E84249" w:rsidP="00A86AC0">
      <w:r>
        <w:t>Dessutom har r</w:t>
      </w:r>
      <w:r w:rsidR="00A86AC0">
        <w:t>egeringen fattat beslut om en förstärkt satsning på jämställd regional tillväxt under 2016</w:t>
      </w:r>
      <w:r w:rsidR="00571854">
        <w:t>–</w:t>
      </w:r>
      <w:r w:rsidR="00A86AC0">
        <w:t>2018. Den ska leda till hållbara resultat genom att jämställdhet integreras i ordinarie verksamhet, exempelvis i beslutsprocesser och arbetssätt hos de aktörer med regionalt utvecklingsansvar som arbetar för att uppnå en hållbar regional tillväxt.</w:t>
      </w:r>
    </w:p>
    <w:p w14:paraId="02DAB46D" w14:textId="77777777" w:rsidR="00A86AC0" w:rsidRDefault="00A86AC0" w:rsidP="00A86AC0"/>
    <w:p w14:paraId="1B486DFA" w14:textId="3002AC51" w:rsidR="00A86AC0" w:rsidRDefault="002D6FB5" w:rsidP="00A86AC0">
      <w:r>
        <w:t xml:space="preserve">Förra året </w:t>
      </w:r>
      <w:r w:rsidR="00A86AC0">
        <w:t>fattade regeringen också beslut</w:t>
      </w:r>
      <w:r>
        <w:t xml:space="preserve"> om </w:t>
      </w:r>
      <w:r w:rsidR="00197738">
        <w:t xml:space="preserve">nya stödförordningar avseende de regionala företagsstöden. Stöden avses ge större möjligheter att </w:t>
      </w:r>
      <w:r w:rsidR="00A86AC0">
        <w:t xml:space="preserve">nå kvinnor samt </w:t>
      </w:r>
      <w:r>
        <w:t>personer</w:t>
      </w:r>
      <w:r w:rsidR="00A86AC0">
        <w:t xml:space="preserve"> med utländsk bakgrund.</w:t>
      </w:r>
    </w:p>
    <w:p w14:paraId="44AFC206" w14:textId="77777777" w:rsidR="00A86AC0" w:rsidRDefault="00A86AC0" w:rsidP="004F542D"/>
    <w:p w14:paraId="25B3457C" w14:textId="77777777" w:rsidR="005C6709" w:rsidRDefault="00877C78" w:rsidP="004F542D">
      <w:r>
        <w:t xml:space="preserve">Antalet patentansökningar speglar uppfinningar av teknisk karaktär och </w:t>
      </w:r>
      <w:r w:rsidR="00C34523">
        <w:t>ger en begränsad bild av andelen kvinnliga innovatörer. D</w:t>
      </w:r>
      <w:r>
        <w:t xml:space="preserve">et </w:t>
      </w:r>
      <w:r w:rsidR="00C34523">
        <w:t xml:space="preserve">är </w:t>
      </w:r>
      <w:r>
        <w:t>svårt att fastställa vem den huvudsakliga uppfinnaren är</w:t>
      </w:r>
      <w:r w:rsidR="00C34523">
        <w:t xml:space="preserve"> samtidigt som kvinnor fortfarande är underrepresenterade i de mest patentintensiva branscherna. </w:t>
      </w:r>
    </w:p>
    <w:p w14:paraId="697D6FB3" w14:textId="77777777" w:rsidR="007664FA" w:rsidRDefault="007664FA" w:rsidP="005C6709"/>
    <w:p w14:paraId="0C331513" w14:textId="77777777" w:rsidR="005C6709" w:rsidRDefault="00B40F75" w:rsidP="005C6709">
      <w:r w:rsidRPr="001D17C2">
        <w:t>Regeringen är mån om att beslut inom alla politikområden ska präglas av ett jämställdhets</w:t>
      </w:r>
      <w:r w:rsidRPr="001D17C2">
        <w:softHyphen/>
        <w:t>perspektiv.</w:t>
      </w:r>
      <w:r>
        <w:t xml:space="preserve"> </w:t>
      </w:r>
      <w:r w:rsidR="005C6709">
        <w:t>Kvinnor och män ska ges samma makt att forma samhället och sina liv. Bara så kan vårt samhälle och varje enskild människa nå sin fulla potential.</w:t>
      </w:r>
    </w:p>
    <w:p w14:paraId="1EBC34B9" w14:textId="77777777" w:rsidR="00916E7E" w:rsidRDefault="00916E7E" w:rsidP="004D5745"/>
    <w:p w14:paraId="353F673D" w14:textId="77777777" w:rsidR="009040D9" w:rsidRDefault="009040D9" w:rsidP="004D5745">
      <w:r>
        <w:t xml:space="preserve">Stockholm den </w:t>
      </w:r>
      <w:r w:rsidR="0057656C" w:rsidRPr="006C531C">
        <w:t>14</w:t>
      </w:r>
      <w:r>
        <w:t xml:space="preserve"> </w:t>
      </w:r>
      <w:r w:rsidR="009B5464">
        <w:t>juli</w:t>
      </w:r>
      <w:r>
        <w:t xml:space="preserve"> 2016</w:t>
      </w:r>
    </w:p>
    <w:p w14:paraId="5C685451" w14:textId="77777777" w:rsidR="009040D9" w:rsidRDefault="009040D9" w:rsidP="004D5745"/>
    <w:p w14:paraId="29779A5E" w14:textId="77777777" w:rsidR="00C76AF2" w:rsidRDefault="00C76AF2" w:rsidP="004D5745"/>
    <w:p w14:paraId="6C69D40C" w14:textId="77777777" w:rsidR="00C76AF2" w:rsidRDefault="00C76AF2" w:rsidP="004D5745"/>
    <w:p w14:paraId="32F8D0A3" w14:textId="77777777" w:rsidR="00C76AF2" w:rsidRDefault="00C76AF2" w:rsidP="004D5745"/>
    <w:p w14:paraId="0E68D5DC" w14:textId="77777777" w:rsidR="009040D9" w:rsidRPr="00090C22" w:rsidRDefault="009040D9" w:rsidP="004D5745">
      <w:r>
        <w:t>Mikael Damberg</w:t>
      </w:r>
    </w:p>
    <w:sectPr w:rsidR="009040D9" w:rsidRPr="00090C22" w:rsidSect="00090C22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92676" w14:textId="77777777" w:rsidR="00F3766A" w:rsidRDefault="00F3766A">
      <w:r>
        <w:separator/>
      </w:r>
    </w:p>
  </w:endnote>
  <w:endnote w:type="continuationSeparator" w:id="0">
    <w:p w14:paraId="76EC54C8" w14:textId="77777777" w:rsidR="00F3766A" w:rsidRDefault="00F3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107D3" w14:textId="77777777" w:rsidR="00F3766A" w:rsidRDefault="00F3766A">
      <w:r>
        <w:separator/>
      </w:r>
    </w:p>
  </w:footnote>
  <w:footnote w:type="continuationSeparator" w:id="0">
    <w:p w14:paraId="3A015BA1" w14:textId="77777777" w:rsidR="00F3766A" w:rsidRDefault="00F37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CDEFB" w14:textId="77777777" w:rsidR="00E80146" w:rsidRDefault="00E80146" w:rsidP="00090C22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C46F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3A022C9" w14:textId="77777777">
      <w:trPr>
        <w:cantSplit/>
      </w:trPr>
      <w:tc>
        <w:tcPr>
          <w:tcW w:w="3119" w:type="dxa"/>
        </w:tcPr>
        <w:p w14:paraId="08E3195B" w14:textId="77777777" w:rsidR="00E80146" w:rsidRDefault="00E80146" w:rsidP="00090C22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B50673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6937FF2" w14:textId="77777777" w:rsidR="00E80146" w:rsidRDefault="00E80146">
          <w:pPr>
            <w:pStyle w:val="Sidhuvud"/>
            <w:ind w:right="360"/>
          </w:pPr>
        </w:p>
      </w:tc>
    </w:tr>
  </w:tbl>
  <w:p w14:paraId="3163318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AF643" w14:textId="77777777" w:rsidR="00E80146" w:rsidRDefault="00E80146" w:rsidP="00090C22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B62C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B12DB00" w14:textId="77777777">
      <w:trPr>
        <w:cantSplit/>
      </w:trPr>
      <w:tc>
        <w:tcPr>
          <w:tcW w:w="3119" w:type="dxa"/>
        </w:tcPr>
        <w:p w14:paraId="45864FAA" w14:textId="77777777" w:rsidR="00E80146" w:rsidRDefault="00E80146" w:rsidP="00090C22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CAB191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AEEED4F" w14:textId="77777777" w:rsidR="00E80146" w:rsidRDefault="00E80146">
          <w:pPr>
            <w:pStyle w:val="Sidhuvud"/>
            <w:ind w:right="360"/>
          </w:pPr>
        </w:p>
      </w:tc>
    </w:tr>
  </w:tbl>
  <w:p w14:paraId="3D6846AC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1FA8B" w14:textId="77777777" w:rsidR="00090C22" w:rsidRDefault="00090C2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A51F4DE" wp14:editId="452BD53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56357" w14:textId="77777777" w:rsidR="00E80146" w:rsidRPr="00090C22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4A0C6F7" w14:textId="77777777" w:rsidR="00E80146" w:rsidRPr="00090C22" w:rsidRDefault="00E80146">
    <w:pPr>
      <w:rPr>
        <w:rFonts w:ascii="TradeGothic" w:hAnsi="TradeGothic"/>
        <w:b/>
        <w:bCs/>
        <w:spacing w:val="12"/>
        <w:sz w:val="22"/>
      </w:rPr>
    </w:pPr>
  </w:p>
  <w:p w14:paraId="46FDBAB6" w14:textId="77777777" w:rsidR="00E80146" w:rsidRPr="00090C22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EF0AED0" w14:textId="77777777" w:rsidR="00E80146" w:rsidRPr="00090C22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0110"/>
    <w:multiLevelType w:val="hybridMultilevel"/>
    <w:tmpl w:val="EE9674F8"/>
    <w:lvl w:ilvl="0" w:tplc="DA20B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24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0C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AA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8A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2B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07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24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89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155D76"/>
    <w:multiLevelType w:val="hybridMultilevel"/>
    <w:tmpl w:val="357C53EA"/>
    <w:lvl w:ilvl="0" w:tplc="58040236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47A2C"/>
    <w:multiLevelType w:val="hybridMultilevel"/>
    <w:tmpl w:val="3258D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436D2"/>
    <w:multiLevelType w:val="hybridMultilevel"/>
    <w:tmpl w:val="4BD6C81E"/>
    <w:lvl w:ilvl="0" w:tplc="14568A5C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54"/>
    <w:docVar w:name="docDep" w:val="10"/>
    <w:docVar w:name="docSprak" w:val="0"/>
  </w:docVars>
  <w:rsids>
    <w:rsidRoot w:val="00090C22"/>
    <w:rsid w:val="00020E4D"/>
    <w:rsid w:val="00030622"/>
    <w:rsid w:val="00051359"/>
    <w:rsid w:val="000672C2"/>
    <w:rsid w:val="00071F31"/>
    <w:rsid w:val="0007651B"/>
    <w:rsid w:val="00090C22"/>
    <w:rsid w:val="000B52AC"/>
    <w:rsid w:val="00112E18"/>
    <w:rsid w:val="00150384"/>
    <w:rsid w:val="00160901"/>
    <w:rsid w:val="00176E6A"/>
    <w:rsid w:val="001805B7"/>
    <w:rsid w:val="00193E1A"/>
    <w:rsid w:val="00197738"/>
    <w:rsid w:val="00235427"/>
    <w:rsid w:val="00245767"/>
    <w:rsid w:val="002500CE"/>
    <w:rsid w:val="002B5EA2"/>
    <w:rsid w:val="002D04FE"/>
    <w:rsid w:val="002D6FB5"/>
    <w:rsid w:val="003129A1"/>
    <w:rsid w:val="00320071"/>
    <w:rsid w:val="003350C0"/>
    <w:rsid w:val="00354AEF"/>
    <w:rsid w:val="00367B1C"/>
    <w:rsid w:val="00387E07"/>
    <w:rsid w:val="004155D6"/>
    <w:rsid w:val="004A328D"/>
    <w:rsid w:val="004C3396"/>
    <w:rsid w:val="004C4889"/>
    <w:rsid w:val="004D5745"/>
    <w:rsid w:val="004F542D"/>
    <w:rsid w:val="00553F4B"/>
    <w:rsid w:val="00571854"/>
    <w:rsid w:val="0057656C"/>
    <w:rsid w:val="0058762B"/>
    <w:rsid w:val="005C6709"/>
    <w:rsid w:val="005F11B7"/>
    <w:rsid w:val="006559E2"/>
    <w:rsid w:val="00665CA1"/>
    <w:rsid w:val="006C531C"/>
    <w:rsid w:val="006C6822"/>
    <w:rsid w:val="006E4E11"/>
    <w:rsid w:val="007238FA"/>
    <w:rsid w:val="007242A3"/>
    <w:rsid w:val="007247BE"/>
    <w:rsid w:val="00736FA9"/>
    <w:rsid w:val="00756AF3"/>
    <w:rsid w:val="007664FA"/>
    <w:rsid w:val="00794841"/>
    <w:rsid w:val="007A6855"/>
    <w:rsid w:val="00801B57"/>
    <w:rsid w:val="008543C7"/>
    <w:rsid w:val="00877C78"/>
    <w:rsid w:val="00903EDC"/>
    <w:rsid w:val="009040D9"/>
    <w:rsid w:val="00916E7E"/>
    <w:rsid w:val="0092027A"/>
    <w:rsid w:val="00930730"/>
    <w:rsid w:val="00955E31"/>
    <w:rsid w:val="00984F3A"/>
    <w:rsid w:val="00992E72"/>
    <w:rsid w:val="009B5464"/>
    <w:rsid w:val="009D6295"/>
    <w:rsid w:val="00A017EB"/>
    <w:rsid w:val="00A4046F"/>
    <w:rsid w:val="00A4401F"/>
    <w:rsid w:val="00A5140E"/>
    <w:rsid w:val="00A86AC0"/>
    <w:rsid w:val="00A922E5"/>
    <w:rsid w:val="00AC258E"/>
    <w:rsid w:val="00AF26D1"/>
    <w:rsid w:val="00B00E58"/>
    <w:rsid w:val="00B35903"/>
    <w:rsid w:val="00B40F75"/>
    <w:rsid w:val="00BC46F0"/>
    <w:rsid w:val="00C34523"/>
    <w:rsid w:val="00C35927"/>
    <w:rsid w:val="00C37482"/>
    <w:rsid w:val="00C72799"/>
    <w:rsid w:val="00C76AF2"/>
    <w:rsid w:val="00C96BFB"/>
    <w:rsid w:val="00CB62CC"/>
    <w:rsid w:val="00CF0A5A"/>
    <w:rsid w:val="00CF0A6B"/>
    <w:rsid w:val="00D133D7"/>
    <w:rsid w:val="00D8214C"/>
    <w:rsid w:val="00E64E9D"/>
    <w:rsid w:val="00E72FA3"/>
    <w:rsid w:val="00E80146"/>
    <w:rsid w:val="00E84249"/>
    <w:rsid w:val="00E904D0"/>
    <w:rsid w:val="00EA20A2"/>
    <w:rsid w:val="00EC25F9"/>
    <w:rsid w:val="00EC2779"/>
    <w:rsid w:val="00ED583F"/>
    <w:rsid w:val="00ED614D"/>
    <w:rsid w:val="00F1512D"/>
    <w:rsid w:val="00F3766A"/>
    <w:rsid w:val="00F420BC"/>
    <w:rsid w:val="00F8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CF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20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0E4D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C72799"/>
    <w:pPr>
      <w:ind w:left="720"/>
      <w:contextualSpacing/>
    </w:pPr>
  </w:style>
  <w:style w:type="character" w:styleId="Hyperlnk">
    <w:name w:val="Hyperlink"/>
    <w:basedOn w:val="Standardstycketeckensnitt"/>
    <w:rsid w:val="00C72799"/>
    <w:rPr>
      <w:color w:val="0000FF" w:themeColor="hyperlink"/>
      <w:u w:val="single"/>
    </w:rPr>
  </w:style>
  <w:style w:type="paragraph" w:customStyle="1" w:styleId="Default">
    <w:name w:val="Default"/>
    <w:rsid w:val="00F86A0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3200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32007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2007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2007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20071"/>
    <w:rPr>
      <w:rFonts w:ascii="OrigGarmnd BT" w:hAnsi="OrigGarmnd BT"/>
      <w:b/>
      <w:bCs/>
      <w:lang w:eastAsia="en-US"/>
    </w:rPr>
  </w:style>
  <w:style w:type="paragraph" w:styleId="Revision">
    <w:name w:val="Revision"/>
    <w:hidden/>
    <w:uiPriority w:val="99"/>
    <w:semiHidden/>
    <w:rsid w:val="00197738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20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0E4D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C72799"/>
    <w:pPr>
      <w:ind w:left="720"/>
      <w:contextualSpacing/>
    </w:pPr>
  </w:style>
  <w:style w:type="character" w:styleId="Hyperlnk">
    <w:name w:val="Hyperlink"/>
    <w:basedOn w:val="Standardstycketeckensnitt"/>
    <w:rsid w:val="00C72799"/>
    <w:rPr>
      <w:color w:val="0000FF" w:themeColor="hyperlink"/>
      <w:u w:val="single"/>
    </w:rPr>
  </w:style>
  <w:style w:type="paragraph" w:customStyle="1" w:styleId="Default">
    <w:name w:val="Default"/>
    <w:rsid w:val="00F86A0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3200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32007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2007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2007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20071"/>
    <w:rPr>
      <w:rFonts w:ascii="OrigGarmnd BT" w:hAnsi="OrigGarmnd BT"/>
      <w:b/>
      <w:bCs/>
      <w:lang w:eastAsia="en-US"/>
    </w:rPr>
  </w:style>
  <w:style w:type="paragraph" w:styleId="Revision">
    <w:name w:val="Revision"/>
    <w:hidden/>
    <w:uiPriority w:val="99"/>
    <w:semiHidden/>
    <w:rsid w:val="00197738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9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9b12cd01-063e-4339-b589-7c2dd97e3fba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3F8491659104C41B304E2B43B20B483" ma:contentTypeVersion="8" ma:contentTypeDescription="Skapa ett nytt dokument." ma:contentTypeScope="" ma:versionID="d2657b976230a5d6e00a4a30edc5ed48">
  <xsd:schema xmlns:xsd="http://www.w3.org/2001/XMLSchema" xmlns:xs="http://www.w3.org/2001/XMLSchema" xmlns:p="http://schemas.microsoft.com/office/2006/metadata/properties" xmlns:ns2="f9dd3602-e05d-49ea-aac2-bc5d23a2fafc" xmlns:ns3="6317ba5f-7cd2-4eeb-9db3-5e8e6d7e3d9b" targetNamespace="http://schemas.microsoft.com/office/2006/metadata/properties" ma:root="true" ma:fieldsID="5d30b427e20e121ea9a8e9b1c4a91a7a" ns2:_="" ns3:_="">
    <xsd:import namespace="f9dd3602-e05d-49ea-aac2-bc5d23a2fafc"/>
    <xsd:import namespace="6317ba5f-7cd2-4eeb-9db3-5e8e6d7e3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heckInComment" minOccurs="0"/>
                <xsd:element ref="ns3:RKOrdnaCla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d3602-e05d-49ea-aac2-bc5d23a2fa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>
      <xsd:simpleType>
        <xsd:restriction base="dms:Note"/>
      </xsd:simpleType>
    </xsd:element>
    <xsd:element name="TaxCatchAll" ma:index="12" nillable="true" ma:displayName="Global taxonomikolumn" ma:hidden="true" ma:list="{c2c01766-7017-4ccc-8fdf-e984fc13cb3b}" ma:internalName="TaxCatchAll" ma:showField="CatchAllData" ma:web="f9dd3602-e05d-49ea-aac2-bc5d23a2f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c2c01766-7017-4ccc-8fdf-e984fc13cb3b}" ma:internalName="TaxCatchAllLabel" ma:readOnly="true" ma:showField="CatchAllDataLabel" ma:web="f9dd3602-e05d-49ea-aac2-bc5d23a2f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>
      <xsd:simpleType>
        <xsd:restriction base="dms:Note"/>
      </xsd:simpleType>
    </xsd:element>
    <xsd:element name="Diarienummer" ma:index="17" nillable="true" ma:displayName="Diarienummer" ma:internalName="Diarienummer">
      <xsd:simpleType>
        <xsd:restriction base="dms:Text"/>
      </xsd:simpleType>
    </xsd:element>
    <xsd:element name="Nyckelord" ma:index="18" nillable="true" ma:displayName="Nyckelord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7ba5f-7cd2-4eeb-9db3-5e8e6d7e3d9b" elementFormDefault="qualified">
    <xsd:import namespace="http://schemas.microsoft.com/office/2006/documentManagement/types"/>
    <xsd:import namespace="http://schemas.microsoft.com/office/infopath/2007/PartnerControls"/>
    <xsd:element name="RKOrdnaCheckInComment" ma:index="20" nillable="true" ma:displayName="Incheckningskommentar" ma:hidden="true" ma:internalName="RKOrdnaCheckInComment" ma:readOnly="false">
      <xsd:simpleType>
        <xsd:restriction base="dms:Text"/>
      </xsd:simpleType>
    </xsd:element>
    <xsd:element name="RKOrdnaClass" ma:index="21" nillable="true" ma:displayName="Klass" ma:hidden="true" ma:internalName="RKOrdnaClas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CB7E-F79F-4436-8DE3-C48ED1808319}"/>
</file>

<file path=customXml/itemProps2.xml><?xml version="1.0" encoding="utf-8"?>
<ds:datastoreItem xmlns:ds="http://schemas.openxmlformats.org/officeDocument/2006/customXml" ds:itemID="{5160397B-786B-4B5F-973D-BF6AEC078826}"/>
</file>

<file path=customXml/itemProps3.xml><?xml version="1.0" encoding="utf-8"?>
<ds:datastoreItem xmlns:ds="http://schemas.openxmlformats.org/officeDocument/2006/customXml" ds:itemID="{0ADCE02F-46CB-42F0-8FD8-C291375E258F}"/>
</file>

<file path=customXml/itemProps4.xml><?xml version="1.0" encoding="utf-8"?>
<ds:datastoreItem xmlns:ds="http://schemas.openxmlformats.org/officeDocument/2006/customXml" ds:itemID="{5E7F5A75-BA4D-475A-A447-933B05B4B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d3602-e05d-49ea-aac2-bc5d23a2fafc"/>
    <ds:schemaRef ds:uri="6317ba5f-7cd2-4eeb-9db3-5e8e6d7e3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BB72F9-B1D9-443F-9948-C73A88900A6A}"/>
</file>

<file path=customXml/itemProps6.xml><?xml version="1.0" encoding="utf-8"?>
<ds:datastoreItem xmlns:ds="http://schemas.openxmlformats.org/officeDocument/2006/customXml" ds:itemID="{635B043C-D30E-4388-B405-03BC2D5A21A1}"/>
</file>

<file path=customXml/itemProps7.xml><?xml version="1.0" encoding="utf-8"?>
<ds:datastoreItem xmlns:ds="http://schemas.openxmlformats.org/officeDocument/2006/customXml" ds:itemID="{19C55F6D-3C06-4FD4-BF5F-268060D8C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Talamo</dc:creator>
  <cp:lastModifiedBy>Eva Kjäll-Stenberg</cp:lastModifiedBy>
  <cp:revision>2</cp:revision>
  <cp:lastPrinted>2016-06-27T08:49:00Z</cp:lastPrinted>
  <dcterms:created xsi:type="dcterms:W3CDTF">2016-07-14T13:49:00Z</dcterms:created>
  <dcterms:modified xsi:type="dcterms:W3CDTF">2016-07-14T13:49:00Z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10;0;0;583</vt:lpwstr>
  </property>
  <property fmtid="{D5CDD505-2E9C-101B-9397-08002B2CF9AE}" pid="3" name="Sprak">
    <vt:lpwstr>Svenska</vt:lpwstr>
  </property>
  <property fmtid="{D5CDD505-2E9C-101B-9397-08002B2CF9AE}" pid="4" name="DokID">
    <vt:i4>7</vt:i4>
  </property>
  <property fmtid="{D5CDD505-2E9C-101B-9397-08002B2CF9AE}" pid="5" name="_dlc_DocIdItemGuid">
    <vt:lpwstr>eff5a1f3-748b-4e0b-b34a-5db31ec258a5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Sekretess">
    <vt:bool>false</vt:bool>
  </property>
  <property fmtid="{D5CDD505-2E9C-101B-9397-08002B2CF9AE}" pid="8" name="Departementsenhet">
    <vt:lpwstr/>
  </property>
  <property fmtid="{D5CDD505-2E9C-101B-9397-08002B2CF9AE}" pid="9" name="Aktivitetskategori">
    <vt:lpwstr/>
  </property>
</Properties>
</file>