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77FE328EC574F98A083DE3145F0CD98"/>
        </w:placeholder>
        <w:text/>
      </w:sdtPr>
      <w:sdtEndPr/>
      <w:sdtContent>
        <w:p w:rsidRPr="009B062B" w:rsidR="00AF30DD" w:rsidP="00193BB8" w:rsidRDefault="00AF30DD" w14:paraId="10E3F3B0" w14:textId="77777777">
          <w:pPr>
            <w:pStyle w:val="Rubrik1"/>
            <w:spacing w:after="300"/>
          </w:pPr>
          <w:r w:rsidRPr="009B062B">
            <w:t>Förslag till riksdagsbeslut</w:t>
          </w:r>
        </w:p>
      </w:sdtContent>
    </w:sdt>
    <w:sdt>
      <w:sdtPr>
        <w:alias w:val="Yrkande 1"/>
        <w:tag w:val="b749cc40-407d-46b1-b967-79eb39a3817b"/>
        <w:id w:val="403568073"/>
        <w:lock w:val="sdtLocked"/>
      </w:sdtPr>
      <w:sdtEndPr/>
      <w:sdtContent>
        <w:p w:rsidR="003720A8" w:rsidRDefault="00A67439" w14:paraId="10E3F3B1" w14:textId="23B52C11">
          <w:pPr>
            <w:pStyle w:val="Frslagstext"/>
          </w:pPr>
          <w:r>
            <w:t>Riksdagen ställer sig bakom det som anförs i motionen om att se över möjligheten till utökat stöd för bönder som fått sina djur dödade av varg eller andra rovdjur, och detta tillkännager riksdagen för regeringen.</w:t>
          </w:r>
        </w:p>
      </w:sdtContent>
    </w:sdt>
    <w:sdt>
      <w:sdtPr>
        <w:alias w:val="Yrkande 2"/>
        <w:tag w:val="0197a593-db85-4bfe-b051-1ee84f63dd2c"/>
        <w:id w:val="2114703772"/>
        <w:lock w:val="sdtLocked"/>
      </w:sdtPr>
      <w:sdtEndPr/>
      <w:sdtContent>
        <w:p w:rsidR="003720A8" w:rsidRDefault="00A67439" w14:paraId="10E3F3B2" w14:textId="77777777">
          <w:pPr>
            <w:pStyle w:val="Frslagstext"/>
          </w:pPr>
          <w:r>
            <w:t>Riksdagen ställer sig bakom det som anförs i motionen om att se över möjligheten till ett mer rättvist ersättningssystem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91F712ED3C54AB587F5192F24A0AC30"/>
        </w:placeholder>
        <w:text/>
      </w:sdtPr>
      <w:sdtEndPr/>
      <w:sdtContent>
        <w:p w:rsidRPr="009B062B" w:rsidR="006D79C9" w:rsidP="00333E95" w:rsidRDefault="006D79C9" w14:paraId="10E3F3B3" w14:textId="77777777">
          <w:pPr>
            <w:pStyle w:val="Rubrik1"/>
          </w:pPr>
          <w:r>
            <w:t>Motivering</w:t>
          </w:r>
        </w:p>
      </w:sdtContent>
    </w:sdt>
    <w:p w:rsidR="00193BB8" w:rsidP="00404D64" w:rsidRDefault="00404D64" w14:paraId="10E3F3B4" w14:textId="30ED4085">
      <w:pPr>
        <w:pStyle w:val="Normalutanindragellerluft"/>
      </w:pPr>
      <w:r>
        <w:t xml:space="preserve">Vargen är ett omtvistat och debatterat rovdjur, med många olika åsiktsläger och ståndpunkter med en skala som går från en betydligt större population än idag till fri jakt på varg. En medelväg mellan dessa är förmodligen den klokaste vägen framåt. </w:t>
      </w:r>
    </w:p>
    <w:p w:rsidRPr="00193BB8" w:rsidR="00BB6339" w:rsidP="00193BB8" w:rsidRDefault="00404D64" w14:paraId="10E3F3B5" w14:textId="04F69A90">
      <w:r w:rsidRPr="00193BB8">
        <w:t>Jag träffar i mitt uppdrag ofta bönder i Örebro län som drabbas av vargskador. Förutom ekonomisk skada, som går att ersätta, vittnar många om emotionellt lidande. Att ha ett ersättningssystem som är ändamålsenligt är därför av största vikt. Därför behöver regeringen se över möjligheterna att förbättra ersättningssystemet. Idag finns ett tak om ca 200</w:t>
      </w:r>
      <w:r w:rsidR="005568E0">
        <w:t> </w:t>
      </w:r>
      <w:r w:rsidRPr="00193BB8">
        <w:t xml:space="preserve">000 kronor. Om man har en stor mängd </w:t>
      </w:r>
      <w:proofErr w:type="spellStart"/>
      <w:r w:rsidRPr="00193BB8">
        <w:t>rivskador</w:t>
      </w:r>
      <w:proofErr w:type="spellEnd"/>
      <w:r w:rsidRPr="00193BB8">
        <w:t xml:space="preserve"> från varg kan man snabbt slå i taket. </w:t>
      </w:r>
    </w:p>
    <w:sdt>
      <w:sdtPr>
        <w:rPr>
          <w:i/>
          <w:noProof/>
        </w:rPr>
        <w:alias w:val="CC_Underskrifter"/>
        <w:tag w:val="CC_Underskrifter"/>
        <w:id w:val="583496634"/>
        <w:lock w:val="sdtContentLocked"/>
        <w:placeholder>
          <w:docPart w:val="5F62E4B15AD0457A9591C5BEE9B0379F"/>
        </w:placeholder>
      </w:sdtPr>
      <w:sdtEndPr>
        <w:rPr>
          <w:i w:val="0"/>
          <w:noProof w:val="0"/>
        </w:rPr>
      </w:sdtEndPr>
      <w:sdtContent>
        <w:p w:rsidR="00193BB8" w:rsidP="001F3F53" w:rsidRDefault="00193BB8" w14:paraId="10E3F3B6" w14:textId="77777777"/>
        <w:p w:rsidRPr="008E0FE2" w:rsidR="004801AC" w:rsidP="001F3F53" w:rsidRDefault="005335E3" w14:paraId="10E3F3B7" w14:textId="77777777"/>
      </w:sdtContent>
    </w:sdt>
    <w:tbl>
      <w:tblPr>
        <w:tblW w:w="5000" w:type="pct"/>
        <w:tblLook w:val="04A0" w:firstRow="1" w:lastRow="0" w:firstColumn="1" w:lastColumn="0" w:noHBand="0" w:noVBand="1"/>
        <w:tblCaption w:val="underskrifter"/>
      </w:tblPr>
      <w:tblGrid>
        <w:gridCol w:w="4252"/>
        <w:gridCol w:w="4252"/>
      </w:tblGrid>
      <w:tr w:rsidR="006C6D10" w14:paraId="17840124" w14:textId="77777777">
        <w:trPr>
          <w:cantSplit/>
        </w:trPr>
        <w:tc>
          <w:tcPr>
            <w:tcW w:w="50" w:type="pct"/>
            <w:vAlign w:val="bottom"/>
          </w:tcPr>
          <w:p w:rsidR="006C6D10" w:rsidRDefault="005568E0" w14:paraId="4512EE84" w14:textId="77777777">
            <w:pPr>
              <w:pStyle w:val="Underskrifter"/>
            </w:pPr>
            <w:r>
              <w:t>Denis Begic (S)</w:t>
            </w:r>
          </w:p>
        </w:tc>
        <w:tc>
          <w:tcPr>
            <w:tcW w:w="50" w:type="pct"/>
            <w:vAlign w:val="bottom"/>
          </w:tcPr>
          <w:p w:rsidR="006C6D10" w:rsidRDefault="006C6D10" w14:paraId="02552549" w14:textId="77777777">
            <w:pPr>
              <w:pStyle w:val="Underskrifter"/>
            </w:pPr>
          </w:p>
        </w:tc>
      </w:tr>
    </w:tbl>
    <w:p w:rsidR="00285AD4" w:rsidRDefault="00285AD4" w14:paraId="10E3F3BB" w14:textId="77777777"/>
    <w:sectPr w:rsidR="00285A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3F3BD" w14:textId="77777777" w:rsidR="00893371" w:rsidRDefault="00893371" w:rsidP="000C1CAD">
      <w:pPr>
        <w:spacing w:line="240" w:lineRule="auto"/>
      </w:pPr>
      <w:r>
        <w:separator/>
      </w:r>
    </w:p>
  </w:endnote>
  <w:endnote w:type="continuationSeparator" w:id="0">
    <w:p w14:paraId="10E3F3BE" w14:textId="77777777" w:rsidR="00893371" w:rsidRDefault="008933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3F3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3F3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3F3CC" w14:textId="77777777" w:rsidR="00262EA3" w:rsidRPr="001F3F53" w:rsidRDefault="00262EA3" w:rsidP="001F3F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3F3BB" w14:textId="77777777" w:rsidR="00893371" w:rsidRDefault="00893371" w:rsidP="000C1CAD">
      <w:pPr>
        <w:spacing w:line="240" w:lineRule="auto"/>
      </w:pPr>
      <w:r>
        <w:separator/>
      </w:r>
    </w:p>
  </w:footnote>
  <w:footnote w:type="continuationSeparator" w:id="0">
    <w:p w14:paraId="10E3F3BC" w14:textId="77777777" w:rsidR="00893371" w:rsidRDefault="008933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3F3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E3F3CD" wp14:editId="10E3F3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E3F3D1" w14:textId="77777777" w:rsidR="00262EA3" w:rsidRDefault="005335E3" w:rsidP="008103B5">
                          <w:pPr>
                            <w:jc w:val="right"/>
                          </w:pPr>
                          <w:sdt>
                            <w:sdtPr>
                              <w:alias w:val="CC_Noformat_Partikod"/>
                              <w:tag w:val="CC_Noformat_Partikod"/>
                              <w:id w:val="-53464382"/>
                              <w:placeholder>
                                <w:docPart w:val="E095D345188746F3ACE5470CBDCE6C63"/>
                              </w:placeholder>
                              <w:text/>
                            </w:sdtPr>
                            <w:sdtEndPr/>
                            <w:sdtContent>
                              <w:r w:rsidR="00404D64">
                                <w:t>S</w:t>
                              </w:r>
                            </w:sdtContent>
                          </w:sdt>
                          <w:sdt>
                            <w:sdtPr>
                              <w:alias w:val="CC_Noformat_Partinummer"/>
                              <w:tag w:val="CC_Noformat_Partinummer"/>
                              <w:id w:val="-1709555926"/>
                              <w:placeholder>
                                <w:docPart w:val="31DCF750E27744E0B81E0192A2EC2F35"/>
                              </w:placeholder>
                              <w:text/>
                            </w:sdtPr>
                            <w:sdtEndPr/>
                            <w:sdtContent>
                              <w:r w:rsidR="00404D64">
                                <w:t>1066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E3F3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E3F3D1" w14:textId="77777777" w:rsidR="00262EA3" w:rsidRDefault="005335E3" w:rsidP="008103B5">
                    <w:pPr>
                      <w:jc w:val="right"/>
                    </w:pPr>
                    <w:sdt>
                      <w:sdtPr>
                        <w:alias w:val="CC_Noformat_Partikod"/>
                        <w:tag w:val="CC_Noformat_Partikod"/>
                        <w:id w:val="-53464382"/>
                        <w:placeholder>
                          <w:docPart w:val="E095D345188746F3ACE5470CBDCE6C63"/>
                        </w:placeholder>
                        <w:text/>
                      </w:sdtPr>
                      <w:sdtEndPr/>
                      <w:sdtContent>
                        <w:r w:rsidR="00404D64">
                          <w:t>S</w:t>
                        </w:r>
                      </w:sdtContent>
                    </w:sdt>
                    <w:sdt>
                      <w:sdtPr>
                        <w:alias w:val="CC_Noformat_Partinummer"/>
                        <w:tag w:val="CC_Noformat_Partinummer"/>
                        <w:id w:val="-1709555926"/>
                        <w:placeholder>
                          <w:docPart w:val="31DCF750E27744E0B81E0192A2EC2F35"/>
                        </w:placeholder>
                        <w:text/>
                      </w:sdtPr>
                      <w:sdtEndPr/>
                      <w:sdtContent>
                        <w:r w:rsidR="00404D64">
                          <w:t>1066</w:t>
                        </w:r>
                      </w:sdtContent>
                    </w:sdt>
                  </w:p>
                </w:txbxContent>
              </v:textbox>
              <w10:wrap anchorx="page"/>
            </v:shape>
          </w:pict>
        </mc:Fallback>
      </mc:AlternateContent>
    </w:r>
  </w:p>
  <w:p w14:paraId="10E3F3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3F3C1" w14:textId="77777777" w:rsidR="00262EA3" w:rsidRDefault="00262EA3" w:rsidP="008563AC">
    <w:pPr>
      <w:jc w:val="right"/>
    </w:pPr>
  </w:p>
  <w:p w14:paraId="10E3F3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3F3C5" w14:textId="77777777" w:rsidR="00262EA3" w:rsidRDefault="005335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E3F3CF" wp14:editId="10E3F3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E3F3C6" w14:textId="77777777" w:rsidR="00262EA3" w:rsidRDefault="005335E3" w:rsidP="00A314CF">
    <w:pPr>
      <w:pStyle w:val="FSHNormal"/>
      <w:spacing w:before="40"/>
    </w:pPr>
    <w:sdt>
      <w:sdtPr>
        <w:alias w:val="CC_Noformat_Motionstyp"/>
        <w:tag w:val="CC_Noformat_Motionstyp"/>
        <w:id w:val="1162973129"/>
        <w:lock w:val="sdtContentLocked"/>
        <w15:appearance w15:val="hidden"/>
        <w:text/>
      </w:sdtPr>
      <w:sdtEndPr/>
      <w:sdtContent>
        <w:r w:rsidR="00996E5B">
          <w:t>Enskild motion</w:t>
        </w:r>
      </w:sdtContent>
    </w:sdt>
    <w:r w:rsidR="00821B36">
      <w:t xml:space="preserve"> </w:t>
    </w:r>
    <w:sdt>
      <w:sdtPr>
        <w:alias w:val="CC_Noformat_Partikod"/>
        <w:tag w:val="CC_Noformat_Partikod"/>
        <w:id w:val="1471015553"/>
        <w:text/>
      </w:sdtPr>
      <w:sdtEndPr/>
      <w:sdtContent>
        <w:r w:rsidR="00404D64">
          <w:t>S</w:t>
        </w:r>
      </w:sdtContent>
    </w:sdt>
    <w:sdt>
      <w:sdtPr>
        <w:alias w:val="CC_Noformat_Partinummer"/>
        <w:tag w:val="CC_Noformat_Partinummer"/>
        <w:id w:val="-2014525982"/>
        <w:text/>
      </w:sdtPr>
      <w:sdtEndPr/>
      <w:sdtContent>
        <w:r w:rsidR="00404D64">
          <w:t>1066</w:t>
        </w:r>
      </w:sdtContent>
    </w:sdt>
  </w:p>
  <w:p w14:paraId="10E3F3C7" w14:textId="77777777" w:rsidR="00262EA3" w:rsidRPr="008227B3" w:rsidRDefault="005335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E3F3C8" w14:textId="77777777" w:rsidR="00262EA3" w:rsidRPr="002364DA" w:rsidRDefault="005335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6E5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6E5B">
          <w:t>:966</w:t>
        </w:r>
      </w:sdtContent>
    </w:sdt>
  </w:p>
  <w:p w14:paraId="10E3F3C9" w14:textId="77777777" w:rsidR="00262EA3" w:rsidRPr="002364DA" w:rsidRDefault="005335E3" w:rsidP="00E03A3D">
    <w:pPr>
      <w:pStyle w:val="Motionr"/>
    </w:pPr>
    <w:sdt>
      <w:sdtPr>
        <w:alias w:val="CC_Noformat_Avtext"/>
        <w:tag w:val="CC_Noformat_Avtext"/>
        <w:id w:val="-2020768203"/>
        <w:lock w:val="sdtContentLocked"/>
        <w15:appearance w15:val="hidden"/>
        <w:text/>
      </w:sdtPr>
      <w:sdtEndPr/>
      <w:sdtContent>
        <w:r w:rsidR="00996E5B">
          <w:t>av Denis Begic (S)</w:t>
        </w:r>
      </w:sdtContent>
    </w:sdt>
  </w:p>
  <w:sdt>
    <w:sdtPr>
      <w:alias w:val="CC_Noformat_Rubtext"/>
      <w:tag w:val="CC_Noformat_Rubtext"/>
      <w:id w:val="-218060500"/>
      <w:lock w:val="sdtLocked"/>
      <w:text/>
    </w:sdtPr>
    <w:sdtEndPr/>
    <w:sdtContent>
      <w:p w14:paraId="10E3F3CA" w14:textId="77777777" w:rsidR="00262EA3" w:rsidRPr="002364DA" w:rsidRDefault="00404D64" w:rsidP="00283E0F">
        <w:pPr>
          <w:pStyle w:val="FSHRub2"/>
        </w:pPr>
        <w:r>
          <w:t>Ersättningssystemet för rovdjursrivna tamdjur</w:t>
        </w:r>
      </w:p>
    </w:sdtContent>
  </w:sdt>
  <w:sdt>
    <w:sdtPr>
      <w:alias w:val="CC_Boilerplate_3"/>
      <w:tag w:val="CC_Boilerplate_3"/>
      <w:id w:val="1606463544"/>
      <w:lock w:val="sdtContentLocked"/>
      <w15:appearance w15:val="hidden"/>
      <w:text w:multiLine="1"/>
    </w:sdtPr>
    <w:sdtEndPr/>
    <w:sdtContent>
      <w:p w14:paraId="10E3F3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04D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BB8"/>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53"/>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4D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AD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0A8"/>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D64"/>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9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5E3"/>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8E0"/>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D10"/>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32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371"/>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5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439"/>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2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E3F3AF"/>
  <w15:chartTrackingRefBased/>
  <w15:docId w15:val="{D3A91D4F-2109-4A18-8F1D-B03F6E93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7FE328EC574F98A083DE3145F0CD98"/>
        <w:category>
          <w:name w:val="Allmänt"/>
          <w:gallery w:val="placeholder"/>
        </w:category>
        <w:types>
          <w:type w:val="bbPlcHdr"/>
        </w:types>
        <w:behaviors>
          <w:behavior w:val="content"/>
        </w:behaviors>
        <w:guid w:val="{5AC62118-AB1F-4709-BA3F-62BE22039E49}"/>
      </w:docPartPr>
      <w:docPartBody>
        <w:p w:rsidR="00AA6123" w:rsidRDefault="00340D8E">
          <w:pPr>
            <w:pStyle w:val="977FE328EC574F98A083DE3145F0CD98"/>
          </w:pPr>
          <w:r w:rsidRPr="005A0A93">
            <w:rPr>
              <w:rStyle w:val="Platshllartext"/>
            </w:rPr>
            <w:t>Förslag till riksdagsbeslut</w:t>
          </w:r>
        </w:p>
      </w:docPartBody>
    </w:docPart>
    <w:docPart>
      <w:docPartPr>
        <w:name w:val="E91F712ED3C54AB587F5192F24A0AC30"/>
        <w:category>
          <w:name w:val="Allmänt"/>
          <w:gallery w:val="placeholder"/>
        </w:category>
        <w:types>
          <w:type w:val="bbPlcHdr"/>
        </w:types>
        <w:behaviors>
          <w:behavior w:val="content"/>
        </w:behaviors>
        <w:guid w:val="{611ABE06-3056-4010-929E-80D66ED6A486}"/>
      </w:docPartPr>
      <w:docPartBody>
        <w:p w:rsidR="00AA6123" w:rsidRDefault="00340D8E">
          <w:pPr>
            <w:pStyle w:val="E91F712ED3C54AB587F5192F24A0AC30"/>
          </w:pPr>
          <w:r w:rsidRPr="005A0A93">
            <w:rPr>
              <w:rStyle w:val="Platshllartext"/>
            </w:rPr>
            <w:t>Motivering</w:t>
          </w:r>
        </w:p>
      </w:docPartBody>
    </w:docPart>
    <w:docPart>
      <w:docPartPr>
        <w:name w:val="E095D345188746F3ACE5470CBDCE6C63"/>
        <w:category>
          <w:name w:val="Allmänt"/>
          <w:gallery w:val="placeholder"/>
        </w:category>
        <w:types>
          <w:type w:val="bbPlcHdr"/>
        </w:types>
        <w:behaviors>
          <w:behavior w:val="content"/>
        </w:behaviors>
        <w:guid w:val="{2634EEF2-712E-45A5-A354-72F4530C33AE}"/>
      </w:docPartPr>
      <w:docPartBody>
        <w:p w:rsidR="00AA6123" w:rsidRDefault="00340D8E">
          <w:pPr>
            <w:pStyle w:val="E095D345188746F3ACE5470CBDCE6C63"/>
          </w:pPr>
          <w:r>
            <w:rPr>
              <w:rStyle w:val="Platshllartext"/>
            </w:rPr>
            <w:t xml:space="preserve"> </w:t>
          </w:r>
        </w:p>
      </w:docPartBody>
    </w:docPart>
    <w:docPart>
      <w:docPartPr>
        <w:name w:val="31DCF750E27744E0B81E0192A2EC2F35"/>
        <w:category>
          <w:name w:val="Allmänt"/>
          <w:gallery w:val="placeholder"/>
        </w:category>
        <w:types>
          <w:type w:val="bbPlcHdr"/>
        </w:types>
        <w:behaviors>
          <w:behavior w:val="content"/>
        </w:behaviors>
        <w:guid w:val="{CDF6162D-3084-49E1-B619-338F18166703}"/>
      </w:docPartPr>
      <w:docPartBody>
        <w:p w:rsidR="00AA6123" w:rsidRDefault="00340D8E">
          <w:pPr>
            <w:pStyle w:val="31DCF750E27744E0B81E0192A2EC2F35"/>
          </w:pPr>
          <w:r>
            <w:t xml:space="preserve"> </w:t>
          </w:r>
        </w:p>
      </w:docPartBody>
    </w:docPart>
    <w:docPart>
      <w:docPartPr>
        <w:name w:val="5F62E4B15AD0457A9591C5BEE9B0379F"/>
        <w:category>
          <w:name w:val="Allmänt"/>
          <w:gallery w:val="placeholder"/>
        </w:category>
        <w:types>
          <w:type w:val="bbPlcHdr"/>
        </w:types>
        <w:behaviors>
          <w:behavior w:val="content"/>
        </w:behaviors>
        <w:guid w:val="{AC806103-0ADB-40C8-A819-4D08C50AEE6C}"/>
      </w:docPartPr>
      <w:docPartBody>
        <w:p w:rsidR="006C600F" w:rsidRDefault="006C60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8E"/>
    <w:rsid w:val="00340D8E"/>
    <w:rsid w:val="00606776"/>
    <w:rsid w:val="006C600F"/>
    <w:rsid w:val="00AA61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7FE328EC574F98A083DE3145F0CD98">
    <w:name w:val="977FE328EC574F98A083DE3145F0CD98"/>
  </w:style>
  <w:style w:type="paragraph" w:customStyle="1" w:styleId="9595EE7ADFA349D0B38F615D4651A1D6">
    <w:name w:val="9595EE7ADFA349D0B38F615D4651A1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617AE8FEA142368D18B922AD56291F">
    <w:name w:val="1E617AE8FEA142368D18B922AD56291F"/>
  </w:style>
  <w:style w:type="paragraph" w:customStyle="1" w:styleId="E91F712ED3C54AB587F5192F24A0AC30">
    <w:name w:val="E91F712ED3C54AB587F5192F24A0AC30"/>
  </w:style>
  <w:style w:type="paragraph" w:customStyle="1" w:styleId="21035366BCDE48478A814942704D5F6F">
    <w:name w:val="21035366BCDE48478A814942704D5F6F"/>
  </w:style>
  <w:style w:type="paragraph" w:customStyle="1" w:styleId="2A0F0DF69EC7495EBF4C0ADC9D4FBDA0">
    <w:name w:val="2A0F0DF69EC7495EBF4C0ADC9D4FBDA0"/>
  </w:style>
  <w:style w:type="paragraph" w:customStyle="1" w:styleId="E095D345188746F3ACE5470CBDCE6C63">
    <w:name w:val="E095D345188746F3ACE5470CBDCE6C63"/>
  </w:style>
  <w:style w:type="paragraph" w:customStyle="1" w:styleId="31DCF750E27744E0B81E0192A2EC2F35">
    <w:name w:val="31DCF750E27744E0B81E0192A2EC2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7DC88-1F1C-4F72-804E-EBA0E6E6F98E}"/>
</file>

<file path=customXml/itemProps2.xml><?xml version="1.0" encoding="utf-8"?>
<ds:datastoreItem xmlns:ds="http://schemas.openxmlformats.org/officeDocument/2006/customXml" ds:itemID="{264284CE-3621-43B1-B988-9D2BC60040FE}"/>
</file>

<file path=customXml/itemProps3.xml><?xml version="1.0" encoding="utf-8"?>
<ds:datastoreItem xmlns:ds="http://schemas.openxmlformats.org/officeDocument/2006/customXml" ds:itemID="{E70F21E6-6EC1-4E3E-BAED-EE04FAE62F13}"/>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951</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S1066 Ersättningssystemet för rovdjursrivna tamdjur</vt:lpstr>
      <vt:lpstr>
      </vt:lpstr>
    </vt:vector>
  </TitlesOfParts>
  <Company>Sveriges riksdag</Company>
  <LinksUpToDate>false</LinksUpToDate>
  <CharactersWithSpaces>1123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