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5397198" w14:textId="77777777">
      <w:pPr>
        <w:pStyle w:val="Normalutanindragellerluft"/>
      </w:pPr>
    </w:p>
    <w:sdt>
      <w:sdtPr>
        <w:alias w:val="CC_Boilerplate_4"/>
        <w:tag w:val="CC_Boilerplate_4"/>
        <w:id w:val="-1644581176"/>
        <w:lock w:val="sdtLocked"/>
        <w:placeholder>
          <w:docPart w:val="FD7DE24E40E94CAB97269886A92AA1BF"/>
        </w:placeholder>
        <w15:appearance w15:val="hidden"/>
        <w:text/>
      </w:sdtPr>
      <w:sdtEndPr/>
      <w:sdtContent>
        <w:p w:rsidR="00AF30DD" w:rsidP="00CC4C93" w:rsidRDefault="00AF30DD" w14:paraId="65397199" w14:textId="77777777">
          <w:pPr>
            <w:pStyle w:val="Rubrik1"/>
          </w:pPr>
          <w:r>
            <w:t>Förslag till riksdagsbeslut</w:t>
          </w:r>
        </w:p>
      </w:sdtContent>
    </w:sdt>
    <w:sdt>
      <w:sdtPr>
        <w:alias w:val="Förslag 1"/>
        <w:tag w:val="a00bec09-ef6d-4b5c-a03c-632c936cff6c"/>
        <w:id w:val="701374243"/>
        <w:lock w:val="sdtLocked"/>
      </w:sdtPr>
      <w:sdtEndPr/>
      <w:sdtContent>
        <w:p w:rsidR="00705B05" w:rsidRDefault="00B773E0" w14:paraId="6539719A" w14:textId="77777777">
          <w:pPr>
            <w:pStyle w:val="Frslagstext"/>
          </w:pPr>
          <w:r>
            <w:t>Riksdagen tillkännager för regeringen som sin mening vad som anförs i motionen om att allt järnvägsunderhåll ska återgå i statlig regi så fort som möjligt.</w:t>
          </w:r>
        </w:p>
      </w:sdtContent>
    </w:sdt>
    <w:p w:rsidR="00AF30DD" w:rsidP="00AF30DD" w:rsidRDefault="000156D9" w14:paraId="6539719B" w14:textId="77777777">
      <w:pPr>
        <w:pStyle w:val="Rubrik1"/>
      </w:pPr>
      <w:bookmarkStart w:name="MotionsStart" w:id="0"/>
      <w:bookmarkEnd w:id="0"/>
      <w:r>
        <w:t>Motivering</w:t>
      </w:r>
    </w:p>
    <w:p w:rsidR="006300F7" w:rsidP="006300F7" w:rsidRDefault="006300F7" w14:paraId="6539719C" w14:textId="77777777">
      <w:pPr>
        <w:pStyle w:val="Normalutanindragellerluft"/>
      </w:pPr>
      <w:r>
        <w:t>Den svenska järnvägens situation börjar allt mer likna den engelska järnvägens krasch efter deras privatisering. Men till skillnad från Sverige så har England gjort om och gjort rätt.</w:t>
      </w:r>
    </w:p>
    <w:p w:rsidR="006300F7" w:rsidP="006300F7" w:rsidRDefault="006300F7" w14:paraId="6539719D" w14:textId="77777777">
      <w:pPr>
        <w:pStyle w:val="Normalutanindragellerluft"/>
      </w:pPr>
    </w:p>
    <w:p w:rsidR="006300F7" w:rsidP="006300F7" w:rsidRDefault="006300F7" w14:paraId="6539719E" w14:textId="7590365B">
      <w:pPr>
        <w:pStyle w:val="Normalutanindragellerluft"/>
      </w:pPr>
      <w:r>
        <w:t xml:space="preserve">Per </w:t>
      </w:r>
      <w:proofErr w:type="spellStart"/>
      <w:r>
        <w:t>Corshammar</w:t>
      </w:r>
      <w:proofErr w:type="spellEnd"/>
      <w:r>
        <w:t>, järnvägsingenjör och utredningsexpert</w:t>
      </w:r>
      <w:r w:rsidR="00B44A0A">
        <w:t>,</w:t>
      </w:r>
      <w:r>
        <w:t xml:space="preserve"> skrev en rapport under sin tid på Banverket. </w:t>
      </w:r>
      <w:proofErr w:type="spellStart"/>
      <w:r>
        <w:t>Corshammar</w:t>
      </w:r>
      <w:proofErr w:type="spellEnd"/>
      <w:r>
        <w:t xml:space="preserve"> konstaterade i sin rapport att dåvarande Banverkets upphandlingskostnad för ett arbete var 15 procent och entreprenörens administration för det var 10 procent. En fjärdedel av en hundralapp för underhåll försvinner alltså redan innan arbetet ens kan påbörjas.</w:t>
      </w:r>
    </w:p>
    <w:p w:rsidR="006300F7" w:rsidP="006300F7" w:rsidRDefault="006300F7" w14:paraId="6539719F" w14:textId="77777777">
      <w:pPr>
        <w:pStyle w:val="Normalutanindragellerluft"/>
      </w:pPr>
    </w:p>
    <w:p w:rsidR="006300F7" w:rsidP="006300F7" w:rsidRDefault="006300F7" w14:paraId="653971A0" w14:textId="77777777">
      <w:pPr>
        <w:pStyle w:val="Normalutanindragellerluft"/>
      </w:pPr>
      <w:r>
        <w:t xml:space="preserve">Prispressen gör att det mest akuta inte tas med i anbuden. Det andra som borde varit med i underhållet lämnas åt sidan eller blir dyrbara icke anbudssatta tilläggskontrakt med efterföljande tvister om vad som ingår i kontrakten eller </w:t>
      </w:r>
      <w:proofErr w:type="gramStart"/>
      <w:r>
        <w:t>ej</w:t>
      </w:r>
      <w:proofErr w:type="gramEnd"/>
      <w:r>
        <w:t>.</w:t>
      </w:r>
    </w:p>
    <w:p w:rsidR="006300F7" w:rsidP="006300F7" w:rsidRDefault="006300F7" w14:paraId="653971A1" w14:textId="77777777">
      <w:pPr>
        <w:pStyle w:val="Normalutanindragellerluft"/>
      </w:pPr>
    </w:p>
    <w:p w:rsidR="006300F7" w:rsidP="006300F7" w:rsidRDefault="006300F7" w14:paraId="653971A2" w14:textId="77777777">
      <w:pPr>
        <w:pStyle w:val="Normalutanindragellerluft"/>
      </w:pPr>
      <w:r>
        <w:t xml:space="preserve">En stor orsak till bristen på pengar till järnvägsunderhållet är i mångt och mycket en svällande byråkrati hos Trafikverket </w:t>
      </w:r>
      <w:proofErr w:type="spellStart"/>
      <w:r>
        <w:t>pga</w:t>
      </w:r>
      <w:proofErr w:type="spellEnd"/>
      <w:r>
        <w:t xml:space="preserve"> privatiseringen av järnvägsunderhållet. Lika många järnvägsarbetare som försvunnit från banan har ersatts av fler byråkrater på Trafikverket för att hantera anbuden. Med anbud är inte anbudsgivarna intresserade av </w:t>
      </w:r>
      <w:r>
        <w:lastRenderedPageBreak/>
        <w:t>att åtgärda fel som inte ingår i anbudet, då blir resultatet för Trafikverket dyrbara tilläggskontrakt.</w:t>
      </w:r>
    </w:p>
    <w:p w:rsidR="006300F7" w:rsidP="006300F7" w:rsidRDefault="006300F7" w14:paraId="653971A3" w14:textId="77777777">
      <w:pPr>
        <w:pStyle w:val="Normalutanindragellerluft"/>
      </w:pPr>
    </w:p>
    <w:p w:rsidR="00AF30DD" w:rsidP="006300F7" w:rsidRDefault="006300F7" w14:paraId="653971A4" w14:textId="3144189C">
      <w:pPr>
        <w:pStyle w:val="Normalutanindragellerluft"/>
      </w:pPr>
      <w:r>
        <w:t xml:space="preserve">Underhållskontrakt ska i takt med att de löper </w:t>
      </w:r>
      <w:proofErr w:type="gramStart"/>
      <w:r>
        <w:t>ut</w:t>
      </w:r>
      <w:proofErr w:type="gramEnd"/>
      <w:r>
        <w:t xml:space="preserve"> överföras till statliga Infranord. Infranord bör omgåen</w:t>
      </w:r>
      <w:r w:rsidR="00B44A0A">
        <w:t>de bli en fristående underhålls</w:t>
      </w:r>
      <w:bookmarkStart w:name="_GoBack" w:id="1"/>
      <w:bookmarkEnd w:id="1"/>
      <w:r>
        <w:t>enhet under Trafikverket som ansvarar för allt järnvägsunderhåll i egen regi.</w:t>
      </w:r>
    </w:p>
    <w:sdt>
      <w:sdtPr>
        <w:alias w:val="CC_Underskrifter"/>
        <w:tag w:val="CC_Underskrifter"/>
        <w:id w:val="583496634"/>
        <w:lock w:val="sdtContentLocked"/>
        <w:placeholder>
          <w:docPart w:val="B255DF85FA534282BDD4290A0765A163"/>
        </w:placeholder>
        <w15:appearance w15:val="hidden"/>
      </w:sdtPr>
      <w:sdtEndPr/>
      <w:sdtContent>
        <w:p w:rsidRPr="009E153C" w:rsidR="00865E70" w:rsidP="00FF02E7" w:rsidRDefault="009814CC" w14:paraId="653971A5"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Klarberg (SD)</w:t>
            </w:r>
          </w:p>
        </w:tc>
        <w:tc>
          <w:tcPr>
            <w:tcW w:w="50" w:type="pct"/>
            <w:vAlign w:val="bottom"/>
          </w:tcPr>
          <w:p>
            <w:pPr>
              <w:pStyle w:val="Underskrifter"/>
            </w:pPr>
            <w:r>
              <w:t> </w:t>
            </w:r>
          </w:p>
        </w:tc>
      </w:tr>
      <w:tr>
        <w:trPr>
          <w:cantSplit/>
        </w:trPr>
        <w:tc>
          <w:tcPr>
            <w:tcW w:w="50" w:type="pct"/>
            <w:vAlign w:val="bottom"/>
          </w:tcPr>
          <w:p>
            <w:pPr>
              <w:pStyle w:val="Underskrifter"/>
            </w:pPr>
            <w:r>
              <w:t>Jimmy Ståhl (SD)</w:t>
            </w:r>
          </w:p>
        </w:tc>
        <w:tc>
          <w:tcPr>
            <w:tcW w:w="50" w:type="pct"/>
            <w:vAlign w:val="bottom"/>
          </w:tcPr>
          <w:p>
            <w:pPr>
              <w:pStyle w:val="Underskrifter"/>
            </w:pPr>
            <w:r>
              <w:t>Nina Kain (SD)</w:t>
            </w:r>
          </w:p>
        </w:tc>
      </w:tr>
    </w:tbl>
    <w:p w:rsidR="00501C19" w:rsidRDefault="00501C19" w14:paraId="653971AC" w14:textId="77777777"/>
    <w:sectPr w:rsidR="00501C19"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3971AE" w14:textId="77777777" w:rsidR="00D26B6D" w:rsidRDefault="00D26B6D" w:rsidP="000C1CAD">
      <w:pPr>
        <w:spacing w:line="240" w:lineRule="auto"/>
      </w:pPr>
      <w:r>
        <w:separator/>
      </w:r>
    </w:p>
  </w:endnote>
  <w:endnote w:type="continuationSeparator" w:id="0">
    <w:p w14:paraId="653971AF" w14:textId="77777777" w:rsidR="00D26B6D" w:rsidRDefault="00D26B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971B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B44A0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971BA" w14:textId="77777777" w:rsidR="00130E17" w:rsidRDefault="00130E17">
    <w:pPr>
      <w:pStyle w:val="Sidfot"/>
    </w:pPr>
    <w:r>
      <w:fldChar w:fldCharType="begin"/>
    </w:r>
    <w:r>
      <w:instrText xml:space="preserve"> PRINTDATE  \@ "yyyy-MM-dd HH:mm"  \* MERGEFORMAT </w:instrText>
    </w:r>
    <w:r>
      <w:fldChar w:fldCharType="separate"/>
    </w:r>
    <w:r>
      <w:rPr>
        <w:noProof/>
      </w:rPr>
      <w:t>2014-11-06 12:53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3971AC" w14:textId="77777777" w:rsidR="00D26B6D" w:rsidRDefault="00D26B6D" w:rsidP="000C1CAD">
      <w:pPr>
        <w:spacing w:line="240" w:lineRule="auto"/>
      </w:pPr>
      <w:r>
        <w:separator/>
      </w:r>
    </w:p>
  </w:footnote>
  <w:footnote w:type="continuationSeparator" w:id="0">
    <w:p w14:paraId="653971AD" w14:textId="77777777" w:rsidR="00D26B6D" w:rsidRDefault="00D26B6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53971B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B44A0A" w14:paraId="653971B6"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2136</w:t>
        </w:r>
      </w:sdtContent>
    </w:sdt>
  </w:p>
  <w:p w:rsidR="00467151" w:rsidP="00283E0F" w:rsidRDefault="00B44A0A" w14:paraId="653971B7" w14:textId="77777777">
    <w:pPr>
      <w:pStyle w:val="FSHRub2"/>
    </w:pPr>
    <w:sdt>
      <w:sdtPr>
        <w:alias w:val="CC_Noformat_Avtext"/>
        <w:tag w:val="CC_Noformat_Avtext"/>
        <w:id w:val="1389603703"/>
        <w:lock w:val="sdtContentLocked"/>
        <w15:appearance w15:val="hidden"/>
        <w:text/>
      </w:sdtPr>
      <w:sdtEndPr/>
      <w:sdtContent>
        <w:r>
          <w:t>av Per Klarberg m.fl. (SD)</w:t>
        </w:r>
      </w:sdtContent>
    </w:sdt>
  </w:p>
  <w:sdt>
    <w:sdtPr>
      <w:alias w:val="CC_Noformat_Rubtext"/>
      <w:tag w:val="CC_Noformat_Rubtext"/>
      <w:id w:val="1800419874"/>
      <w:lock w:val="sdtContentLocked"/>
      <w15:appearance w15:val="hidden"/>
      <w:text/>
    </w:sdtPr>
    <w:sdtEndPr/>
    <w:sdtContent>
      <w:p w:rsidR="00467151" w:rsidP="00283E0F" w:rsidRDefault="006300F7" w14:paraId="653971B8" w14:textId="77777777">
        <w:pPr>
          <w:pStyle w:val="FSHRub2"/>
        </w:pPr>
        <w:r>
          <w:t>Återförstatliga järnvägsunderhållet snarast</w:t>
        </w:r>
      </w:p>
    </w:sdtContent>
  </w:sdt>
  <w:sdt>
    <w:sdtPr>
      <w:alias w:val="CC_Boilerplate_3"/>
      <w:tag w:val="CC_Boilerplate_3"/>
      <w:id w:val="-1567486118"/>
      <w:lock w:val="sdtContentLocked"/>
      <w15:appearance w15:val="hidden"/>
      <w:text w:multiLine="1"/>
    </w:sdtPr>
    <w:sdtEndPr/>
    <w:sdtContent>
      <w:p w:rsidR="00467151" w:rsidP="00283E0F" w:rsidRDefault="00467151" w14:paraId="653971B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5E630AC-14AD-46C5-983B-31A44A898190},{3271A0A0-8CDD-401D-BACB-24BCB73F4FD8},{7DA00C0A-E2F6-4258-969A-53F41D892F53}"/>
  </w:docVars>
  <w:rsids>
    <w:rsidRoot w:val="006300F7"/>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0E17"/>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C7D4D"/>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1A2E"/>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1C19"/>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0F7"/>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5B05"/>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14CC"/>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27FF6"/>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A0A"/>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3E0"/>
    <w:rsid w:val="00B77AC6"/>
    <w:rsid w:val="00B77F3E"/>
    <w:rsid w:val="00B80FED"/>
    <w:rsid w:val="00B81ED7"/>
    <w:rsid w:val="00B87133"/>
    <w:rsid w:val="00B911CA"/>
    <w:rsid w:val="00BA09FB"/>
    <w:rsid w:val="00BA0C9A"/>
    <w:rsid w:val="00BB1536"/>
    <w:rsid w:val="00BB36D0"/>
    <w:rsid w:val="00BB3B4A"/>
    <w:rsid w:val="00BB50A9"/>
    <w:rsid w:val="00BB6493"/>
    <w:rsid w:val="00BB658B"/>
    <w:rsid w:val="00BC0643"/>
    <w:rsid w:val="00BC2218"/>
    <w:rsid w:val="00BC3B20"/>
    <w:rsid w:val="00BC3F37"/>
    <w:rsid w:val="00BC6240"/>
    <w:rsid w:val="00BC6974"/>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3B94"/>
    <w:rsid w:val="00CE7274"/>
    <w:rsid w:val="00CF4519"/>
    <w:rsid w:val="00CF4FAC"/>
    <w:rsid w:val="00D03CE4"/>
    <w:rsid w:val="00D047CF"/>
    <w:rsid w:val="00D12A28"/>
    <w:rsid w:val="00D131C0"/>
    <w:rsid w:val="00D15950"/>
    <w:rsid w:val="00D17F21"/>
    <w:rsid w:val="00D2384D"/>
    <w:rsid w:val="00D26B6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 w:val="00FF02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397198"/>
  <w15:chartTrackingRefBased/>
  <w15:docId w15:val="{004F6DEC-BF09-428D-8F73-1F7592EFD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D7DE24E40E94CAB97269886A92AA1BF"/>
        <w:category>
          <w:name w:val="Allmänt"/>
          <w:gallery w:val="placeholder"/>
        </w:category>
        <w:types>
          <w:type w:val="bbPlcHdr"/>
        </w:types>
        <w:behaviors>
          <w:behavior w:val="content"/>
        </w:behaviors>
        <w:guid w:val="{58EDACF7-B841-4D95-9E71-083ABD56583E}"/>
      </w:docPartPr>
      <w:docPartBody>
        <w:p w:rsidR="0058037A" w:rsidRDefault="007B6D03">
          <w:pPr>
            <w:pStyle w:val="FD7DE24E40E94CAB97269886A92AA1BF"/>
          </w:pPr>
          <w:r w:rsidRPr="009A726D">
            <w:rPr>
              <w:rStyle w:val="Platshllartext"/>
            </w:rPr>
            <w:t>Klicka här för att ange text.</w:t>
          </w:r>
        </w:p>
      </w:docPartBody>
    </w:docPart>
    <w:docPart>
      <w:docPartPr>
        <w:name w:val="B255DF85FA534282BDD4290A0765A163"/>
        <w:category>
          <w:name w:val="Allmänt"/>
          <w:gallery w:val="placeholder"/>
        </w:category>
        <w:types>
          <w:type w:val="bbPlcHdr"/>
        </w:types>
        <w:behaviors>
          <w:behavior w:val="content"/>
        </w:behaviors>
        <w:guid w:val="{A87D75F0-76C7-44A6-9EC3-081808F7A55D}"/>
      </w:docPartPr>
      <w:docPartBody>
        <w:p w:rsidR="0058037A" w:rsidRDefault="007B6D03">
          <w:pPr>
            <w:pStyle w:val="B255DF85FA534282BDD4290A0765A163"/>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D03"/>
    <w:rsid w:val="0058037A"/>
    <w:rsid w:val="007B6D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D7DE24E40E94CAB97269886A92AA1BF">
    <w:name w:val="FD7DE24E40E94CAB97269886A92AA1BF"/>
  </w:style>
  <w:style w:type="paragraph" w:customStyle="1" w:styleId="3C292159DFEA4F34A78AC491E5A9591E">
    <w:name w:val="3C292159DFEA4F34A78AC491E5A9591E"/>
  </w:style>
  <w:style w:type="paragraph" w:customStyle="1" w:styleId="B255DF85FA534282BDD4290A0765A163">
    <w:name w:val="B255DF85FA534282BDD4290A0765A1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2161</RubrikLookup>
    <MotionGuid xmlns="00d11361-0b92-4bae-a181-288d6a55b763">bc2a826d-def9-409d-a2a2-7e2b99ae5397</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11278A-E87C-4F0A-83C2-A80319AB9275}"/>
</file>

<file path=customXml/itemProps2.xml><?xml version="1.0" encoding="utf-8"?>
<ds:datastoreItem xmlns:ds="http://schemas.openxmlformats.org/officeDocument/2006/customXml" ds:itemID="{E6D19471-2A14-4C2E-B56F-56282519EC59}"/>
</file>

<file path=customXml/itemProps3.xml><?xml version="1.0" encoding="utf-8"?>
<ds:datastoreItem xmlns:ds="http://schemas.openxmlformats.org/officeDocument/2006/customXml" ds:itemID="{D88157E8-31A0-4DF1-835F-2A47517A71F2}"/>
</file>

<file path=customXml/itemProps4.xml><?xml version="1.0" encoding="utf-8"?>
<ds:datastoreItem xmlns:ds="http://schemas.openxmlformats.org/officeDocument/2006/customXml" ds:itemID="{D78A7F3D-CE22-473B-B839-A8C2A60D36DB}"/>
</file>

<file path=docProps/app.xml><?xml version="1.0" encoding="utf-8"?>
<Properties xmlns="http://schemas.openxmlformats.org/officeDocument/2006/extended-properties" xmlns:vt="http://schemas.openxmlformats.org/officeDocument/2006/docPropsVTypes">
  <Template>GranskaMot.dotm</Template>
  <TotalTime>3</TotalTime>
  <Pages>2</Pages>
  <Words>252</Words>
  <Characters>1463</Characters>
  <Application>Microsoft Office Word</Application>
  <DocSecurity>0</DocSecurity>
  <Lines>34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 Återförstatliga järnvägsunderhållet snarast</vt:lpstr>
      <vt:lpstr/>
    </vt:vector>
  </TitlesOfParts>
  <Company>Riksdagen</Company>
  <LinksUpToDate>false</LinksUpToDate>
  <CharactersWithSpaces>1701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201415SD325 Återförstatliga järnvägsunderhållet snarast</dc:title>
  <dc:subject/>
  <dc:creator>It-avdelningen</dc:creator>
  <cp:keywords/>
  <dc:description/>
  <cp:lastModifiedBy>Susanne Andersson</cp:lastModifiedBy>
  <cp:revision>8</cp:revision>
  <cp:lastPrinted>2014-11-06T11:53:00Z</cp:lastPrinted>
  <dcterms:created xsi:type="dcterms:W3CDTF">2014-11-06T11:52:00Z</dcterms:created>
  <dcterms:modified xsi:type="dcterms:W3CDTF">2015-07-17T08:16:00Z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*K34489784B2EE*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http://filur.riksdagen.se/drop/DropOffLibrary/K34489784B2EE.docx</vt:lpwstr>
  </property>
</Properties>
</file>