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B5CAC" w14:textId="4434297B" w:rsidR="00785200" w:rsidRDefault="00785200" w:rsidP="00785200">
      <w:pPr>
        <w:pStyle w:val="Rubrik1utannumrering"/>
      </w:pPr>
      <w:r>
        <w:t>Svar på fråga 2019/20:1049</w:t>
      </w:r>
      <w:r w:rsidR="00932F8A">
        <w:t xml:space="preserve"> av Roland Utbult (KD)</w:t>
      </w:r>
      <w:r>
        <w:t xml:space="preserve">  Blåsarsymfonikernas förutsättningar </w:t>
      </w:r>
    </w:p>
    <w:p w14:paraId="2028346B" w14:textId="77777777" w:rsidR="00961662" w:rsidRPr="00961662" w:rsidRDefault="00961662" w:rsidP="00961662">
      <w:pPr>
        <w:pStyle w:val="Brdtext"/>
      </w:pPr>
    </w:p>
    <w:p w14:paraId="35FF3469" w14:textId="519E3690" w:rsidR="00785200" w:rsidRDefault="00785200" w:rsidP="000D7110">
      <w:pPr>
        <w:pStyle w:val="Brdtext"/>
      </w:pPr>
      <w:r>
        <w:t xml:space="preserve">Roland Utbult har frågat mig på vilket sätt jag ämnar sätta mig in i Blåsarsymfonikernas </w:t>
      </w:r>
      <w:r w:rsidR="001175A3">
        <w:t>s</w:t>
      </w:r>
      <w:r>
        <w:t>ituation och bidra till en ekonomisk</w:t>
      </w:r>
      <w:r w:rsidR="001175A3">
        <w:t xml:space="preserve"> </w:t>
      </w:r>
      <w:r>
        <w:t>lösning som också innefattar en lösning av lokalfrågan.</w:t>
      </w:r>
    </w:p>
    <w:p w14:paraId="1A8A78CA" w14:textId="253DE957" w:rsidR="00785200" w:rsidRDefault="00785200" w:rsidP="000D7110">
      <w:pPr>
        <w:pStyle w:val="Brdtext"/>
      </w:pPr>
      <w:r>
        <w:t>Bakgrunden är, såsom frågeställaren beskriver, att orkestern är hotad i och med ett förslag från kulturförvaltningen</w:t>
      </w:r>
      <w:r w:rsidR="00695F24">
        <w:t xml:space="preserve"> i Region Stockholm</w:t>
      </w:r>
      <w:r>
        <w:t>, som innebär att orkestern separeras från Länsmusiken i Stockholm och ska klara sig på egen hand. Dessutom anför</w:t>
      </w:r>
      <w:r w:rsidR="007015BB">
        <w:t xml:space="preserve"> frågeställaren</w:t>
      </w:r>
      <w:r>
        <w:t xml:space="preserve"> att huset Musikaliska kan komma att säljas</w:t>
      </w:r>
      <w:r w:rsidR="007015BB">
        <w:t>.</w:t>
      </w:r>
      <w:r w:rsidR="00695F24">
        <w:t xml:space="preserve"> </w:t>
      </w:r>
    </w:p>
    <w:p w14:paraId="3038260C" w14:textId="223C8392" w:rsidR="00DA706D" w:rsidRDefault="00785200" w:rsidP="00DA706D">
      <w:r>
        <w:t xml:space="preserve">Låt mig först konstatera att det är </w:t>
      </w:r>
      <w:r w:rsidR="005356CB">
        <w:t>R</w:t>
      </w:r>
      <w:r>
        <w:t>egion Stockholm som är huvudman för Blåsarsymfonikerna och Länsmusiken i Stockholm. Staten lämnar</w:t>
      </w:r>
      <w:r w:rsidR="001175A3">
        <w:t>,</w:t>
      </w:r>
      <w:r>
        <w:t xml:space="preserve"> genom Statens kulturråd</w:t>
      </w:r>
      <w:r w:rsidR="001175A3">
        <w:t>,</w:t>
      </w:r>
      <w:r>
        <w:t xml:space="preserve"> årligen ett stöd till</w:t>
      </w:r>
      <w:r w:rsidR="00DA706D">
        <w:t xml:space="preserve"> Region Stockholm vad gäller den regionala musikverksamheten i Stockholms län, där Blåsarsymfonikerna ingår.</w:t>
      </w:r>
      <w:r w:rsidR="00D512D7">
        <w:t xml:space="preserve"> </w:t>
      </w:r>
      <w:r w:rsidR="001175A3">
        <w:t>Regeringen anger i regleringsbrevet till Statens kulturråd att stöd ska lämnas</w:t>
      </w:r>
      <w:r w:rsidR="00DA706D">
        <w:t xml:space="preserve">. </w:t>
      </w:r>
      <w:r w:rsidR="001175A3">
        <w:t xml:space="preserve">Därefter beslutar Statens kulturråd hur stort detta stöd ska vara. </w:t>
      </w:r>
      <w:r>
        <w:t>År 2020 uppgår stöd</w:t>
      </w:r>
      <w:r w:rsidR="001175A3">
        <w:t>et</w:t>
      </w:r>
      <w:r>
        <w:t xml:space="preserve"> till</w:t>
      </w:r>
      <w:r w:rsidR="00695F24">
        <w:t xml:space="preserve"> </w:t>
      </w:r>
      <w:r w:rsidR="007015BB">
        <w:t xml:space="preserve">Stockholms regionala musikverksamhet till </w:t>
      </w:r>
      <w:r w:rsidR="00D512D7">
        <w:br/>
      </w:r>
      <w:r>
        <w:t>6,5 miljoner kronor.</w:t>
      </w:r>
      <w:r w:rsidR="001175A3">
        <w:t xml:space="preserve"> </w:t>
      </w:r>
      <w:r w:rsidR="00695F24">
        <w:t xml:space="preserve">Det är </w:t>
      </w:r>
      <w:r w:rsidR="001175A3">
        <w:t xml:space="preserve">regionerna och inte staten som ansvarar för vilka </w:t>
      </w:r>
      <w:r w:rsidR="00695F24">
        <w:t xml:space="preserve">regionala </w:t>
      </w:r>
      <w:r w:rsidR="001175A3">
        <w:t xml:space="preserve">institutioner och verksamheter som ska finnas och hur de ska bedrivas. Därför vill jag poängtera att jag som kultur- och demokratiminister inte kan uttala mig om enskilda sakfrågor som Region Stockholm ansvarar för. </w:t>
      </w:r>
    </w:p>
    <w:p w14:paraId="733AC17B" w14:textId="41DF35F1" w:rsidR="001175A3" w:rsidRDefault="001175A3" w:rsidP="000D7110">
      <w:pPr>
        <w:pStyle w:val="Brdtext"/>
      </w:pPr>
      <w:r>
        <w:t>Vad gäller eventuell försäljning av huset Musikaliska, dvs. fastigheten Ladugårdsbron 14</w:t>
      </w:r>
      <w:r w:rsidR="00E12ACD">
        <w:t xml:space="preserve">, </w:t>
      </w:r>
      <w:r>
        <w:t>som ägs av staten och förvaltas av Statens fastighetsverk, har</w:t>
      </w:r>
      <w:r w:rsidR="00695F24">
        <w:t xml:space="preserve"> riksdagen beslutat att </w:t>
      </w:r>
      <w:r w:rsidR="00695F24" w:rsidRPr="00695F24">
        <w:t>regeringen genom försäljning</w:t>
      </w:r>
      <w:r w:rsidR="007015BB">
        <w:t xml:space="preserve"> får</w:t>
      </w:r>
      <w:r w:rsidR="00695F24" w:rsidRPr="00695F24">
        <w:t xml:space="preserve"> överlåt</w:t>
      </w:r>
      <w:r w:rsidR="007015BB">
        <w:t>a</w:t>
      </w:r>
      <w:r w:rsidR="00695F24" w:rsidRPr="00695F24">
        <w:t xml:space="preserve"> fastigheten Ladugårdsbron 14 i Stockholm. </w:t>
      </w:r>
      <w:r w:rsidR="00695F24">
        <w:t>I</w:t>
      </w:r>
      <w:r w:rsidR="005356CB">
        <w:t xml:space="preserve"> vårändringsbudgeten för 2019 </w:t>
      </w:r>
      <w:r w:rsidR="00695F24">
        <w:t xml:space="preserve">har regeringen </w:t>
      </w:r>
      <w:r>
        <w:t>a</w:t>
      </w:r>
      <w:r w:rsidR="005356CB">
        <w:t xml:space="preserve">ngett </w:t>
      </w:r>
      <w:r>
        <w:t xml:space="preserve">att </w:t>
      </w:r>
      <w:r w:rsidR="00695F24">
        <w:t>i</w:t>
      </w:r>
      <w:r w:rsidR="00695F24" w:rsidRPr="00695F24">
        <w:t>nnan beslut fattas om en eventuell försäljning ska förutsättningarna analyseras närmare och Kungl. Musikaliska Akademiens och Blåsarsymfonikernas behov av tillgång till ändamålsenliga lokaler bör beaktas.</w:t>
      </w:r>
      <w:r w:rsidR="00225CED" w:rsidRPr="00225CED">
        <w:t xml:space="preserve"> Så länge som en sådan analys inte är gjord är en försäljning inte aktuell.</w:t>
      </w:r>
      <w:r w:rsidR="00225CED">
        <w:t xml:space="preserve"> </w:t>
      </w:r>
      <w:r w:rsidR="00695F24" w:rsidRPr="00695F24">
        <w:t>Det är angeläget att en levande del av kulturutbudet, som uppskattas av Stockholms invånare och besökare, fortsatt kan utvecklas</w:t>
      </w:r>
      <w:r>
        <w:t>.</w:t>
      </w:r>
      <w:r w:rsidR="00225CED" w:rsidRPr="00225CED">
        <w:t xml:space="preserve"> </w:t>
      </w:r>
    </w:p>
    <w:p w14:paraId="2D2999AF" w14:textId="77777777" w:rsidR="00932F8A" w:rsidRDefault="00932F8A" w:rsidP="00932F8A">
      <w:pPr>
        <w:pStyle w:val="Brdtext"/>
      </w:pPr>
    </w:p>
    <w:p w14:paraId="2FF994EF" w14:textId="628EF411" w:rsidR="00932F8A" w:rsidRDefault="00932F8A" w:rsidP="00932F8A">
      <w:pPr>
        <w:pStyle w:val="Brdtext"/>
      </w:pPr>
      <w:r>
        <w:t xml:space="preserve">Stockholm den </w:t>
      </w:r>
      <w:sdt>
        <w:sdtPr>
          <w:id w:val="-1225218591"/>
          <w:placeholder>
            <w:docPart w:val="5581A59D5C224A3FA5DB756768114112"/>
          </w:placeholder>
          <w:dataBinding w:prefixMappings="xmlns:ns0='http://lp/documentinfo/RK' " w:xpath="/ns0:DocumentInfo[1]/ns0:BaseInfo[1]/ns0:HeaderDate[1]" w:storeItemID="{5AA1220C-9F4D-4BBF-B178-D5E5202122C7}"/>
          <w:date w:fullDate="2020-03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517C0">
            <w:t>18 mars 2020</w:t>
          </w:r>
        </w:sdtContent>
      </w:sdt>
    </w:p>
    <w:p w14:paraId="14D35DCF" w14:textId="77777777" w:rsidR="00932F8A" w:rsidRDefault="00932F8A" w:rsidP="00932F8A">
      <w:pPr>
        <w:pStyle w:val="Brdtextutanavstnd"/>
      </w:pPr>
    </w:p>
    <w:p w14:paraId="0BC27E88" w14:textId="77777777" w:rsidR="00932F8A" w:rsidRDefault="00932F8A" w:rsidP="00932F8A">
      <w:pPr>
        <w:pStyle w:val="Brdtextutanavstnd"/>
      </w:pPr>
    </w:p>
    <w:p w14:paraId="3F7CE0F4" w14:textId="77777777" w:rsidR="00932F8A" w:rsidRDefault="00932F8A" w:rsidP="00932F8A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19E0B6BB04524B9E82A22D2EE901D831"/>
        </w:placeholder>
        <w:dataBinding w:prefixMappings="xmlns:ns0='http://lp/documentinfo/RK' " w:xpath="/ns0:DocumentInfo[1]/ns0:BaseInfo[1]/ns0:TopSender[1]" w:storeItemID="{5AA1220C-9F4D-4BBF-B178-D5E5202122C7}"/>
        <w:comboBox w:lastValue="Kultur- och demokratiministern samt ministern med ansvar för idrottsfrågorna">
          <w:listItem w:displayText="Amanda Lind" w:value="Kultur- och demokratiministern samt ministern med ansvar för idrottsfrågorna"/>
        </w:comboBox>
      </w:sdtPr>
      <w:sdtEndPr/>
      <w:sdtContent>
        <w:p w14:paraId="34CEB74D" w14:textId="6F2D775C" w:rsidR="00932F8A" w:rsidRDefault="00D517C0" w:rsidP="00932F8A">
          <w:pPr>
            <w:pStyle w:val="Brdtext"/>
          </w:pPr>
          <w:r>
            <w:t>Amanda Lind</w:t>
          </w:r>
        </w:p>
      </w:sdtContent>
    </w:sdt>
    <w:p w14:paraId="668D0A41" w14:textId="77777777" w:rsidR="00932F8A" w:rsidRDefault="00932F8A" w:rsidP="000D7110">
      <w:pPr>
        <w:pStyle w:val="Brdtext"/>
      </w:pPr>
    </w:p>
    <w:p w14:paraId="301D7A47" w14:textId="77777777" w:rsidR="00785200" w:rsidRDefault="00785200" w:rsidP="000D7110">
      <w:pPr>
        <w:pStyle w:val="Brdtext"/>
      </w:pPr>
    </w:p>
    <w:p w14:paraId="75E8D386" w14:textId="77777777" w:rsidR="00785200" w:rsidRDefault="00785200" w:rsidP="000D7110">
      <w:pPr>
        <w:pStyle w:val="Brdtext"/>
      </w:pPr>
    </w:p>
    <w:sectPr w:rsidR="00785200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4E681" w14:textId="77777777" w:rsidR="003D6251" w:rsidRDefault="003D6251" w:rsidP="00A87A54">
      <w:pPr>
        <w:spacing w:after="0" w:line="240" w:lineRule="auto"/>
      </w:pPr>
      <w:r>
        <w:separator/>
      </w:r>
    </w:p>
  </w:endnote>
  <w:endnote w:type="continuationSeparator" w:id="0">
    <w:p w14:paraId="60430CA9" w14:textId="77777777" w:rsidR="003D6251" w:rsidRDefault="003D625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A4F13F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D31CB3F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F862CE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6BEC48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976A80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766D54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F14AE1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4228255" w14:textId="77777777" w:rsidTr="00C26068">
      <w:trPr>
        <w:trHeight w:val="227"/>
      </w:trPr>
      <w:tc>
        <w:tcPr>
          <w:tcW w:w="4074" w:type="dxa"/>
        </w:tcPr>
        <w:p w14:paraId="3F10345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BB404A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AEEDBCE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85A49" w14:textId="77777777" w:rsidR="003D6251" w:rsidRDefault="003D6251" w:rsidP="00A87A54">
      <w:pPr>
        <w:spacing w:after="0" w:line="240" w:lineRule="auto"/>
      </w:pPr>
      <w:r>
        <w:separator/>
      </w:r>
    </w:p>
  </w:footnote>
  <w:footnote w:type="continuationSeparator" w:id="0">
    <w:p w14:paraId="30FA278E" w14:textId="77777777" w:rsidR="003D6251" w:rsidRDefault="003D625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85200" w14:paraId="3B5B8C72" w14:textId="77777777" w:rsidTr="00C93EBA">
      <w:trPr>
        <w:trHeight w:val="227"/>
      </w:trPr>
      <w:tc>
        <w:tcPr>
          <w:tcW w:w="5534" w:type="dxa"/>
        </w:tcPr>
        <w:p w14:paraId="78D25C61" w14:textId="77777777" w:rsidR="00785200" w:rsidRPr="007D73AB" w:rsidRDefault="00785200">
          <w:pPr>
            <w:pStyle w:val="Sidhuvud"/>
          </w:pPr>
        </w:p>
      </w:tc>
      <w:tc>
        <w:tcPr>
          <w:tcW w:w="3170" w:type="dxa"/>
          <w:vAlign w:val="bottom"/>
        </w:tcPr>
        <w:p w14:paraId="392EF092" w14:textId="77777777" w:rsidR="00785200" w:rsidRPr="007D73AB" w:rsidRDefault="00785200" w:rsidP="00340DE0">
          <w:pPr>
            <w:pStyle w:val="Sidhuvud"/>
          </w:pPr>
        </w:p>
      </w:tc>
      <w:tc>
        <w:tcPr>
          <w:tcW w:w="1134" w:type="dxa"/>
        </w:tcPr>
        <w:p w14:paraId="58CFEA47" w14:textId="77777777" w:rsidR="00785200" w:rsidRDefault="00785200" w:rsidP="005A703A">
          <w:pPr>
            <w:pStyle w:val="Sidhuvud"/>
          </w:pPr>
        </w:p>
      </w:tc>
    </w:tr>
    <w:tr w:rsidR="00785200" w14:paraId="724D0D87" w14:textId="77777777" w:rsidTr="00C93EBA">
      <w:trPr>
        <w:trHeight w:val="1928"/>
      </w:trPr>
      <w:tc>
        <w:tcPr>
          <w:tcW w:w="5534" w:type="dxa"/>
        </w:tcPr>
        <w:p w14:paraId="4227C569" w14:textId="77777777" w:rsidR="00785200" w:rsidRPr="00340DE0" w:rsidRDefault="0078520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DF6B6F6" wp14:editId="7CD5F99E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ACD1860" w14:textId="77777777" w:rsidR="00785200" w:rsidRPr="00710A6C" w:rsidRDefault="00785200" w:rsidP="00EE3C0F">
          <w:pPr>
            <w:pStyle w:val="Sidhuvud"/>
            <w:rPr>
              <w:b/>
            </w:rPr>
          </w:pPr>
        </w:p>
        <w:p w14:paraId="792CDC6F" w14:textId="77777777" w:rsidR="00785200" w:rsidRDefault="00785200" w:rsidP="00EE3C0F">
          <w:pPr>
            <w:pStyle w:val="Sidhuvud"/>
          </w:pPr>
        </w:p>
        <w:p w14:paraId="49118C0E" w14:textId="77777777" w:rsidR="00785200" w:rsidRDefault="00785200" w:rsidP="00EE3C0F">
          <w:pPr>
            <w:pStyle w:val="Sidhuvud"/>
          </w:pPr>
        </w:p>
        <w:p w14:paraId="4136C722" w14:textId="77777777" w:rsidR="00785200" w:rsidRDefault="0078520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5AE78FFB93A42318749284171A977C9"/>
            </w:placeholder>
            <w:dataBinding w:prefixMappings="xmlns:ns0='http://lp/documentinfo/RK' " w:xpath="/ns0:DocumentInfo[1]/ns0:BaseInfo[1]/ns0:Dnr[1]" w:storeItemID="{5AA1220C-9F4D-4BBF-B178-D5E5202122C7}"/>
            <w:text/>
          </w:sdtPr>
          <w:sdtEndPr/>
          <w:sdtContent>
            <w:p w14:paraId="6D823938" w14:textId="09C1DA20" w:rsidR="00785200" w:rsidRDefault="00FE23F5" w:rsidP="00EE3C0F">
              <w:pPr>
                <w:pStyle w:val="Sidhuvud"/>
              </w:pPr>
              <w:r>
                <w:t>Ku2020/00478/KO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B74B18323BB42A495FAC44F99CC2F3D"/>
            </w:placeholder>
            <w:showingPlcHdr/>
            <w:dataBinding w:prefixMappings="xmlns:ns0='http://lp/documentinfo/RK' " w:xpath="/ns0:DocumentInfo[1]/ns0:BaseInfo[1]/ns0:DocNumber[1]" w:storeItemID="{5AA1220C-9F4D-4BBF-B178-D5E5202122C7}"/>
            <w:text/>
          </w:sdtPr>
          <w:sdtEndPr/>
          <w:sdtContent>
            <w:p w14:paraId="37D9F954" w14:textId="77777777" w:rsidR="00785200" w:rsidRDefault="0078520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03ED937" w14:textId="77777777" w:rsidR="00785200" w:rsidRDefault="00785200" w:rsidP="00EE3C0F">
          <w:pPr>
            <w:pStyle w:val="Sidhuvud"/>
          </w:pPr>
        </w:p>
      </w:tc>
      <w:tc>
        <w:tcPr>
          <w:tcW w:w="1134" w:type="dxa"/>
        </w:tcPr>
        <w:p w14:paraId="461FFAAE" w14:textId="77777777" w:rsidR="00785200" w:rsidRDefault="00785200" w:rsidP="0094502D">
          <w:pPr>
            <w:pStyle w:val="Sidhuvud"/>
          </w:pPr>
        </w:p>
        <w:p w14:paraId="53E0CE09" w14:textId="77777777" w:rsidR="00785200" w:rsidRPr="0094502D" w:rsidRDefault="00785200" w:rsidP="00EC71A6">
          <w:pPr>
            <w:pStyle w:val="Sidhuvud"/>
          </w:pPr>
        </w:p>
      </w:tc>
    </w:tr>
    <w:tr w:rsidR="00785200" w14:paraId="36BB0F38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1FF98A8EE1F14894B0274757D2EEB323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19168DAC" w14:textId="722B49A4" w:rsidR="00CB5BD3" w:rsidRPr="00961662" w:rsidRDefault="00CB5BD3" w:rsidP="00340DE0">
              <w:pPr>
                <w:pStyle w:val="Sidhuvud"/>
                <w:rPr>
                  <w:b/>
                  <w:bCs/>
                </w:rPr>
              </w:pPr>
              <w:r w:rsidRPr="00961662">
                <w:rPr>
                  <w:b/>
                  <w:bCs/>
                </w:rPr>
                <w:t>Kulturdepartementet</w:t>
              </w:r>
            </w:p>
            <w:p w14:paraId="756F0A4A" w14:textId="764806A7" w:rsidR="00CB5BD3" w:rsidRDefault="00961662" w:rsidP="00340DE0">
              <w:pPr>
                <w:pStyle w:val="Sidhuvud"/>
              </w:pPr>
              <w:r>
                <w:t>Kultur- och demokratiministern samt ministern med ansvar för idrottsfrågorna</w:t>
              </w:r>
            </w:p>
            <w:p w14:paraId="110CE137" w14:textId="1483A325" w:rsidR="00785200" w:rsidRPr="00340DE0" w:rsidRDefault="00785200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341A87BC7E740ED9D1EE5CE86DC500D"/>
          </w:placeholder>
          <w:dataBinding w:prefixMappings="xmlns:ns0='http://lp/documentinfo/RK' " w:xpath="/ns0:DocumentInfo[1]/ns0:BaseInfo[1]/ns0:Recipient[1]" w:storeItemID="{5AA1220C-9F4D-4BBF-B178-D5E5202122C7}"/>
          <w:text w:multiLine="1"/>
        </w:sdtPr>
        <w:sdtEndPr/>
        <w:sdtContent>
          <w:tc>
            <w:tcPr>
              <w:tcW w:w="3170" w:type="dxa"/>
            </w:tcPr>
            <w:p w14:paraId="3628C77C" w14:textId="77777777" w:rsidR="00785200" w:rsidRDefault="0078520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579A4FB" w14:textId="77777777" w:rsidR="00785200" w:rsidRDefault="00785200" w:rsidP="003E6020">
          <w:pPr>
            <w:pStyle w:val="Sidhuvud"/>
          </w:pPr>
        </w:p>
      </w:tc>
    </w:tr>
  </w:tbl>
  <w:p w14:paraId="4143AF9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00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34EC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175A3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5CED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66B2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6251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356CB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0AAD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5F24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15BB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5200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2F8A"/>
    <w:rsid w:val="00935814"/>
    <w:rsid w:val="0094502D"/>
    <w:rsid w:val="00946561"/>
    <w:rsid w:val="00946B39"/>
    <w:rsid w:val="00947013"/>
    <w:rsid w:val="0095062C"/>
    <w:rsid w:val="00961662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5BD3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2D7"/>
    <w:rsid w:val="00D517C0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A706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2ACD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5C9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0B2C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3F5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BFB4C"/>
  <w15:docId w15:val="{BD84C745-1FC5-460F-A081-5C124F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AE78FFB93A42318749284171A97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AAB4D-0FB5-48CB-B306-ABE0A69D494B}"/>
      </w:docPartPr>
      <w:docPartBody>
        <w:p w:rsidR="00F07399" w:rsidRDefault="0089461A" w:rsidP="0089461A">
          <w:pPr>
            <w:pStyle w:val="15AE78FFB93A42318749284171A977C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B74B18323BB42A495FAC44F99CC2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20C39-FEEE-4645-8A6F-13B1BEE49019}"/>
      </w:docPartPr>
      <w:docPartBody>
        <w:p w:rsidR="00F07399" w:rsidRDefault="0089461A" w:rsidP="0089461A">
          <w:pPr>
            <w:pStyle w:val="DB74B18323BB42A495FAC44F99CC2F3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F98A8EE1F14894B0274757D2EEB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EBAEA0-E150-4924-AFAF-6B305BFF84E1}"/>
      </w:docPartPr>
      <w:docPartBody>
        <w:p w:rsidR="00F07399" w:rsidRDefault="0089461A" w:rsidP="0089461A">
          <w:pPr>
            <w:pStyle w:val="1FF98A8EE1F14894B0274757D2EEB3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41A87BC7E740ED9D1EE5CE86DC50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7E8C0-B65D-4823-A7FC-FB4A620C309B}"/>
      </w:docPartPr>
      <w:docPartBody>
        <w:p w:rsidR="00F07399" w:rsidRDefault="0089461A" w:rsidP="0089461A">
          <w:pPr>
            <w:pStyle w:val="6341A87BC7E740ED9D1EE5CE86DC50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81A59D5C224A3FA5DB756768114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02FB2-99AC-48B5-B028-EF9A2D545E28}"/>
      </w:docPartPr>
      <w:docPartBody>
        <w:p w:rsidR="001A5EC8" w:rsidRDefault="00F07399" w:rsidP="00F07399">
          <w:pPr>
            <w:pStyle w:val="5581A59D5C224A3FA5DB756768114112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19E0B6BB04524B9E82A22D2EE901D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29C97-76DD-45A2-89FD-FC461CA26555}"/>
      </w:docPartPr>
      <w:docPartBody>
        <w:p w:rsidR="001A5EC8" w:rsidRDefault="00F07399" w:rsidP="00F07399">
          <w:pPr>
            <w:pStyle w:val="19E0B6BB04524B9E82A22D2EE901D831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1A"/>
    <w:rsid w:val="001A5EC8"/>
    <w:rsid w:val="00492AB7"/>
    <w:rsid w:val="0089461A"/>
    <w:rsid w:val="00F07399"/>
    <w:rsid w:val="00FA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36975860EF44D54A7E576EDE5242A70">
    <w:name w:val="136975860EF44D54A7E576EDE5242A70"/>
    <w:rsid w:val="0089461A"/>
  </w:style>
  <w:style w:type="character" w:styleId="Platshllartext">
    <w:name w:val="Placeholder Text"/>
    <w:basedOn w:val="Standardstycketeckensnitt"/>
    <w:uiPriority w:val="99"/>
    <w:semiHidden/>
    <w:rsid w:val="00F07399"/>
    <w:rPr>
      <w:noProof w:val="0"/>
      <w:color w:val="808080"/>
    </w:rPr>
  </w:style>
  <w:style w:type="paragraph" w:customStyle="1" w:styleId="36113DF8604246E3944EA4F25B37F5A6">
    <w:name w:val="36113DF8604246E3944EA4F25B37F5A6"/>
    <w:rsid w:val="0089461A"/>
  </w:style>
  <w:style w:type="paragraph" w:customStyle="1" w:styleId="D144D44F60C145E48361B6AE97B35DCC">
    <w:name w:val="D144D44F60C145E48361B6AE97B35DCC"/>
    <w:rsid w:val="0089461A"/>
  </w:style>
  <w:style w:type="paragraph" w:customStyle="1" w:styleId="39CE2B7566B44421AFEB111A56E0E9DC">
    <w:name w:val="39CE2B7566B44421AFEB111A56E0E9DC"/>
    <w:rsid w:val="0089461A"/>
  </w:style>
  <w:style w:type="paragraph" w:customStyle="1" w:styleId="15AE78FFB93A42318749284171A977C9">
    <w:name w:val="15AE78FFB93A42318749284171A977C9"/>
    <w:rsid w:val="0089461A"/>
  </w:style>
  <w:style w:type="paragraph" w:customStyle="1" w:styleId="DB74B18323BB42A495FAC44F99CC2F3D">
    <w:name w:val="DB74B18323BB42A495FAC44F99CC2F3D"/>
    <w:rsid w:val="0089461A"/>
  </w:style>
  <w:style w:type="paragraph" w:customStyle="1" w:styleId="21FE3E39181B4B16B9F64D9C5343F445">
    <w:name w:val="21FE3E39181B4B16B9F64D9C5343F445"/>
    <w:rsid w:val="0089461A"/>
  </w:style>
  <w:style w:type="paragraph" w:customStyle="1" w:styleId="0AE5CB95D9804139BF892B7DA1F9C52F">
    <w:name w:val="0AE5CB95D9804139BF892B7DA1F9C52F"/>
    <w:rsid w:val="0089461A"/>
  </w:style>
  <w:style w:type="paragraph" w:customStyle="1" w:styleId="F0FE3C896FE24FBB95BA57BD229EDFAF">
    <w:name w:val="F0FE3C896FE24FBB95BA57BD229EDFAF"/>
    <w:rsid w:val="0089461A"/>
  </w:style>
  <w:style w:type="paragraph" w:customStyle="1" w:styleId="1FF98A8EE1F14894B0274757D2EEB323">
    <w:name w:val="1FF98A8EE1F14894B0274757D2EEB323"/>
    <w:rsid w:val="0089461A"/>
  </w:style>
  <w:style w:type="paragraph" w:customStyle="1" w:styleId="6341A87BC7E740ED9D1EE5CE86DC500D">
    <w:name w:val="6341A87BC7E740ED9D1EE5CE86DC500D"/>
    <w:rsid w:val="0089461A"/>
  </w:style>
  <w:style w:type="paragraph" w:customStyle="1" w:styleId="5581A59D5C224A3FA5DB756768114112">
    <w:name w:val="5581A59D5C224A3FA5DB756768114112"/>
    <w:rsid w:val="00F07399"/>
  </w:style>
  <w:style w:type="paragraph" w:customStyle="1" w:styleId="19E0B6BB04524B9E82A22D2EE901D831">
    <w:name w:val="19E0B6BB04524B9E82A22D2EE901D831"/>
    <w:rsid w:val="00F07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2020-03-18T00:00:00</HeaderDate>
    <Office/>
    <Dnr>Ku2020/00478/KO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4EA19DE47E7034497E4D3702F3108F9" ma:contentTypeVersion="12" ma:contentTypeDescription="Skapa nytt dokument med möjlighet att välja RK-mall" ma:contentTypeScope="" ma:versionID="03dd170bd988dca5fd8fe343d99e2e70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860e4c83-59ce-4420-a61e-371951efc959" xmlns:ns6="dc0cb0d3-b4db-401c-9419-d870d21d16fe" targetNamespace="http://schemas.microsoft.com/office/2006/metadata/properties" ma:root="true" ma:fieldsID="0bdd8aec9e64962050e55ff7527d3252" ns3:_="" ns4:_="" ns5:_="" ns6:_="">
    <xsd:import namespace="4e9c2f0c-7bf8-49af-8356-cbf363fc78a7"/>
    <xsd:import namespace="cc625d36-bb37-4650-91b9-0c96159295ba"/>
    <xsd:import namespace="860e4c83-59ce-4420-a61e-371951efc959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3b420164-880c-4d70-af36-e74804bd9621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BFA0-94CA-452A-8F98-10014555504A}"/>
</file>

<file path=customXml/itemProps2.xml><?xml version="1.0" encoding="utf-8"?>
<ds:datastoreItem xmlns:ds="http://schemas.openxmlformats.org/officeDocument/2006/customXml" ds:itemID="{8B9D6536-FAB0-49A1-BD04-DC8ECF8486F7}"/>
</file>

<file path=customXml/itemProps3.xml><?xml version="1.0" encoding="utf-8"?>
<ds:datastoreItem xmlns:ds="http://schemas.openxmlformats.org/officeDocument/2006/customXml" ds:itemID="{5AA1220C-9F4D-4BBF-B178-D5E5202122C7}"/>
</file>

<file path=customXml/itemProps4.xml><?xml version="1.0" encoding="utf-8"?>
<ds:datastoreItem xmlns:ds="http://schemas.openxmlformats.org/officeDocument/2006/customXml" ds:itemID="{93A52738-08B9-492C-933B-14CC3F1BF52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58F8066-E8C2-475A-B68A-9F14989F7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1CC5FDA-9960-48D3-807C-6BC231605515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9E46094F-D56D-449E-BA29-87BABD72053B}"/>
</file>

<file path=customXml/itemProps8.xml><?xml version="1.0" encoding="utf-8"?>
<ds:datastoreItem xmlns:ds="http://schemas.openxmlformats.org/officeDocument/2006/customXml" ds:itemID="{456EE8BC-85E4-4217-82DD-B07323F306F2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1049 Blåsarsymfonikernas förutsättningar.docx</dc:title>
  <dc:subject/>
  <dc:creator>Katarina Höög</dc:creator>
  <cp:keywords/>
  <dc:description/>
  <cp:lastModifiedBy>Susanne Levin</cp:lastModifiedBy>
  <cp:revision>5</cp:revision>
  <cp:lastPrinted>2020-03-13T10:26:00Z</cp:lastPrinted>
  <dcterms:created xsi:type="dcterms:W3CDTF">2020-03-13T09:56:00Z</dcterms:created>
  <dcterms:modified xsi:type="dcterms:W3CDTF">2020-03-17T14:34:00Z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d4326cea-7ef3-4868-a77f-ef8a60ed872f</vt:lpwstr>
  </property>
  <property fmtid="{D5CDD505-2E9C-101B-9397-08002B2CF9AE}" pid="6" name="TaxKeyword">
    <vt:lpwstr/>
  </property>
  <property fmtid="{D5CDD505-2E9C-101B-9397-08002B2CF9AE}" pid="7" name="TaxKeywordTaxHTField">
    <vt:lpwstr/>
  </property>
</Properties>
</file>